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3A58CB" w:rsidRPr="006A53E0" w:rsidTr="001F4346">
        <w:tc>
          <w:tcPr>
            <w:tcW w:w="9351" w:type="dxa"/>
            <w:shd w:val="clear" w:color="auto" w:fill="000000" w:themeFill="text1"/>
          </w:tcPr>
          <w:p w:rsidR="003A58CB" w:rsidRPr="006A53E0" w:rsidRDefault="003A58CB" w:rsidP="001F4346">
            <w:pPr>
              <w:rPr>
                <w:rFonts w:cstheme="minorHAnsi"/>
                <w:b/>
                <w:color w:val="FFFFFF" w:themeColor="background1"/>
                <w:sz w:val="60"/>
                <w:szCs w:val="60"/>
              </w:rPr>
            </w:pPr>
            <w:r w:rsidRPr="006A53E0">
              <w:rPr>
                <w:rFonts w:cstheme="minorHAnsi"/>
                <w:b/>
                <w:color w:val="FFFFFF" w:themeColor="background1"/>
                <w:sz w:val="60"/>
                <w:szCs w:val="60"/>
              </w:rPr>
              <w:t xml:space="preserve">Coronavirus (Covid-19) – briefing </w:t>
            </w:r>
          </w:p>
        </w:tc>
      </w:tr>
    </w:tbl>
    <w:p w:rsidR="003A58CB" w:rsidRPr="00D06693" w:rsidRDefault="003A58CB" w:rsidP="003A58CB">
      <w:pPr>
        <w:spacing w:line="240" w:lineRule="auto"/>
        <w:rPr>
          <w:rFonts w:cstheme="minorHAnsi"/>
          <w:b/>
          <w:color w:val="000000" w:themeColor="text1"/>
          <w:sz w:val="28"/>
          <w:szCs w:val="28"/>
        </w:rPr>
      </w:pPr>
      <w:r w:rsidRPr="00D06693">
        <w:rPr>
          <w:rFonts w:cstheme="minorHAnsi"/>
          <w:noProof/>
          <w:color w:val="000000" w:themeColor="text1"/>
          <w:lang w:eastAsia="en-GB"/>
        </w:rPr>
        <w:drawing>
          <wp:anchor distT="0" distB="0" distL="114300" distR="114300" simplePos="0" relativeHeight="251659264" behindDoc="1" locked="0" layoutInCell="1" allowOverlap="1" wp14:anchorId="63514883" wp14:editId="4057B9FC">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sidRPr="00D06693">
        <w:rPr>
          <w:rFonts w:cstheme="minorHAnsi"/>
          <w:b/>
          <w:noProof/>
          <w:color w:val="000000" w:themeColor="text1"/>
          <w:sz w:val="28"/>
          <w:szCs w:val="28"/>
          <w:lang w:eastAsia="en-GB"/>
        </w:rPr>
        <w:drawing>
          <wp:anchor distT="0" distB="0" distL="114300" distR="114300" simplePos="0" relativeHeight="251660288" behindDoc="0" locked="0" layoutInCell="1" allowOverlap="1" wp14:anchorId="0086BDB6" wp14:editId="4C289555">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sidRPr="00D06693">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4BF5A9C8" wp14:editId="2A7F4309">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58CB" w:rsidRDefault="003A58CB" w:rsidP="003A58CB">
                            <w:r>
                              <w:t xml:space="preserve">Issued </w:t>
                            </w:r>
                            <w:r>
                              <w:t>13</w:t>
                            </w:r>
                            <w:r>
                              <w:t xml:space="preserve"> July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F5A9C8"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3A58CB" w:rsidRDefault="003A58CB" w:rsidP="003A58CB">
                      <w:r>
                        <w:t xml:space="preserve">Issued </w:t>
                      </w:r>
                      <w:r>
                        <w:t>13</w:t>
                      </w:r>
                      <w:r>
                        <w:t xml:space="preserve"> July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3A58CB" w:rsidRPr="00D06693" w:rsidTr="001F4346">
        <w:tc>
          <w:tcPr>
            <w:tcW w:w="9351" w:type="dxa"/>
          </w:tcPr>
          <w:p w:rsidR="003A58CB" w:rsidRPr="00D06693" w:rsidRDefault="003A58CB" w:rsidP="001F4346">
            <w:pPr>
              <w:rPr>
                <w:rFonts w:cstheme="minorHAnsi"/>
                <w:b/>
                <w:color w:val="000000" w:themeColor="text1"/>
                <w:sz w:val="28"/>
                <w:szCs w:val="28"/>
              </w:rPr>
            </w:pPr>
            <w:r w:rsidRPr="00D06693">
              <w:rPr>
                <w:rFonts w:cstheme="minorHAnsi"/>
                <w:b/>
                <w:color w:val="000000" w:themeColor="text1"/>
                <w:sz w:val="28"/>
                <w:szCs w:val="28"/>
              </w:rPr>
              <w:t xml:space="preserve">Below is the latest briefing on the activity in managing the response to coronavirus (Covid-19). </w:t>
            </w:r>
            <w:r>
              <w:rPr>
                <w:rFonts w:cstheme="minorHAnsi"/>
                <w:b/>
                <w:color w:val="000000" w:themeColor="text1"/>
                <w:sz w:val="28"/>
                <w:szCs w:val="28"/>
              </w:rPr>
              <w:t xml:space="preserve"> </w:t>
            </w:r>
            <w:r w:rsidRPr="00D06693">
              <w:rPr>
                <w:rFonts w:cstheme="minorHAnsi"/>
                <w:b/>
                <w:color w:val="000000" w:themeColor="text1"/>
                <w:sz w:val="28"/>
                <w:szCs w:val="28"/>
              </w:rPr>
              <w:t xml:space="preserve">Local updates, council service changes and links to trusted sources of health guidance are published at </w:t>
            </w:r>
            <w:r w:rsidRPr="000904CA">
              <w:rPr>
                <w:rFonts w:cstheme="minorHAnsi"/>
                <w:b/>
                <w:i/>
                <w:color w:val="5B9BD5" w:themeColor="accent1"/>
                <w:sz w:val="28"/>
                <w:szCs w:val="28"/>
              </w:rPr>
              <w:t>www.inverclyde.gov.uk/coronavirus</w:t>
            </w:r>
          </w:p>
        </w:tc>
      </w:tr>
    </w:tbl>
    <w:p w:rsidR="003A58CB" w:rsidRPr="009605D0" w:rsidRDefault="003A58CB" w:rsidP="003A58CB">
      <w:pPr>
        <w:rPr>
          <w:sz w:val="16"/>
          <w:szCs w:val="16"/>
          <w:lang w:val="en"/>
        </w:rPr>
      </w:pPr>
    </w:p>
    <w:p w:rsidR="003A58CB" w:rsidRPr="003A58CB" w:rsidRDefault="003A58CB" w:rsidP="003A58CB">
      <w:pPr>
        <w:rPr>
          <w:rFonts w:cstheme="minorHAnsi"/>
          <w:sz w:val="24"/>
          <w:szCs w:val="24"/>
        </w:rPr>
      </w:pPr>
      <w:r w:rsidRPr="003A58CB">
        <w:rPr>
          <w:rFonts w:cstheme="minorHAnsi"/>
          <w:b/>
          <w:bCs/>
          <w:color w:val="000000"/>
          <w:sz w:val="44"/>
          <w:szCs w:val="44"/>
        </w:rPr>
        <w:t>£75,000 school trips refund approved</w:t>
      </w:r>
    </w:p>
    <w:p w:rsidR="003A58CB" w:rsidRPr="003A58CB" w:rsidRDefault="003A58CB" w:rsidP="003A58CB">
      <w:pPr>
        <w:rPr>
          <w:sz w:val="24"/>
          <w:szCs w:val="24"/>
          <w:lang w:val="en"/>
        </w:rPr>
      </w:pPr>
      <w:r>
        <w:rPr>
          <w:sz w:val="24"/>
          <w:szCs w:val="24"/>
          <w:lang w:val="en"/>
        </w:rPr>
        <w:t>The</w:t>
      </w:r>
      <w:r w:rsidRPr="003A58CB">
        <w:rPr>
          <w:sz w:val="24"/>
          <w:szCs w:val="24"/>
          <w:lang w:val="en"/>
        </w:rPr>
        <w:t xml:space="preserve"> Council has agreed to spend £75,000 reimbursing parents who lost money when their child’s school trip had to </w:t>
      </w:r>
      <w:proofErr w:type="gramStart"/>
      <w:r w:rsidRPr="003A58CB">
        <w:rPr>
          <w:sz w:val="24"/>
          <w:szCs w:val="24"/>
          <w:lang w:val="en"/>
        </w:rPr>
        <w:t>be cancelled</w:t>
      </w:r>
      <w:proofErr w:type="gramEnd"/>
      <w:r w:rsidRPr="003A58CB">
        <w:rPr>
          <w:sz w:val="24"/>
          <w:szCs w:val="24"/>
          <w:lang w:val="en"/>
        </w:rPr>
        <w:t xml:space="preserve"> due to the coronavirus pandemic.</w:t>
      </w:r>
    </w:p>
    <w:p w:rsidR="003A58CB" w:rsidRPr="003A58CB" w:rsidRDefault="004519BD" w:rsidP="003A58CB">
      <w:pPr>
        <w:rPr>
          <w:sz w:val="24"/>
          <w:szCs w:val="24"/>
          <w:lang w:val="en"/>
        </w:rPr>
      </w:pPr>
      <w:r>
        <w:rPr>
          <w:sz w:val="24"/>
          <w:szCs w:val="24"/>
          <w:lang w:val="en"/>
        </w:rPr>
        <w:t>E</w:t>
      </w:r>
      <w:r w:rsidR="003A58CB" w:rsidRPr="003A58CB">
        <w:rPr>
          <w:sz w:val="24"/>
          <w:szCs w:val="24"/>
          <w:lang w:val="en"/>
        </w:rPr>
        <w:t xml:space="preserve">mergency powers </w:t>
      </w:r>
      <w:proofErr w:type="gramStart"/>
      <w:r>
        <w:rPr>
          <w:sz w:val="24"/>
          <w:szCs w:val="24"/>
          <w:lang w:val="en"/>
        </w:rPr>
        <w:t>will be used</w:t>
      </w:r>
      <w:proofErr w:type="gramEnd"/>
      <w:r>
        <w:rPr>
          <w:sz w:val="24"/>
          <w:szCs w:val="24"/>
          <w:lang w:val="en"/>
        </w:rPr>
        <w:t xml:space="preserve"> </w:t>
      </w:r>
      <w:r w:rsidR="003A58CB" w:rsidRPr="003A58CB">
        <w:rPr>
          <w:sz w:val="24"/>
          <w:szCs w:val="24"/>
          <w:lang w:val="en"/>
        </w:rPr>
        <w:t>to support families by providing a full refund to those who were hit financially by abandoned outings.</w:t>
      </w:r>
    </w:p>
    <w:p w:rsidR="003A58CB" w:rsidRPr="003A58CB" w:rsidRDefault="003A58CB" w:rsidP="003A58CB">
      <w:pPr>
        <w:rPr>
          <w:sz w:val="24"/>
          <w:szCs w:val="24"/>
          <w:lang w:val="en"/>
        </w:rPr>
      </w:pPr>
      <w:r w:rsidRPr="003A58CB">
        <w:rPr>
          <w:sz w:val="24"/>
          <w:szCs w:val="24"/>
          <w:lang w:val="en"/>
        </w:rPr>
        <w:t xml:space="preserve">On 12 March this year, schools </w:t>
      </w:r>
      <w:proofErr w:type="gramStart"/>
      <w:r w:rsidRPr="003A58CB">
        <w:rPr>
          <w:sz w:val="24"/>
          <w:szCs w:val="24"/>
          <w:lang w:val="en"/>
        </w:rPr>
        <w:t>were advised</w:t>
      </w:r>
      <w:proofErr w:type="gramEnd"/>
      <w:r w:rsidRPr="003A58CB">
        <w:rPr>
          <w:sz w:val="24"/>
          <w:szCs w:val="24"/>
          <w:lang w:val="en"/>
        </w:rPr>
        <w:t xml:space="preserve"> by the UK Government to cancel all planned trips abroad due to the Covid-19 outbreak.</w:t>
      </w:r>
    </w:p>
    <w:p w:rsidR="003A58CB" w:rsidRPr="003A58CB" w:rsidRDefault="003A58CB" w:rsidP="003A58CB">
      <w:pPr>
        <w:rPr>
          <w:sz w:val="24"/>
          <w:szCs w:val="24"/>
          <w:lang w:val="en"/>
        </w:rPr>
      </w:pPr>
      <w:r w:rsidRPr="003A58CB">
        <w:rPr>
          <w:sz w:val="24"/>
          <w:szCs w:val="24"/>
          <w:lang w:val="en"/>
        </w:rPr>
        <w:t>It meant s</w:t>
      </w:r>
      <w:r w:rsidR="00C03B6A">
        <w:rPr>
          <w:sz w:val="24"/>
          <w:szCs w:val="24"/>
          <w:lang w:val="en"/>
        </w:rPr>
        <w:t xml:space="preserve">ome parents lost their deposit. </w:t>
      </w:r>
      <w:r w:rsidRPr="003A58CB">
        <w:rPr>
          <w:sz w:val="24"/>
          <w:szCs w:val="24"/>
          <w:lang w:val="en"/>
        </w:rPr>
        <w:t>The council has now agreed to pay the £75</w:t>
      </w:r>
      <w:r w:rsidR="00C03B6A">
        <w:rPr>
          <w:sz w:val="24"/>
          <w:szCs w:val="24"/>
          <w:lang w:val="en"/>
        </w:rPr>
        <w:t>,000</w:t>
      </w:r>
      <w:r w:rsidRPr="003A58CB">
        <w:rPr>
          <w:sz w:val="24"/>
          <w:szCs w:val="24"/>
          <w:lang w:val="en"/>
        </w:rPr>
        <w:t xml:space="preserve"> currently owed to parents across the district.</w:t>
      </w:r>
    </w:p>
    <w:p w:rsidR="003A58CB" w:rsidRPr="003A58CB" w:rsidRDefault="003A58CB" w:rsidP="003A58CB">
      <w:pPr>
        <w:rPr>
          <w:sz w:val="24"/>
          <w:szCs w:val="24"/>
          <w:lang w:val="en"/>
        </w:rPr>
      </w:pPr>
      <w:r w:rsidRPr="003A58CB">
        <w:rPr>
          <w:sz w:val="24"/>
          <w:szCs w:val="24"/>
          <w:lang w:val="en"/>
        </w:rPr>
        <w:t xml:space="preserve">Some schools were able </w:t>
      </w:r>
      <w:proofErr w:type="gramStart"/>
      <w:r w:rsidRPr="003A58CB">
        <w:rPr>
          <w:sz w:val="24"/>
          <w:szCs w:val="24"/>
          <w:lang w:val="en"/>
        </w:rPr>
        <w:t>to successfully negotiate</w:t>
      </w:r>
      <w:proofErr w:type="gramEnd"/>
      <w:r w:rsidRPr="003A58CB">
        <w:rPr>
          <w:sz w:val="24"/>
          <w:szCs w:val="24"/>
          <w:lang w:val="en"/>
        </w:rPr>
        <w:t xml:space="preserve"> with travel providers to recoup money but others were not and the initial advice was that insurers would not cover the cost of cancelled trips.</w:t>
      </w:r>
    </w:p>
    <w:p w:rsidR="00C03B6A" w:rsidRPr="00D06693" w:rsidRDefault="004519BD" w:rsidP="00C03B6A">
      <w:pPr>
        <w:rPr>
          <w:rFonts w:cstheme="minorHAnsi"/>
          <w:sz w:val="24"/>
          <w:szCs w:val="24"/>
        </w:rPr>
      </w:pPr>
      <w:r>
        <w:rPr>
          <w:sz w:val="24"/>
          <w:szCs w:val="24"/>
          <w:lang w:val="en"/>
        </w:rPr>
        <w:br/>
      </w:r>
      <w:proofErr w:type="spellStart"/>
      <w:r w:rsidR="00C03B6A">
        <w:rPr>
          <w:rFonts w:cstheme="minorHAnsi"/>
          <w:b/>
          <w:bCs/>
          <w:color w:val="000000"/>
          <w:sz w:val="44"/>
          <w:szCs w:val="44"/>
        </w:rPr>
        <w:t>Covid</w:t>
      </w:r>
      <w:proofErr w:type="spellEnd"/>
      <w:r w:rsidR="00C03B6A">
        <w:rPr>
          <w:rFonts w:cstheme="minorHAnsi"/>
          <w:b/>
          <w:bCs/>
          <w:color w:val="000000"/>
          <w:sz w:val="44"/>
          <w:szCs w:val="44"/>
        </w:rPr>
        <w:t xml:space="preserve"> research plan</w:t>
      </w:r>
    </w:p>
    <w:p w:rsidR="00C03B6A" w:rsidRPr="00C705A5" w:rsidRDefault="00C03B6A" w:rsidP="00C03B6A">
      <w:pPr>
        <w:rPr>
          <w:sz w:val="24"/>
          <w:szCs w:val="24"/>
          <w:lang w:val="en"/>
        </w:rPr>
      </w:pPr>
      <w:r w:rsidRPr="00C705A5">
        <w:rPr>
          <w:sz w:val="24"/>
          <w:szCs w:val="24"/>
          <w:lang w:val="en"/>
        </w:rPr>
        <w:t xml:space="preserve">More research into </w:t>
      </w:r>
      <w:proofErr w:type="spellStart"/>
      <w:r w:rsidRPr="00C705A5">
        <w:rPr>
          <w:sz w:val="24"/>
          <w:szCs w:val="24"/>
          <w:lang w:val="en"/>
        </w:rPr>
        <w:t>Inverclyde’s</w:t>
      </w:r>
      <w:proofErr w:type="spellEnd"/>
      <w:r w:rsidRPr="00C705A5">
        <w:rPr>
          <w:sz w:val="24"/>
          <w:szCs w:val="24"/>
          <w:lang w:val="en"/>
        </w:rPr>
        <w:t xml:space="preserve"> high covid-19 death</w:t>
      </w:r>
      <w:r>
        <w:rPr>
          <w:sz w:val="24"/>
          <w:szCs w:val="24"/>
          <w:lang w:val="en"/>
        </w:rPr>
        <w:t xml:space="preserve"> rate </w:t>
      </w:r>
      <w:proofErr w:type="gramStart"/>
      <w:r>
        <w:rPr>
          <w:sz w:val="24"/>
          <w:szCs w:val="24"/>
          <w:lang w:val="en"/>
        </w:rPr>
        <w:t>is set to be carried</w:t>
      </w:r>
      <w:proofErr w:type="gramEnd"/>
      <w:r>
        <w:rPr>
          <w:sz w:val="24"/>
          <w:szCs w:val="24"/>
          <w:lang w:val="en"/>
        </w:rPr>
        <w:t xml:space="preserve"> out.</w:t>
      </w:r>
    </w:p>
    <w:p w:rsidR="00C03B6A" w:rsidRPr="00C705A5" w:rsidRDefault="00C03B6A" w:rsidP="00C03B6A">
      <w:pPr>
        <w:rPr>
          <w:sz w:val="24"/>
          <w:szCs w:val="24"/>
          <w:lang w:val="en"/>
        </w:rPr>
      </w:pPr>
      <w:r w:rsidRPr="00C705A5">
        <w:rPr>
          <w:sz w:val="24"/>
          <w:szCs w:val="24"/>
          <w:lang w:val="en"/>
        </w:rPr>
        <w:t xml:space="preserve">The news comes as cabinet secretary for health and sport, </w:t>
      </w:r>
      <w:proofErr w:type="spellStart"/>
      <w:r w:rsidRPr="00C705A5">
        <w:rPr>
          <w:sz w:val="24"/>
          <w:szCs w:val="24"/>
          <w:lang w:val="en"/>
        </w:rPr>
        <w:t>Jeane</w:t>
      </w:r>
      <w:proofErr w:type="spellEnd"/>
      <w:r w:rsidRPr="00C705A5">
        <w:rPr>
          <w:sz w:val="24"/>
          <w:szCs w:val="24"/>
          <w:lang w:val="en"/>
        </w:rPr>
        <w:t xml:space="preserve"> Freeman MSP, has given a commitment that Public Health Scotland will carry out further res</w:t>
      </w:r>
      <w:r>
        <w:rPr>
          <w:sz w:val="24"/>
          <w:szCs w:val="24"/>
          <w:lang w:val="en"/>
        </w:rPr>
        <w:t xml:space="preserve">earch into data for </w:t>
      </w:r>
      <w:proofErr w:type="spellStart"/>
      <w:r>
        <w:rPr>
          <w:sz w:val="24"/>
          <w:szCs w:val="24"/>
          <w:lang w:val="en"/>
        </w:rPr>
        <w:t>Inverclyde</w:t>
      </w:r>
      <w:proofErr w:type="spellEnd"/>
      <w:r>
        <w:rPr>
          <w:sz w:val="24"/>
          <w:szCs w:val="24"/>
          <w:lang w:val="en"/>
        </w:rPr>
        <w:t>.</w:t>
      </w:r>
    </w:p>
    <w:p w:rsidR="00C03B6A" w:rsidRPr="00C705A5" w:rsidRDefault="00C03B6A" w:rsidP="00C03B6A">
      <w:pPr>
        <w:rPr>
          <w:sz w:val="24"/>
          <w:szCs w:val="24"/>
          <w:lang w:val="en"/>
        </w:rPr>
      </w:pPr>
      <w:proofErr w:type="spellStart"/>
      <w:r w:rsidRPr="00C705A5">
        <w:rPr>
          <w:sz w:val="24"/>
          <w:szCs w:val="24"/>
          <w:lang w:val="en"/>
        </w:rPr>
        <w:t>Inverclyde</w:t>
      </w:r>
      <w:proofErr w:type="spellEnd"/>
      <w:r w:rsidRPr="00C705A5">
        <w:rPr>
          <w:sz w:val="24"/>
          <w:szCs w:val="24"/>
          <w:lang w:val="en"/>
        </w:rPr>
        <w:t xml:space="preserve"> has the highest death rate to covid-19 of any council area in the country and, following the latest weekly release of data from National Records of Scotland, the area has nearly 1</w:t>
      </w:r>
      <w:r>
        <w:rPr>
          <w:sz w:val="24"/>
          <w:szCs w:val="24"/>
          <w:lang w:val="en"/>
        </w:rPr>
        <w:t>5 deaths per 10,000 population.</w:t>
      </w:r>
    </w:p>
    <w:p w:rsidR="00C03B6A" w:rsidRDefault="00C03B6A" w:rsidP="00C03B6A">
      <w:pPr>
        <w:rPr>
          <w:sz w:val="24"/>
          <w:szCs w:val="24"/>
          <w:lang w:val="en"/>
        </w:rPr>
      </w:pPr>
      <w:r w:rsidRPr="00C705A5">
        <w:rPr>
          <w:sz w:val="24"/>
          <w:szCs w:val="24"/>
          <w:lang w:val="en"/>
        </w:rPr>
        <w:t>Earlier this month the council’s Chief Executive wrote to the cabinet secretary looking for more</w:t>
      </w:r>
      <w:bookmarkStart w:id="0" w:name="_GoBack"/>
      <w:bookmarkEnd w:id="0"/>
      <w:r w:rsidRPr="00C705A5">
        <w:rPr>
          <w:sz w:val="24"/>
          <w:szCs w:val="24"/>
          <w:lang w:val="en"/>
        </w:rPr>
        <w:t xml:space="preserve"> answers following a review by </w:t>
      </w:r>
      <w:proofErr w:type="spellStart"/>
      <w:r w:rsidRPr="00C705A5">
        <w:rPr>
          <w:sz w:val="24"/>
          <w:szCs w:val="24"/>
          <w:lang w:val="en"/>
        </w:rPr>
        <w:t>councillors</w:t>
      </w:r>
      <w:proofErr w:type="spellEnd"/>
      <w:r w:rsidRPr="00C705A5">
        <w:rPr>
          <w:sz w:val="24"/>
          <w:szCs w:val="24"/>
          <w:lang w:val="en"/>
        </w:rPr>
        <w:t xml:space="preserve"> of a Greater Glasgow and Clyde </w:t>
      </w:r>
      <w:proofErr w:type="gramStart"/>
      <w:r w:rsidRPr="00C705A5">
        <w:rPr>
          <w:sz w:val="24"/>
          <w:szCs w:val="24"/>
          <w:lang w:val="en"/>
        </w:rPr>
        <w:t>report which</w:t>
      </w:r>
      <w:proofErr w:type="gramEnd"/>
      <w:r w:rsidRPr="00C705A5">
        <w:rPr>
          <w:sz w:val="24"/>
          <w:szCs w:val="24"/>
          <w:lang w:val="en"/>
        </w:rPr>
        <w:t xml:space="preserve"> concluded that an early outbreak and bad luck were the likely causes.</w:t>
      </w:r>
    </w:p>
    <w:p w:rsidR="00C03B6A" w:rsidRDefault="00C03B6A" w:rsidP="00C03B6A">
      <w:pPr>
        <w:rPr>
          <w:sz w:val="24"/>
          <w:szCs w:val="24"/>
          <w:lang w:val="en"/>
        </w:rPr>
      </w:pPr>
      <w:r>
        <w:rPr>
          <w:sz w:val="24"/>
          <w:szCs w:val="24"/>
          <w:lang w:val="en"/>
        </w:rPr>
        <w:t xml:space="preserve">Read the full statement on the </w:t>
      </w:r>
      <w:hyperlink r:id="rId7" w:history="1">
        <w:r w:rsidRPr="00C705A5">
          <w:rPr>
            <w:rStyle w:val="Hyperlink"/>
            <w:sz w:val="24"/>
            <w:szCs w:val="24"/>
            <w:lang w:val="en"/>
          </w:rPr>
          <w:t>council website</w:t>
        </w:r>
      </w:hyperlink>
      <w:r>
        <w:rPr>
          <w:sz w:val="24"/>
          <w:szCs w:val="24"/>
          <w:lang w:val="en"/>
        </w:rPr>
        <w:t>.</w:t>
      </w:r>
    </w:p>
    <w:p w:rsidR="00C03B6A" w:rsidRDefault="00C03B6A" w:rsidP="00C03B6A">
      <w:pPr>
        <w:rPr>
          <w:sz w:val="24"/>
          <w:szCs w:val="24"/>
          <w:lang w:val="en"/>
        </w:rPr>
      </w:pPr>
    </w:p>
    <w:p w:rsidR="00C03B6A" w:rsidRDefault="00C03B6A">
      <w:pPr>
        <w:rPr>
          <w:rFonts w:cstheme="minorHAnsi"/>
          <w:b/>
          <w:bCs/>
          <w:color w:val="000000"/>
          <w:sz w:val="44"/>
          <w:szCs w:val="44"/>
        </w:rPr>
      </w:pPr>
      <w:r>
        <w:rPr>
          <w:rFonts w:cstheme="minorHAnsi"/>
          <w:b/>
          <w:bCs/>
          <w:color w:val="000000"/>
          <w:sz w:val="44"/>
          <w:szCs w:val="44"/>
        </w:rPr>
        <w:br w:type="page"/>
      </w:r>
    </w:p>
    <w:p w:rsidR="003A58CB" w:rsidRPr="00D06693" w:rsidRDefault="003A58CB" w:rsidP="003A58CB">
      <w:pPr>
        <w:rPr>
          <w:rFonts w:cstheme="minorHAnsi"/>
          <w:sz w:val="24"/>
          <w:szCs w:val="24"/>
        </w:rPr>
      </w:pPr>
      <w:r w:rsidRPr="003A58CB">
        <w:rPr>
          <w:rFonts w:cstheme="minorHAnsi"/>
          <w:b/>
          <w:bCs/>
          <w:color w:val="000000"/>
          <w:sz w:val="44"/>
          <w:szCs w:val="44"/>
        </w:rPr>
        <w:lastRenderedPageBreak/>
        <w:t>Discontinuation of symptomatic staff testing</w:t>
      </w:r>
    </w:p>
    <w:p w:rsidR="003A58CB" w:rsidRDefault="003A58CB" w:rsidP="003A58CB">
      <w:pPr>
        <w:rPr>
          <w:sz w:val="24"/>
          <w:szCs w:val="24"/>
          <w:lang w:val="en"/>
        </w:rPr>
      </w:pPr>
      <w:r w:rsidRPr="003A58CB">
        <w:rPr>
          <w:sz w:val="24"/>
          <w:szCs w:val="24"/>
          <w:lang w:val="en"/>
        </w:rPr>
        <w:t xml:space="preserve">From Tuesday 14 July </w:t>
      </w:r>
      <w:r>
        <w:rPr>
          <w:sz w:val="24"/>
          <w:szCs w:val="24"/>
          <w:lang w:val="en"/>
        </w:rPr>
        <w:t xml:space="preserve">2020 </w:t>
      </w:r>
      <w:r w:rsidRPr="003A58CB">
        <w:rPr>
          <w:sz w:val="24"/>
          <w:szCs w:val="24"/>
          <w:lang w:val="en"/>
        </w:rPr>
        <w:t>NHS</w:t>
      </w:r>
      <w:r>
        <w:rPr>
          <w:sz w:val="24"/>
          <w:szCs w:val="24"/>
          <w:lang w:val="en"/>
        </w:rPr>
        <w:t xml:space="preserve"> </w:t>
      </w:r>
      <w:r w:rsidRPr="003A58CB">
        <w:rPr>
          <w:sz w:val="24"/>
          <w:szCs w:val="24"/>
          <w:lang w:val="en"/>
        </w:rPr>
        <w:t>G</w:t>
      </w:r>
      <w:r>
        <w:rPr>
          <w:sz w:val="24"/>
          <w:szCs w:val="24"/>
          <w:lang w:val="en"/>
        </w:rPr>
        <w:t xml:space="preserve">reater </w:t>
      </w:r>
      <w:r w:rsidRPr="003A58CB">
        <w:rPr>
          <w:sz w:val="24"/>
          <w:szCs w:val="24"/>
          <w:lang w:val="en"/>
        </w:rPr>
        <w:t>G</w:t>
      </w:r>
      <w:r>
        <w:rPr>
          <w:sz w:val="24"/>
          <w:szCs w:val="24"/>
          <w:lang w:val="en"/>
        </w:rPr>
        <w:t xml:space="preserve">lasgow and </w:t>
      </w:r>
      <w:r w:rsidRPr="003A58CB">
        <w:rPr>
          <w:sz w:val="24"/>
          <w:szCs w:val="24"/>
          <w:lang w:val="en"/>
        </w:rPr>
        <w:t>C</w:t>
      </w:r>
      <w:r>
        <w:rPr>
          <w:sz w:val="24"/>
          <w:szCs w:val="24"/>
          <w:lang w:val="en"/>
        </w:rPr>
        <w:t>lyde (GG&amp;C)</w:t>
      </w:r>
      <w:r w:rsidRPr="003A58CB">
        <w:rPr>
          <w:sz w:val="24"/>
          <w:szCs w:val="24"/>
          <w:lang w:val="en"/>
        </w:rPr>
        <w:t xml:space="preserve"> </w:t>
      </w:r>
      <w:r>
        <w:rPr>
          <w:sz w:val="24"/>
          <w:szCs w:val="24"/>
          <w:lang w:val="en"/>
        </w:rPr>
        <w:t>is</w:t>
      </w:r>
      <w:r w:rsidRPr="003A58CB">
        <w:rPr>
          <w:sz w:val="24"/>
          <w:szCs w:val="24"/>
          <w:lang w:val="en"/>
        </w:rPr>
        <w:t xml:space="preserve"> discontinuing the use of staff testing sites. This decision </w:t>
      </w:r>
      <w:proofErr w:type="gramStart"/>
      <w:r w:rsidRPr="003A58CB">
        <w:rPr>
          <w:sz w:val="24"/>
          <w:szCs w:val="24"/>
          <w:lang w:val="en"/>
        </w:rPr>
        <w:t>has been taken</w:t>
      </w:r>
      <w:proofErr w:type="gramEnd"/>
      <w:r w:rsidRPr="003A58CB">
        <w:rPr>
          <w:sz w:val="24"/>
          <w:szCs w:val="24"/>
          <w:lang w:val="en"/>
        </w:rPr>
        <w:t xml:space="preserve"> due to the falling numbers attending the sites. </w:t>
      </w:r>
    </w:p>
    <w:p w:rsidR="003A58CB" w:rsidRPr="003A58CB" w:rsidRDefault="003A58CB" w:rsidP="003A58CB">
      <w:pPr>
        <w:rPr>
          <w:sz w:val="24"/>
          <w:szCs w:val="24"/>
          <w:lang w:val="en"/>
        </w:rPr>
      </w:pPr>
      <w:r w:rsidRPr="003A58CB">
        <w:rPr>
          <w:sz w:val="24"/>
          <w:szCs w:val="24"/>
          <w:lang w:val="en"/>
        </w:rPr>
        <w:t xml:space="preserve">However, the ability </w:t>
      </w:r>
      <w:proofErr w:type="gramStart"/>
      <w:r w:rsidRPr="003A58CB">
        <w:rPr>
          <w:sz w:val="24"/>
          <w:szCs w:val="24"/>
          <w:lang w:val="en"/>
        </w:rPr>
        <w:t>to quickly resume</w:t>
      </w:r>
      <w:proofErr w:type="gramEnd"/>
      <w:r w:rsidRPr="003A58CB">
        <w:rPr>
          <w:sz w:val="24"/>
          <w:szCs w:val="24"/>
          <w:lang w:val="en"/>
        </w:rPr>
        <w:t xml:space="preserve"> this service </w:t>
      </w:r>
      <w:r>
        <w:rPr>
          <w:sz w:val="24"/>
          <w:szCs w:val="24"/>
          <w:lang w:val="en"/>
        </w:rPr>
        <w:t xml:space="preserve">will be retained </w:t>
      </w:r>
      <w:r w:rsidRPr="003A58CB">
        <w:rPr>
          <w:sz w:val="24"/>
          <w:szCs w:val="24"/>
          <w:lang w:val="en"/>
        </w:rPr>
        <w:t xml:space="preserve">if the need arises. </w:t>
      </w:r>
      <w:r>
        <w:rPr>
          <w:sz w:val="24"/>
          <w:szCs w:val="24"/>
          <w:lang w:val="en"/>
        </w:rPr>
        <w:t>Today (Monday 13</w:t>
      </w:r>
      <w:r w:rsidRPr="003A58CB">
        <w:rPr>
          <w:sz w:val="24"/>
          <w:szCs w:val="24"/>
          <w:lang w:val="en"/>
        </w:rPr>
        <w:t xml:space="preserve"> July</w:t>
      </w:r>
      <w:r>
        <w:rPr>
          <w:sz w:val="24"/>
          <w:szCs w:val="24"/>
          <w:lang w:val="en"/>
        </w:rPr>
        <w:t xml:space="preserve"> 2020)</w:t>
      </w:r>
      <w:r w:rsidRPr="003A58CB">
        <w:rPr>
          <w:sz w:val="24"/>
          <w:szCs w:val="24"/>
          <w:lang w:val="en"/>
        </w:rPr>
        <w:t xml:space="preserve"> </w:t>
      </w:r>
      <w:r>
        <w:rPr>
          <w:sz w:val="24"/>
          <w:szCs w:val="24"/>
          <w:lang w:val="en"/>
        </w:rPr>
        <w:t>is</w:t>
      </w:r>
      <w:r w:rsidRPr="003A58CB">
        <w:rPr>
          <w:sz w:val="24"/>
          <w:szCs w:val="24"/>
          <w:lang w:val="en"/>
        </w:rPr>
        <w:t xml:space="preserve"> the last day for referrals using the online form. </w:t>
      </w:r>
    </w:p>
    <w:p w:rsidR="00C705A5" w:rsidRDefault="003A58CB" w:rsidP="003A58CB">
      <w:pPr>
        <w:rPr>
          <w:sz w:val="24"/>
          <w:szCs w:val="24"/>
          <w:lang w:val="en"/>
        </w:rPr>
      </w:pPr>
      <w:r w:rsidRPr="003A58CB">
        <w:rPr>
          <w:sz w:val="24"/>
          <w:szCs w:val="24"/>
          <w:lang w:val="en"/>
        </w:rPr>
        <w:t>All health and social care staff in Greater Glasgow and Clyde who have symptoms are still eligible for testing. Any member of staff who has symptoms of C</w:t>
      </w:r>
      <w:r>
        <w:rPr>
          <w:sz w:val="24"/>
          <w:szCs w:val="24"/>
          <w:lang w:val="en"/>
        </w:rPr>
        <w:t>ovid</w:t>
      </w:r>
      <w:r w:rsidRPr="003A58CB">
        <w:rPr>
          <w:sz w:val="24"/>
          <w:szCs w:val="24"/>
          <w:lang w:val="en"/>
        </w:rPr>
        <w:t xml:space="preserve">-19 should request a test through NHS Inform. </w:t>
      </w:r>
      <w:r w:rsidR="004519BD">
        <w:rPr>
          <w:sz w:val="24"/>
          <w:szCs w:val="24"/>
          <w:lang w:val="en"/>
        </w:rPr>
        <w:t xml:space="preserve"> </w:t>
      </w:r>
    </w:p>
    <w:p w:rsidR="003A58CB" w:rsidRPr="003A58CB" w:rsidRDefault="003A58CB" w:rsidP="003A58CB">
      <w:pPr>
        <w:rPr>
          <w:sz w:val="24"/>
          <w:szCs w:val="24"/>
          <w:lang w:val="en"/>
        </w:rPr>
      </w:pPr>
      <w:r w:rsidRPr="003A58CB">
        <w:rPr>
          <w:sz w:val="24"/>
          <w:szCs w:val="24"/>
          <w:lang w:val="en"/>
        </w:rPr>
        <w:t xml:space="preserve">Staff </w:t>
      </w:r>
      <w:proofErr w:type="gramStart"/>
      <w:r w:rsidRPr="003A58CB">
        <w:rPr>
          <w:sz w:val="24"/>
          <w:szCs w:val="24"/>
          <w:lang w:val="en"/>
        </w:rPr>
        <w:t>will be given</w:t>
      </w:r>
      <w:proofErr w:type="gramEnd"/>
      <w:r w:rsidRPr="003A58CB">
        <w:rPr>
          <w:sz w:val="24"/>
          <w:szCs w:val="24"/>
          <w:lang w:val="en"/>
        </w:rPr>
        <w:t xml:space="preserve"> the choice to either attend Glasgow Airport or request a test kit be sent to you at home. </w:t>
      </w:r>
    </w:p>
    <w:p w:rsidR="003A58CB" w:rsidRDefault="003A58CB" w:rsidP="003A58CB">
      <w:pPr>
        <w:rPr>
          <w:sz w:val="24"/>
          <w:szCs w:val="24"/>
          <w:lang w:val="en"/>
        </w:rPr>
      </w:pPr>
      <w:r w:rsidRPr="003A58CB">
        <w:rPr>
          <w:sz w:val="24"/>
          <w:szCs w:val="24"/>
          <w:lang w:val="en"/>
        </w:rPr>
        <w:t xml:space="preserve">The advice remains the same for all, if you have symptoms suggestive of COVID-19, </w:t>
      </w:r>
      <w:proofErr w:type="gramStart"/>
      <w:r w:rsidRPr="003A58CB">
        <w:rPr>
          <w:sz w:val="24"/>
          <w:szCs w:val="24"/>
          <w:lang w:val="en"/>
        </w:rPr>
        <w:t>don’t</w:t>
      </w:r>
      <w:proofErr w:type="gramEnd"/>
      <w:r w:rsidRPr="003A58CB">
        <w:rPr>
          <w:sz w:val="24"/>
          <w:szCs w:val="24"/>
          <w:lang w:val="en"/>
        </w:rPr>
        <w:t xml:space="preserve"> come to work, self-isolate, request a test and your household con</w:t>
      </w:r>
      <w:r>
        <w:rPr>
          <w:sz w:val="24"/>
          <w:szCs w:val="24"/>
          <w:lang w:val="en"/>
        </w:rPr>
        <w:t>tacts should also self-isolate.</w:t>
      </w:r>
    </w:p>
    <w:p w:rsidR="00C03B6A" w:rsidRDefault="00C03B6A" w:rsidP="003A58CB">
      <w:pPr>
        <w:rPr>
          <w:sz w:val="24"/>
          <w:szCs w:val="24"/>
          <w:lang w:val="en"/>
        </w:rPr>
      </w:pPr>
    </w:p>
    <w:p w:rsidR="003A58CB" w:rsidRPr="00D06693" w:rsidRDefault="00F63FD5" w:rsidP="003A58CB">
      <w:pPr>
        <w:rPr>
          <w:rFonts w:cstheme="minorHAnsi"/>
          <w:sz w:val="24"/>
          <w:szCs w:val="24"/>
        </w:rPr>
      </w:pPr>
      <w:r>
        <w:rPr>
          <w:rFonts w:cstheme="minorHAnsi"/>
          <w:b/>
          <w:bCs/>
          <w:color w:val="000000"/>
          <w:sz w:val="44"/>
          <w:szCs w:val="44"/>
        </w:rPr>
        <w:t>Customer service centre to re-open</w:t>
      </w:r>
    </w:p>
    <w:p w:rsidR="003A58CB" w:rsidRPr="003A58CB" w:rsidRDefault="003A58CB" w:rsidP="003A58CB">
      <w:pPr>
        <w:rPr>
          <w:sz w:val="24"/>
          <w:szCs w:val="24"/>
          <w:lang w:val="en"/>
        </w:rPr>
      </w:pPr>
      <w:r>
        <w:rPr>
          <w:sz w:val="24"/>
          <w:szCs w:val="24"/>
          <w:lang w:val="en"/>
        </w:rPr>
        <w:t>The c</w:t>
      </w:r>
      <w:r w:rsidRPr="003A58CB">
        <w:rPr>
          <w:sz w:val="24"/>
          <w:szCs w:val="24"/>
          <w:lang w:val="en"/>
        </w:rPr>
        <w:t xml:space="preserve">ouncil’s </w:t>
      </w:r>
      <w:r>
        <w:rPr>
          <w:sz w:val="24"/>
          <w:szCs w:val="24"/>
          <w:lang w:val="en"/>
        </w:rPr>
        <w:t>c</w:t>
      </w:r>
      <w:r w:rsidRPr="003A58CB">
        <w:rPr>
          <w:sz w:val="24"/>
          <w:szCs w:val="24"/>
          <w:lang w:val="en"/>
        </w:rPr>
        <w:t xml:space="preserve">ustomer </w:t>
      </w:r>
      <w:r>
        <w:rPr>
          <w:sz w:val="24"/>
          <w:szCs w:val="24"/>
          <w:lang w:val="en"/>
        </w:rPr>
        <w:t>s</w:t>
      </w:r>
      <w:r w:rsidRPr="003A58CB">
        <w:rPr>
          <w:sz w:val="24"/>
          <w:szCs w:val="24"/>
          <w:lang w:val="en"/>
        </w:rPr>
        <w:t xml:space="preserve">ervice </w:t>
      </w:r>
      <w:proofErr w:type="spellStart"/>
      <w:r>
        <w:rPr>
          <w:sz w:val="24"/>
          <w:szCs w:val="24"/>
          <w:lang w:val="en"/>
        </w:rPr>
        <w:t>c</w:t>
      </w:r>
      <w:r w:rsidRPr="003A58CB">
        <w:rPr>
          <w:sz w:val="24"/>
          <w:szCs w:val="24"/>
          <w:lang w:val="en"/>
        </w:rPr>
        <w:t>entre</w:t>
      </w:r>
      <w:proofErr w:type="spellEnd"/>
      <w:r w:rsidRPr="003A58CB">
        <w:rPr>
          <w:sz w:val="24"/>
          <w:szCs w:val="24"/>
          <w:lang w:val="en"/>
        </w:rPr>
        <w:t xml:space="preserve"> re-opens on a strictly, appointment-only basis for a number of services on Wednesday 15 July 2020.</w:t>
      </w:r>
    </w:p>
    <w:p w:rsidR="003A58CB" w:rsidRPr="003A58CB" w:rsidRDefault="003A58CB" w:rsidP="003A58CB">
      <w:pPr>
        <w:rPr>
          <w:sz w:val="24"/>
          <w:szCs w:val="24"/>
          <w:lang w:val="en"/>
        </w:rPr>
      </w:pPr>
      <w:r w:rsidRPr="003A58CB">
        <w:rPr>
          <w:sz w:val="24"/>
          <w:szCs w:val="24"/>
          <w:lang w:val="en"/>
        </w:rPr>
        <w:t xml:space="preserve">People </w:t>
      </w:r>
      <w:proofErr w:type="gramStart"/>
      <w:r w:rsidRPr="003A58CB">
        <w:rPr>
          <w:sz w:val="24"/>
          <w:szCs w:val="24"/>
          <w:lang w:val="en"/>
        </w:rPr>
        <w:t>will only be allowed</w:t>
      </w:r>
      <w:proofErr w:type="gramEnd"/>
      <w:r w:rsidRPr="003A58CB">
        <w:rPr>
          <w:sz w:val="24"/>
          <w:szCs w:val="24"/>
          <w:lang w:val="en"/>
        </w:rPr>
        <w:t xml:space="preserve"> into the Municipal Buildings</w:t>
      </w:r>
      <w:r>
        <w:rPr>
          <w:sz w:val="24"/>
          <w:szCs w:val="24"/>
          <w:lang w:val="en"/>
        </w:rPr>
        <w:t>, Greenock</w:t>
      </w:r>
      <w:r w:rsidRPr="003A58CB">
        <w:rPr>
          <w:sz w:val="24"/>
          <w:szCs w:val="24"/>
          <w:lang w:val="en"/>
        </w:rPr>
        <w:t xml:space="preserve"> at the time of their appointment. The new opening hours are 9</w:t>
      </w:r>
      <w:r>
        <w:rPr>
          <w:sz w:val="24"/>
          <w:szCs w:val="24"/>
          <w:lang w:val="en"/>
        </w:rPr>
        <w:t>a</w:t>
      </w:r>
      <w:r w:rsidRPr="003A58CB">
        <w:rPr>
          <w:sz w:val="24"/>
          <w:szCs w:val="24"/>
          <w:lang w:val="en"/>
        </w:rPr>
        <w:t>m until 3pm.</w:t>
      </w:r>
    </w:p>
    <w:p w:rsidR="003A58CB" w:rsidRDefault="003A58CB" w:rsidP="003A58CB">
      <w:pPr>
        <w:rPr>
          <w:sz w:val="24"/>
          <w:szCs w:val="24"/>
          <w:lang w:val="en"/>
        </w:rPr>
      </w:pPr>
      <w:r w:rsidRPr="003A58CB">
        <w:rPr>
          <w:sz w:val="24"/>
          <w:szCs w:val="24"/>
          <w:lang w:val="en"/>
        </w:rPr>
        <w:t xml:space="preserve">No payment facilities </w:t>
      </w:r>
      <w:proofErr w:type="gramStart"/>
      <w:r w:rsidRPr="003A58CB">
        <w:rPr>
          <w:sz w:val="24"/>
          <w:szCs w:val="24"/>
          <w:lang w:val="en"/>
        </w:rPr>
        <w:t>are being offered</w:t>
      </w:r>
      <w:proofErr w:type="gramEnd"/>
      <w:r w:rsidRPr="003A58CB">
        <w:rPr>
          <w:sz w:val="24"/>
          <w:szCs w:val="24"/>
          <w:lang w:val="en"/>
        </w:rPr>
        <w:t xml:space="preserve"> and bills should be paid online, by phone, by post or at a Post Office or </w:t>
      </w:r>
      <w:proofErr w:type="spellStart"/>
      <w:r w:rsidRPr="003A58CB">
        <w:rPr>
          <w:sz w:val="24"/>
          <w:szCs w:val="24"/>
          <w:lang w:val="en"/>
        </w:rPr>
        <w:t>PayPoint</w:t>
      </w:r>
      <w:proofErr w:type="spellEnd"/>
      <w:r w:rsidRPr="003A58CB">
        <w:rPr>
          <w:sz w:val="24"/>
          <w:szCs w:val="24"/>
          <w:lang w:val="en"/>
        </w:rPr>
        <w:t>.</w:t>
      </w:r>
    </w:p>
    <w:p w:rsidR="003A58CB" w:rsidRDefault="003A58CB" w:rsidP="003A58CB">
      <w:pPr>
        <w:rPr>
          <w:sz w:val="24"/>
          <w:szCs w:val="24"/>
          <w:lang w:val="en"/>
        </w:rPr>
      </w:pPr>
      <w:r>
        <w:rPr>
          <w:sz w:val="24"/>
          <w:szCs w:val="24"/>
          <w:lang w:val="en"/>
        </w:rPr>
        <w:t xml:space="preserve">For more </w:t>
      </w:r>
      <w:proofErr w:type="gramStart"/>
      <w:r>
        <w:rPr>
          <w:sz w:val="24"/>
          <w:szCs w:val="24"/>
          <w:lang w:val="en"/>
        </w:rPr>
        <w:t>details</w:t>
      </w:r>
      <w:proofErr w:type="gramEnd"/>
      <w:r>
        <w:rPr>
          <w:sz w:val="24"/>
          <w:szCs w:val="24"/>
          <w:lang w:val="en"/>
        </w:rPr>
        <w:t xml:space="preserve"> visit the </w:t>
      </w:r>
      <w:hyperlink r:id="rId8" w:history="1">
        <w:r w:rsidRPr="003A58CB">
          <w:rPr>
            <w:rStyle w:val="Hyperlink"/>
            <w:sz w:val="24"/>
            <w:szCs w:val="24"/>
            <w:lang w:val="en"/>
          </w:rPr>
          <w:t>council website</w:t>
        </w:r>
      </w:hyperlink>
      <w:r>
        <w:rPr>
          <w:sz w:val="24"/>
          <w:szCs w:val="24"/>
          <w:lang w:val="en"/>
        </w:rPr>
        <w:t>.</w:t>
      </w:r>
      <w:r>
        <w:rPr>
          <w:sz w:val="24"/>
          <w:szCs w:val="24"/>
          <w:lang w:val="en"/>
        </w:rPr>
        <w:br/>
      </w:r>
    </w:p>
    <w:p w:rsidR="003A58CB" w:rsidRPr="00D06693" w:rsidRDefault="00C705A5" w:rsidP="003A58CB">
      <w:pPr>
        <w:rPr>
          <w:rFonts w:cstheme="minorHAnsi"/>
          <w:sz w:val="24"/>
          <w:szCs w:val="24"/>
        </w:rPr>
      </w:pPr>
      <w:r w:rsidRPr="00C705A5">
        <w:rPr>
          <w:rFonts w:cstheme="minorHAnsi"/>
          <w:b/>
          <w:bCs/>
          <w:color w:val="000000"/>
          <w:sz w:val="44"/>
          <w:szCs w:val="44"/>
        </w:rPr>
        <w:t>Safe re-opening of small businesses</w:t>
      </w:r>
    </w:p>
    <w:p w:rsidR="00C705A5" w:rsidRDefault="00C705A5" w:rsidP="00C705A5">
      <w:r>
        <w:t>The Scottish Government has published g</w:t>
      </w:r>
      <w:r>
        <w:t>uidance to</w:t>
      </w:r>
      <w:r>
        <w:t xml:space="preserve"> help recovery of vital sector.</w:t>
      </w:r>
    </w:p>
    <w:p w:rsidR="00C705A5" w:rsidRDefault="00C705A5" w:rsidP="00C705A5">
      <w:r>
        <w:t xml:space="preserve">The safe re-opening of small and micro businesses following the coronavirus (COVID-19) pandemic </w:t>
      </w:r>
      <w:proofErr w:type="gramStart"/>
      <w:r>
        <w:t>is b</w:t>
      </w:r>
      <w:r>
        <w:t>eing supported</w:t>
      </w:r>
      <w:proofErr w:type="gramEnd"/>
      <w:r>
        <w:t xml:space="preserve"> by new guidance.</w:t>
      </w:r>
      <w:r w:rsidR="00C03B6A">
        <w:t xml:space="preserve"> </w:t>
      </w:r>
      <w:r>
        <w:t>The publication provides practical advice for employers on the steps they need to ta</w:t>
      </w:r>
      <w:r>
        <w:t>ke before and after re-opening.</w:t>
      </w:r>
    </w:p>
    <w:p w:rsidR="00C705A5" w:rsidRDefault="00C705A5" w:rsidP="00C705A5">
      <w:r>
        <w:t>Key measures include:</w:t>
      </w:r>
    </w:p>
    <w:p w:rsidR="00C705A5" w:rsidRDefault="00C705A5" w:rsidP="00C705A5">
      <w:pPr>
        <w:pStyle w:val="ListParagraph"/>
        <w:numPr>
          <w:ilvl w:val="0"/>
          <w:numId w:val="1"/>
        </w:numPr>
      </w:pPr>
      <w:r>
        <w:t>risk assessments to protect the safety of employers, staff and customers</w:t>
      </w:r>
    </w:p>
    <w:p w:rsidR="00C705A5" w:rsidRDefault="00C705A5" w:rsidP="00C705A5">
      <w:pPr>
        <w:pStyle w:val="ListParagraph"/>
        <w:numPr>
          <w:ilvl w:val="0"/>
          <w:numId w:val="1"/>
        </w:numPr>
      </w:pPr>
      <w:r>
        <w:t>provision for employees to work from home where appropriate</w:t>
      </w:r>
    </w:p>
    <w:p w:rsidR="00C705A5" w:rsidRDefault="00C705A5" w:rsidP="00C705A5">
      <w:pPr>
        <w:pStyle w:val="ListParagraph"/>
        <w:numPr>
          <w:ilvl w:val="0"/>
          <w:numId w:val="1"/>
        </w:numPr>
      </w:pPr>
      <w:r>
        <w:t>consultation with employees, trades unions or employee representatives before re-opening</w:t>
      </w:r>
    </w:p>
    <w:p w:rsidR="00C705A5" w:rsidRDefault="00C705A5" w:rsidP="00C705A5">
      <w:pPr>
        <w:pStyle w:val="ListParagraph"/>
        <w:numPr>
          <w:ilvl w:val="0"/>
          <w:numId w:val="1"/>
        </w:numPr>
      </w:pPr>
      <w:r>
        <w:t>infection and control measures such as physical distancing and good hygiene</w:t>
      </w:r>
    </w:p>
    <w:p w:rsidR="004519BD" w:rsidRDefault="00C705A5" w:rsidP="00C705A5">
      <w:pPr>
        <w:pStyle w:val="ListParagraph"/>
        <w:numPr>
          <w:ilvl w:val="0"/>
          <w:numId w:val="1"/>
        </w:numPr>
      </w:pPr>
      <w:r>
        <w:t>staggered break and start times to reduce contact between employees</w:t>
      </w:r>
    </w:p>
    <w:p w:rsidR="00C705A5" w:rsidRDefault="00C705A5" w:rsidP="003A58CB">
      <w:r>
        <w:t xml:space="preserve">Read the full statement on the </w:t>
      </w:r>
      <w:hyperlink r:id="rId9" w:history="1">
        <w:r w:rsidRPr="00C705A5">
          <w:rPr>
            <w:rStyle w:val="Hyperlink"/>
          </w:rPr>
          <w:t>Scottish Government website</w:t>
        </w:r>
      </w:hyperlink>
      <w:r>
        <w:t>.</w:t>
      </w:r>
    </w:p>
    <w:p w:rsidR="003A58CB" w:rsidRPr="00D06693" w:rsidRDefault="00C705A5" w:rsidP="003A58CB">
      <w:pPr>
        <w:rPr>
          <w:rFonts w:cstheme="minorHAnsi"/>
          <w:sz w:val="24"/>
          <w:szCs w:val="24"/>
        </w:rPr>
      </w:pPr>
      <w:r w:rsidRPr="00C705A5">
        <w:rPr>
          <w:rFonts w:cstheme="minorHAnsi"/>
          <w:b/>
          <w:bCs/>
          <w:color w:val="000000"/>
          <w:sz w:val="44"/>
          <w:szCs w:val="44"/>
        </w:rPr>
        <w:lastRenderedPageBreak/>
        <w:t xml:space="preserve">Breast </w:t>
      </w:r>
      <w:r w:rsidR="00C03B6A">
        <w:rPr>
          <w:rFonts w:cstheme="minorHAnsi"/>
          <w:b/>
          <w:bCs/>
          <w:color w:val="000000"/>
          <w:sz w:val="44"/>
          <w:szCs w:val="44"/>
        </w:rPr>
        <w:t>c</w:t>
      </w:r>
      <w:r w:rsidRPr="00C705A5">
        <w:rPr>
          <w:rFonts w:cstheme="minorHAnsi"/>
          <w:b/>
          <w:bCs/>
          <w:color w:val="000000"/>
          <w:sz w:val="44"/>
          <w:szCs w:val="44"/>
        </w:rPr>
        <w:t xml:space="preserve">ancer </w:t>
      </w:r>
      <w:r w:rsidR="00C03B6A">
        <w:rPr>
          <w:rFonts w:cstheme="minorHAnsi"/>
          <w:b/>
          <w:bCs/>
          <w:color w:val="000000"/>
          <w:sz w:val="44"/>
          <w:szCs w:val="44"/>
        </w:rPr>
        <w:t>s</w:t>
      </w:r>
      <w:r w:rsidRPr="00C705A5">
        <w:rPr>
          <w:rFonts w:cstheme="minorHAnsi"/>
          <w:b/>
          <w:bCs/>
          <w:color w:val="000000"/>
          <w:sz w:val="44"/>
          <w:szCs w:val="44"/>
        </w:rPr>
        <w:t>creening to resume</w:t>
      </w:r>
    </w:p>
    <w:p w:rsidR="00C705A5" w:rsidRDefault="00C705A5" w:rsidP="00C705A5">
      <w:pPr>
        <w:rPr>
          <w:sz w:val="24"/>
          <w:szCs w:val="24"/>
          <w:lang w:val="en"/>
        </w:rPr>
      </w:pPr>
      <w:r>
        <w:rPr>
          <w:sz w:val="24"/>
          <w:szCs w:val="24"/>
          <w:lang w:val="en"/>
        </w:rPr>
        <w:t>The Scottish Government has announced that t</w:t>
      </w:r>
      <w:r w:rsidRPr="00C705A5">
        <w:rPr>
          <w:sz w:val="24"/>
          <w:szCs w:val="24"/>
          <w:lang w:val="en"/>
        </w:rPr>
        <w:t xml:space="preserve">he </w:t>
      </w:r>
      <w:proofErr w:type="gramStart"/>
      <w:r>
        <w:rPr>
          <w:sz w:val="24"/>
          <w:szCs w:val="24"/>
          <w:lang w:val="en"/>
        </w:rPr>
        <w:t>b</w:t>
      </w:r>
      <w:r w:rsidRPr="00C705A5">
        <w:rPr>
          <w:sz w:val="24"/>
          <w:szCs w:val="24"/>
          <w:lang w:val="en"/>
        </w:rPr>
        <w:t xml:space="preserve">reast </w:t>
      </w:r>
      <w:r>
        <w:rPr>
          <w:sz w:val="24"/>
          <w:szCs w:val="24"/>
          <w:lang w:val="en"/>
        </w:rPr>
        <w:t>s</w:t>
      </w:r>
      <w:r w:rsidRPr="00C705A5">
        <w:rPr>
          <w:sz w:val="24"/>
          <w:szCs w:val="24"/>
          <w:lang w:val="en"/>
        </w:rPr>
        <w:t>creening</w:t>
      </w:r>
      <w:proofErr w:type="gramEnd"/>
      <w:r w:rsidRPr="00C705A5">
        <w:rPr>
          <w:sz w:val="24"/>
          <w:szCs w:val="24"/>
          <w:lang w:val="en"/>
        </w:rPr>
        <w:t xml:space="preserve"> </w:t>
      </w:r>
      <w:proofErr w:type="spellStart"/>
      <w:r>
        <w:rPr>
          <w:sz w:val="24"/>
          <w:szCs w:val="24"/>
          <w:lang w:val="en"/>
        </w:rPr>
        <w:t>p</w:t>
      </w:r>
      <w:r w:rsidRPr="00C705A5">
        <w:rPr>
          <w:sz w:val="24"/>
          <w:szCs w:val="24"/>
          <w:lang w:val="en"/>
        </w:rPr>
        <w:t>rogramme</w:t>
      </w:r>
      <w:proofErr w:type="spellEnd"/>
      <w:r w:rsidRPr="00C705A5">
        <w:rPr>
          <w:sz w:val="24"/>
          <w:szCs w:val="24"/>
          <w:lang w:val="en"/>
        </w:rPr>
        <w:t xml:space="preserve"> which was paused in March because of coronavirus (COVID-19) is to resume safe</w:t>
      </w:r>
      <w:r>
        <w:rPr>
          <w:sz w:val="24"/>
          <w:szCs w:val="24"/>
          <w:lang w:val="en"/>
        </w:rPr>
        <w:t xml:space="preserve">ly and carefully from 3 August. </w:t>
      </w:r>
    </w:p>
    <w:p w:rsidR="00C705A5" w:rsidRPr="00C705A5" w:rsidRDefault="00C705A5" w:rsidP="00C705A5">
      <w:pPr>
        <w:rPr>
          <w:sz w:val="24"/>
          <w:szCs w:val="24"/>
          <w:lang w:val="en"/>
        </w:rPr>
      </w:pPr>
      <w:r w:rsidRPr="00C705A5">
        <w:rPr>
          <w:sz w:val="24"/>
          <w:szCs w:val="24"/>
          <w:lang w:val="en"/>
        </w:rPr>
        <w:t xml:space="preserve">Anyone who </w:t>
      </w:r>
      <w:proofErr w:type="gramStart"/>
      <w:r w:rsidRPr="00C705A5">
        <w:rPr>
          <w:sz w:val="24"/>
          <w:szCs w:val="24"/>
          <w:lang w:val="en"/>
        </w:rPr>
        <w:t>was invited</w:t>
      </w:r>
      <w:proofErr w:type="gramEnd"/>
      <w:r w:rsidRPr="00C705A5">
        <w:rPr>
          <w:sz w:val="24"/>
          <w:szCs w:val="24"/>
          <w:lang w:val="en"/>
        </w:rPr>
        <w:t xml:space="preserve"> for a breast screening appointment before the pause, who was unable to attend for any reason or had an appointment cancelled will receiv</w:t>
      </w:r>
      <w:r>
        <w:rPr>
          <w:sz w:val="24"/>
          <w:szCs w:val="24"/>
          <w:lang w:val="en"/>
        </w:rPr>
        <w:t>e a letter in the coming weeks.</w:t>
      </w:r>
    </w:p>
    <w:p w:rsidR="003A58CB" w:rsidRDefault="00C705A5" w:rsidP="00C705A5">
      <w:pPr>
        <w:rPr>
          <w:sz w:val="24"/>
          <w:szCs w:val="24"/>
          <w:lang w:val="en"/>
        </w:rPr>
      </w:pPr>
      <w:r w:rsidRPr="00C705A5">
        <w:rPr>
          <w:sz w:val="24"/>
          <w:szCs w:val="24"/>
          <w:lang w:val="en"/>
        </w:rPr>
        <w:t xml:space="preserve">There will be no change to the screening test </w:t>
      </w:r>
      <w:proofErr w:type="gramStart"/>
      <w:r w:rsidRPr="00C705A5">
        <w:rPr>
          <w:sz w:val="24"/>
          <w:szCs w:val="24"/>
          <w:lang w:val="en"/>
        </w:rPr>
        <w:t>itself,</w:t>
      </w:r>
      <w:proofErr w:type="gramEnd"/>
      <w:r w:rsidRPr="00C705A5">
        <w:rPr>
          <w:sz w:val="24"/>
          <w:szCs w:val="24"/>
          <w:lang w:val="en"/>
        </w:rPr>
        <w:t xml:space="preserve"> however additional measures have been introduced to allow breast screening to take place in a safe environment. Staff will wear necessary personal protective equipment and appointments will be staggered to ensure waiting areas are quieter, allowing staff and patients to adhere to physical distancing.</w:t>
      </w:r>
    </w:p>
    <w:p w:rsidR="00C705A5" w:rsidRDefault="00C705A5" w:rsidP="003A58CB">
      <w:pPr>
        <w:rPr>
          <w:sz w:val="24"/>
          <w:szCs w:val="24"/>
          <w:lang w:val="en"/>
        </w:rPr>
      </w:pPr>
      <w:r>
        <w:rPr>
          <w:sz w:val="24"/>
          <w:szCs w:val="24"/>
          <w:lang w:val="en"/>
        </w:rPr>
        <w:t xml:space="preserve">Read the full statement at the </w:t>
      </w:r>
      <w:hyperlink r:id="rId10" w:history="1">
        <w:r w:rsidRPr="00C705A5">
          <w:rPr>
            <w:rStyle w:val="Hyperlink"/>
            <w:sz w:val="24"/>
            <w:szCs w:val="24"/>
            <w:lang w:val="en"/>
          </w:rPr>
          <w:t>Scottish Government website</w:t>
        </w:r>
      </w:hyperlink>
      <w:r>
        <w:rPr>
          <w:sz w:val="24"/>
          <w:szCs w:val="24"/>
          <w:lang w:val="en"/>
        </w:rPr>
        <w:t>.</w:t>
      </w:r>
      <w:r>
        <w:rPr>
          <w:sz w:val="24"/>
          <w:szCs w:val="24"/>
          <w:lang w:val="en"/>
        </w:rPr>
        <w:br/>
      </w:r>
    </w:p>
    <w:p w:rsidR="003A58CB" w:rsidRPr="00D06693" w:rsidRDefault="00C705A5" w:rsidP="003A58CB">
      <w:pPr>
        <w:rPr>
          <w:rFonts w:cstheme="minorHAnsi"/>
          <w:sz w:val="24"/>
          <w:szCs w:val="24"/>
        </w:rPr>
      </w:pPr>
      <w:r w:rsidRPr="00C705A5">
        <w:rPr>
          <w:rFonts w:cstheme="minorHAnsi"/>
          <w:b/>
          <w:bCs/>
          <w:color w:val="000000"/>
          <w:sz w:val="44"/>
          <w:szCs w:val="44"/>
        </w:rPr>
        <w:t>Visiting family and friends in hospital</w:t>
      </w:r>
    </w:p>
    <w:p w:rsidR="00C705A5" w:rsidRPr="00C705A5" w:rsidRDefault="00C705A5" w:rsidP="00C705A5">
      <w:pPr>
        <w:rPr>
          <w:sz w:val="24"/>
          <w:szCs w:val="24"/>
          <w:lang w:val="en"/>
        </w:rPr>
      </w:pPr>
      <w:r>
        <w:rPr>
          <w:sz w:val="24"/>
          <w:szCs w:val="24"/>
          <w:lang w:val="en"/>
        </w:rPr>
        <w:t xml:space="preserve">Hospital visits </w:t>
      </w:r>
      <w:proofErr w:type="gramStart"/>
      <w:r>
        <w:rPr>
          <w:sz w:val="24"/>
          <w:szCs w:val="24"/>
          <w:lang w:val="en"/>
        </w:rPr>
        <w:t>are set to be reintroduced</w:t>
      </w:r>
      <w:proofErr w:type="gramEnd"/>
      <w:r>
        <w:rPr>
          <w:sz w:val="24"/>
          <w:szCs w:val="24"/>
          <w:lang w:val="en"/>
        </w:rPr>
        <w:t>.</w:t>
      </w:r>
    </w:p>
    <w:p w:rsidR="00C705A5" w:rsidRPr="00C705A5" w:rsidRDefault="00C705A5" w:rsidP="00C705A5">
      <w:pPr>
        <w:rPr>
          <w:sz w:val="24"/>
          <w:szCs w:val="24"/>
          <w:lang w:val="en"/>
        </w:rPr>
      </w:pPr>
      <w:r w:rsidRPr="00C705A5">
        <w:rPr>
          <w:sz w:val="24"/>
          <w:szCs w:val="24"/>
          <w:lang w:val="en"/>
        </w:rPr>
        <w:t xml:space="preserve">People in hospital who do not have coronavirus (COVID-19) will be able to have a designated visitor from tomorrow, </w:t>
      </w:r>
      <w:r>
        <w:rPr>
          <w:sz w:val="24"/>
          <w:szCs w:val="24"/>
          <w:lang w:val="en"/>
        </w:rPr>
        <w:t>today (</w:t>
      </w:r>
      <w:r w:rsidRPr="00C705A5">
        <w:rPr>
          <w:sz w:val="24"/>
          <w:szCs w:val="24"/>
          <w:lang w:val="en"/>
        </w:rPr>
        <w:t>Monday 13 July</w:t>
      </w:r>
      <w:r>
        <w:rPr>
          <w:sz w:val="24"/>
          <w:szCs w:val="24"/>
          <w:lang w:val="en"/>
        </w:rPr>
        <w:t xml:space="preserve"> 2020).</w:t>
      </w:r>
    </w:p>
    <w:p w:rsidR="00C705A5" w:rsidRPr="00C705A5" w:rsidRDefault="00C705A5" w:rsidP="00C705A5">
      <w:pPr>
        <w:rPr>
          <w:sz w:val="24"/>
          <w:szCs w:val="24"/>
          <w:lang w:val="en"/>
        </w:rPr>
      </w:pPr>
      <w:r w:rsidRPr="00C705A5">
        <w:rPr>
          <w:sz w:val="24"/>
          <w:szCs w:val="24"/>
          <w:lang w:val="en"/>
        </w:rPr>
        <w:t xml:space="preserve">Until now, hospital visits during the pandemic </w:t>
      </w:r>
      <w:proofErr w:type="gramStart"/>
      <w:r w:rsidRPr="00C705A5">
        <w:rPr>
          <w:sz w:val="24"/>
          <w:szCs w:val="24"/>
          <w:lang w:val="en"/>
        </w:rPr>
        <w:t>have only been permitted</w:t>
      </w:r>
      <w:proofErr w:type="gramEnd"/>
      <w:r w:rsidRPr="00C705A5">
        <w:rPr>
          <w:sz w:val="24"/>
          <w:szCs w:val="24"/>
          <w:lang w:val="en"/>
        </w:rPr>
        <w:t xml:space="preserve"> in limited essential circumstances. These include where a patient is reaching end-of-life, where a patient needs a birthing partner to be present or where people with mental health issues would be caused distress if they </w:t>
      </w:r>
      <w:proofErr w:type="gramStart"/>
      <w:r w:rsidRPr="00C705A5">
        <w:rPr>
          <w:sz w:val="24"/>
          <w:szCs w:val="24"/>
          <w:lang w:val="en"/>
        </w:rPr>
        <w:t>didn’t</w:t>
      </w:r>
      <w:proofErr w:type="gramEnd"/>
      <w:r w:rsidRPr="00C705A5">
        <w:rPr>
          <w:sz w:val="24"/>
          <w:szCs w:val="24"/>
          <w:lang w:val="en"/>
        </w:rPr>
        <w:t xml:space="preserve"> </w:t>
      </w:r>
      <w:r>
        <w:rPr>
          <w:sz w:val="24"/>
          <w:szCs w:val="24"/>
          <w:lang w:val="en"/>
        </w:rPr>
        <w:t>receive the benefit of a visit.</w:t>
      </w:r>
    </w:p>
    <w:p w:rsidR="00C705A5" w:rsidRPr="00C705A5" w:rsidRDefault="00C705A5" w:rsidP="00C705A5">
      <w:pPr>
        <w:rPr>
          <w:sz w:val="24"/>
          <w:szCs w:val="24"/>
          <w:lang w:val="en"/>
        </w:rPr>
      </w:pPr>
      <w:r w:rsidRPr="00C705A5">
        <w:rPr>
          <w:sz w:val="24"/>
          <w:szCs w:val="24"/>
          <w:lang w:val="en"/>
        </w:rPr>
        <w:t>In the first phase of this three part plan, hospital visitors will need to adhere to strict public health guidance to ensure patient, staff and visitor safety, and to protect progress made in suppressing the spread of COVID-</w:t>
      </w:r>
      <w:r>
        <w:rPr>
          <w:sz w:val="24"/>
          <w:szCs w:val="24"/>
          <w:lang w:val="en"/>
        </w:rPr>
        <w:t>19. All hospital visitors must:</w:t>
      </w:r>
    </w:p>
    <w:p w:rsidR="00C705A5" w:rsidRPr="00C705A5" w:rsidRDefault="00C705A5" w:rsidP="00C705A5">
      <w:pPr>
        <w:pStyle w:val="ListParagraph"/>
        <w:numPr>
          <w:ilvl w:val="0"/>
          <w:numId w:val="2"/>
        </w:numPr>
        <w:rPr>
          <w:sz w:val="24"/>
          <w:szCs w:val="24"/>
          <w:lang w:val="en"/>
        </w:rPr>
      </w:pPr>
      <w:r w:rsidRPr="00C705A5">
        <w:rPr>
          <w:sz w:val="24"/>
          <w:szCs w:val="24"/>
          <w:lang w:val="en"/>
        </w:rPr>
        <w:t>arrange a time to visit in advance with ward staff, providing their contact details</w:t>
      </w:r>
    </w:p>
    <w:p w:rsidR="00C705A5" w:rsidRPr="00C705A5" w:rsidRDefault="00C705A5" w:rsidP="00C705A5">
      <w:pPr>
        <w:pStyle w:val="ListParagraph"/>
        <w:numPr>
          <w:ilvl w:val="0"/>
          <w:numId w:val="2"/>
        </w:numPr>
        <w:rPr>
          <w:sz w:val="24"/>
          <w:szCs w:val="24"/>
          <w:lang w:val="en"/>
        </w:rPr>
      </w:pPr>
      <w:r w:rsidRPr="00C705A5">
        <w:rPr>
          <w:sz w:val="24"/>
          <w:szCs w:val="24"/>
          <w:lang w:val="en"/>
        </w:rPr>
        <w:t>not visit any other patient in the hospital and must not bring anything with them, such as food</w:t>
      </w:r>
    </w:p>
    <w:p w:rsidR="00C705A5" w:rsidRPr="00C705A5" w:rsidRDefault="00C705A5" w:rsidP="00C705A5">
      <w:pPr>
        <w:pStyle w:val="ListParagraph"/>
        <w:numPr>
          <w:ilvl w:val="0"/>
          <w:numId w:val="2"/>
        </w:numPr>
        <w:rPr>
          <w:sz w:val="24"/>
          <w:szCs w:val="24"/>
          <w:lang w:val="en"/>
        </w:rPr>
      </w:pPr>
      <w:r w:rsidRPr="00C705A5">
        <w:rPr>
          <w:sz w:val="24"/>
          <w:szCs w:val="24"/>
          <w:lang w:val="en"/>
        </w:rPr>
        <w:t>adhere to strict hand hygiene and face covering guidance</w:t>
      </w:r>
    </w:p>
    <w:p w:rsidR="00C705A5" w:rsidRPr="00C705A5" w:rsidRDefault="00C705A5" w:rsidP="00C705A5">
      <w:pPr>
        <w:pStyle w:val="ListParagraph"/>
        <w:numPr>
          <w:ilvl w:val="0"/>
          <w:numId w:val="2"/>
        </w:numPr>
        <w:rPr>
          <w:sz w:val="24"/>
          <w:szCs w:val="24"/>
          <w:lang w:val="en"/>
        </w:rPr>
      </w:pPr>
      <w:r w:rsidRPr="00C705A5">
        <w:rPr>
          <w:sz w:val="24"/>
          <w:szCs w:val="24"/>
          <w:lang w:val="en"/>
        </w:rPr>
        <w:t>maintain strict physical distancing in communal areas of hospital</w:t>
      </w:r>
    </w:p>
    <w:p w:rsidR="00C705A5" w:rsidRPr="00C705A5" w:rsidRDefault="00C705A5" w:rsidP="00C705A5">
      <w:pPr>
        <w:pStyle w:val="ListParagraph"/>
        <w:numPr>
          <w:ilvl w:val="0"/>
          <w:numId w:val="2"/>
        </w:numPr>
        <w:rPr>
          <w:sz w:val="24"/>
          <w:szCs w:val="24"/>
          <w:lang w:val="en"/>
        </w:rPr>
      </w:pPr>
      <w:r w:rsidRPr="00C705A5">
        <w:rPr>
          <w:sz w:val="24"/>
          <w:szCs w:val="24"/>
          <w:lang w:val="en"/>
        </w:rPr>
        <w:t>not visit anyone in hospital if they have symptoms suggestive of COVID-19</w:t>
      </w:r>
    </w:p>
    <w:p w:rsidR="00C705A5" w:rsidRDefault="00C705A5" w:rsidP="00C705A5">
      <w:pPr>
        <w:rPr>
          <w:sz w:val="24"/>
          <w:szCs w:val="24"/>
          <w:lang w:val="en"/>
        </w:rPr>
      </w:pPr>
      <w:r w:rsidRPr="00C705A5">
        <w:rPr>
          <w:sz w:val="24"/>
          <w:szCs w:val="24"/>
          <w:lang w:val="en"/>
        </w:rPr>
        <w:t>Specific visiting arrangements may vary between health boards depending on the type of care patients are receiving, and the space available in different care settings to maintain physical distancing</w:t>
      </w:r>
      <w:r>
        <w:rPr>
          <w:sz w:val="24"/>
          <w:szCs w:val="24"/>
          <w:lang w:val="en"/>
        </w:rPr>
        <w:t>.</w:t>
      </w:r>
    </w:p>
    <w:p w:rsidR="00C705A5" w:rsidRDefault="00C705A5" w:rsidP="00C705A5">
      <w:pPr>
        <w:rPr>
          <w:sz w:val="24"/>
          <w:szCs w:val="24"/>
          <w:lang w:val="en"/>
        </w:rPr>
      </w:pPr>
      <w:r>
        <w:rPr>
          <w:sz w:val="24"/>
          <w:szCs w:val="24"/>
          <w:lang w:val="en"/>
        </w:rPr>
        <w:t xml:space="preserve">Read the full statement on the </w:t>
      </w:r>
      <w:hyperlink r:id="rId11" w:history="1">
        <w:r w:rsidRPr="00C705A5">
          <w:rPr>
            <w:rStyle w:val="Hyperlink"/>
            <w:sz w:val="24"/>
            <w:szCs w:val="24"/>
            <w:lang w:val="en"/>
          </w:rPr>
          <w:t>Scottish Government website</w:t>
        </w:r>
      </w:hyperlink>
      <w:r>
        <w:rPr>
          <w:sz w:val="24"/>
          <w:szCs w:val="24"/>
          <w:lang w:val="en"/>
        </w:rPr>
        <w:t>.</w:t>
      </w:r>
    </w:p>
    <w:p w:rsidR="003A58CB" w:rsidRPr="00477209" w:rsidRDefault="003A58CB" w:rsidP="003A58CB">
      <w:pPr>
        <w:rPr>
          <w:sz w:val="24"/>
          <w:szCs w:val="24"/>
          <w:lang w:val="en"/>
        </w:rPr>
      </w:pPr>
    </w:p>
    <w:p w:rsidR="003C7ABB" w:rsidRDefault="003C7ABB"/>
    <w:sectPr w:rsidR="003C7ABB" w:rsidSect="00C03B6A">
      <w:pgSz w:w="11906" w:h="16838"/>
      <w:pgMar w:top="1440"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52D2F"/>
    <w:multiLevelType w:val="hybridMultilevel"/>
    <w:tmpl w:val="2B34F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E058A8"/>
    <w:multiLevelType w:val="hybridMultilevel"/>
    <w:tmpl w:val="DA52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8CB"/>
    <w:rsid w:val="003A58CB"/>
    <w:rsid w:val="003C7ABB"/>
    <w:rsid w:val="004519BD"/>
    <w:rsid w:val="00C03B6A"/>
    <w:rsid w:val="00C705A5"/>
    <w:rsid w:val="00F63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7FD7B-3AFE-4C44-84A0-3BD25C9A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5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58CB"/>
    <w:rPr>
      <w:color w:val="0000FF"/>
      <w:u w:val="single"/>
    </w:rPr>
  </w:style>
  <w:style w:type="paragraph" w:styleId="ListParagraph">
    <w:name w:val="List Paragraph"/>
    <w:basedOn w:val="Normal"/>
    <w:uiPriority w:val="34"/>
    <w:qFormat/>
    <w:rsid w:val="00C70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14656">
      <w:bodyDiv w:val="1"/>
      <w:marLeft w:val="0"/>
      <w:marRight w:val="0"/>
      <w:marTop w:val="0"/>
      <w:marBottom w:val="0"/>
      <w:divBdr>
        <w:top w:val="none" w:sz="0" w:space="0" w:color="auto"/>
        <w:left w:val="none" w:sz="0" w:space="0" w:color="auto"/>
        <w:bottom w:val="none" w:sz="0" w:space="0" w:color="auto"/>
        <w:right w:val="none" w:sz="0" w:space="0" w:color="auto"/>
      </w:divBdr>
    </w:div>
    <w:div w:id="233785192">
      <w:bodyDiv w:val="1"/>
      <w:marLeft w:val="0"/>
      <w:marRight w:val="0"/>
      <w:marTop w:val="0"/>
      <w:marBottom w:val="0"/>
      <w:divBdr>
        <w:top w:val="none" w:sz="0" w:space="0" w:color="auto"/>
        <w:left w:val="none" w:sz="0" w:space="0" w:color="auto"/>
        <w:bottom w:val="none" w:sz="0" w:space="0" w:color="auto"/>
        <w:right w:val="none" w:sz="0" w:space="0" w:color="auto"/>
      </w:divBdr>
    </w:div>
    <w:div w:id="372311804">
      <w:bodyDiv w:val="1"/>
      <w:marLeft w:val="0"/>
      <w:marRight w:val="0"/>
      <w:marTop w:val="0"/>
      <w:marBottom w:val="0"/>
      <w:divBdr>
        <w:top w:val="none" w:sz="0" w:space="0" w:color="auto"/>
        <w:left w:val="none" w:sz="0" w:space="0" w:color="auto"/>
        <w:bottom w:val="none" w:sz="0" w:space="0" w:color="auto"/>
        <w:right w:val="none" w:sz="0" w:space="0" w:color="auto"/>
      </w:divBdr>
    </w:div>
    <w:div w:id="458181938">
      <w:bodyDiv w:val="1"/>
      <w:marLeft w:val="0"/>
      <w:marRight w:val="0"/>
      <w:marTop w:val="0"/>
      <w:marBottom w:val="0"/>
      <w:divBdr>
        <w:top w:val="none" w:sz="0" w:space="0" w:color="auto"/>
        <w:left w:val="none" w:sz="0" w:space="0" w:color="auto"/>
        <w:bottom w:val="none" w:sz="0" w:space="0" w:color="auto"/>
        <w:right w:val="none" w:sz="0" w:space="0" w:color="auto"/>
      </w:divBdr>
    </w:div>
    <w:div w:id="528681833">
      <w:bodyDiv w:val="1"/>
      <w:marLeft w:val="0"/>
      <w:marRight w:val="0"/>
      <w:marTop w:val="0"/>
      <w:marBottom w:val="0"/>
      <w:divBdr>
        <w:top w:val="none" w:sz="0" w:space="0" w:color="auto"/>
        <w:left w:val="none" w:sz="0" w:space="0" w:color="auto"/>
        <w:bottom w:val="none" w:sz="0" w:space="0" w:color="auto"/>
        <w:right w:val="none" w:sz="0" w:space="0" w:color="auto"/>
      </w:divBdr>
      <w:divsChild>
        <w:div w:id="1067461546">
          <w:marLeft w:val="0"/>
          <w:marRight w:val="0"/>
          <w:marTop w:val="0"/>
          <w:marBottom w:val="0"/>
          <w:divBdr>
            <w:top w:val="none" w:sz="0" w:space="0" w:color="auto"/>
            <w:left w:val="none" w:sz="0" w:space="0" w:color="auto"/>
            <w:bottom w:val="none" w:sz="0" w:space="0" w:color="auto"/>
            <w:right w:val="none" w:sz="0" w:space="0" w:color="auto"/>
          </w:divBdr>
        </w:div>
      </w:divsChild>
    </w:div>
    <w:div w:id="1123615033">
      <w:bodyDiv w:val="1"/>
      <w:marLeft w:val="0"/>
      <w:marRight w:val="0"/>
      <w:marTop w:val="0"/>
      <w:marBottom w:val="0"/>
      <w:divBdr>
        <w:top w:val="none" w:sz="0" w:space="0" w:color="auto"/>
        <w:left w:val="none" w:sz="0" w:space="0" w:color="auto"/>
        <w:bottom w:val="none" w:sz="0" w:space="0" w:color="auto"/>
        <w:right w:val="none" w:sz="0" w:space="0" w:color="auto"/>
      </w:divBdr>
    </w:div>
    <w:div w:id="1371689204">
      <w:bodyDiv w:val="1"/>
      <w:marLeft w:val="0"/>
      <w:marRight w:val="0"/>
      <w:marTop w:val="0"/>
      <w:marBottom w:val="0"/>
      <w:divBdr>
        <w:top w:val="none" w:sz="0" w:space="0" w:color="auto"/>
        <w:left w:val="none" w:sz="0" w:space="0" w:color="auto"/>
        <w:bottom w:val="none" w:sz="0" w:space="0" w:color="auto"/>
        <w:right w:val="none" w:sz="0" w:space="0" w:color="auto"/>
      </w:divBdr>
    </w:div>
    <w:div w:id="1666863648">
      <w:bodyDiv w:val="1"/>
      <w:marLeft w:val="0"/>
      <w:marRight w:val="0"/>
      <w:marTop w:val="0"/>
      <w:marBottom w:val="0"/>
      <w:divBdr>
        <w:top w:val="none" w:sz="0" w:space="0" w:color="auto"/>
        <w:left w:val="none" w:sz="0" w:space="0" w:color="auto"/>
        <w:bottom w:val="none" w:sz="0" w:space="0" w:color="auto"/>
        <w:right w:val="none" w:sz="0" w:space="0" w:color="auto"/>
      </w:divBdr>
    </w:div>
    <w:div w:id="2000188868">
      <w:bodyDiv w:val="1"/>
      <w:marLeft w:val="0"/>
      <w:marRight w:val="0"/>
      <w:marTop w:val="0"/>
      <w:marBottom w:val="0"/>
      <w:divBdr>
        <w:top w:val="none" w:sz="0" w:space="0" w:color="auto"/>
        <w:left w:val="none" w:sz="0" w:space="0" w:color="auto"/>
        <w:bottom w:val="none" w:sz="0" w:space="0" w:color="auto"/>
        <w:right w:val="none" w:sz="0" w:space="0" w:color="auto"/>
      </w:divBdr>
      <w:divsChild>
        <w:div w:id="413818558">
          <w:marLeft w:val="0"/>
          <w:marRight w:val="0"/>
          <w:marTop w:val="0"/>
          <w:marBottom w:val="0"/>
          <w:divBdr>
            <w:top w:val="none" w:sz="0" w:space="0" w:color="auto"/>
            <w:left w:val="none" w:sz="0" w:space="0" w:color="auto"/>
            <w:bottom w:val="none" w:sz="0" w:space="0" w:color="auto"/>
            <w:right w:val="none" w:sz="0" w:space="0" w:color="auto"/>
          </w:divBdr>
        </w:div>
      </w:divsChild>
    </w:div>
    <w:div w:id="2129278836">
      <w:bodyDiv w:val="1"/>
      <w:marLeft w:val="0"/>
      <w:marRight w:val="0"/>
      <w:marTop w:val="0"/>
      <w:marBottom w:val="0"/>
      <w:divBdr>
        <w:top w:val="none" w:sz="0" w:space="0" w:color="auto"/>
        <w:left w:val="none" w:sz="0" w:space="0" w:color="auto"/>
        <w:bottom w:val="none" w:sz="0" w:space="0" w:color="auto"/>
        <w:right w:val="none" w:sz="0" w:space="0" w:color="auto"/>
      </w:divBdr>
      <w:divsChild>
        <w:div w:id="599609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rclyde.gov.uk/news/2020/jul/customer-service-centre-re-opens-wed-15-july-on-appointment-only-bas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verclyde.gov.uk/news/2020/jul/covid-research-pl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ov.scot/news/visiting-family-and-friends-in-hospital/" TargetMode="External"/><Relationship Id="rId5" Type="http://schemas.openxmlformats.org/officeDocument/2006/relationships/image" Target="media/image1.jpeg"/><Relationship Id="rId10" Type="http://schemas.openxmlformats.org/officeDocument/2006/relationships/hyperlink" Target="https://www.gov.scot/news/breast-cancer-screening-to-resume/" TargetMode="External"/><Relationship Id="rId4" Type="http://schemas.openxmlformats.org/officeDocument/2006/relationships/webSettings" Target="webSettings.xml"/><Relationship Id="rId9" Type="http://schemas.openxmlformats.org/officeDocument/2006/relationships/hyperlink" Target="https://www.gov.scot/news/safe-re-opening-of-small-busin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1</cp:revision>
  <dcterms:created xsi:type="dcterms:W3CDTF">2020-07-13T12:42:00Z</dcterms:created>
  <dcterms:modified xsi:type="dcterms:W3CDTF">2020-07-13T13:51:00Z</dcterms:modified>
</cp:coreProperties>
</file>