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35C" w:rsidRDefault="00EE235C" w:rsidP="00455F15">
      <w:pPr>
        <w:pStyle w:val="Header"/>
        <w:tabs>
          <w:tab w:val="clear" w:pos="4153"/>
          <w:tab w:val="clear" w:pos="8306"/>
        </w:tabs>
        <w:jc w:val="center"/>
        <w:rPr>
          <w:rFonts w:cs="Arial"/>
          <w:b/>
          <w:bCs/>
          <w:i/>
          <w:iCs/>
          <w:sz w:val="32"/>
          <w:szCs w:val="32"/>
          <w:lang w:val="en-GB"/>
        </w:rPr>
      </w:pPr>
    </w:p>
    <w:p w:rsidR="00EE235C" w:rsidRDefault="00EE235C" w:rsidP="00455F15">
      <w:pPr>
        <w:pStyle w:val="Header"/>
        <w:tabs>
          <w:tab w:val="clear" w:pos="4153"/>
          <w:tab w:val="clear" w:pos="8306"/>
        </w:tabs>
        <w:jc w:val="center"/>
        <w:rPr>
          <w:rFonts w:cs="Arial"/>
          <w:b/>
          <w:bCs/>
          <w:i/>
          <w:iCs/>
          <w:sz w:val="32"/>
          <w:szCs w:val="32"/>
          <w:lang w:val="en-GB"/>
        </w:rPr>
      </w:pPr>
    </w:p>
    <w:p w:rsidR="00EE235C" w:rsidRDefault="00EE235C" w:rsidP="00455F15">
      <w:pPr>
        <w:pStyle w:val="Header"/>
        <w:tabs>
          <w:tab w:val="clear" w:pos="4153"/>
          <w:tab w:val="clear" w:pos="8306"/>
        </w:tabs>
        <w:jc w:val="center"/>
        <w:rPr>
          <w:rFonts w:cs="Arial"/>
          <w:b/>
          <w:bCs/>
          <w:i/>
          <w:iCs/>
          <w:sz w:val="32"/>
          <w:szCs w:val="32"/>
          <w:lang w:val="en-GB"/>
        </w:rPr>
      </w:pPr>
    </w:p>
    <w:p w:rsidR="00EE235C" w:rsidRDefault="00EE235C" w:rsidP="00455F15">
      <w:pPr>
        <w:pStyle w:val="Header"/>
        <w:tabs>
          <w:tab w:val="clear" w:pos="4153"/>
          <w:tab w:val="clear" w:pos="8306"/>
        </w:tabs>
        <w:jc w:val="center"/>
        <w:rPr>
          <w:rFonts w:cs="Arial"/>
          <w:b/>
          <w:bCs/>
          <w:i/>
          <w:iCs/>
          <w:sz w:val="32"/>
          <w:szCs w:val="32"/>
          <w:lang w:val="en-GB"/>
        </w:rPr>
      </w:pPr>
    </w:p>
    <w:p w:rsidR="00EE235C" w:rsidRDefault="00EE235C" w:rsidP="00455F15">
      <w:pPr>
        <w:pStyle w:val="Header"/>
        <w:tabs>
          <w:tab w:val="clear" w:pos="4153"/>
          <w:tab w:val="clear" w:pos="8306"/>
        </w:tabs>
        <w:jc w:val="center"/>
        <w:rPr>
          <w:rFonts w:cs="Arial"/>
          <w:b/>
          <w:bCs/>
          <w:i/>
          <w:iCs/>
          <w:sz w:val="32"/>
          <w:szCs w:val="32"/>
          <w:lang w:val="en-GB"/>
        </w:rPr>
      </w:pPr>
    </w:p>
    <w:p w:rsidR="00F525C9" w:rsidRPr="00E41EFD" w:rsidRDefault="00F525C9" w:rsidP="00455F15">
      <w:pPr>
        <w:pStyle w:val="Header"/>
        <w:tabs>
          <w:tab w:val="clear" w:pos="4153"/>
          <w:tab w:val="clear" w:pos="8306"/>
        </w:tabs>
        <w:jc w:val="center"/>
        <w:rPr>
          <w:rFonts w:cs="Arial"/>
          <w:b/>
          <w:bCs/>
          <w:i/>
          <w:iCs/>
          <w:sz w:val="32"/>
          <w:szCs w:val="32"/>
        </w:rPr>
      </w:pPr>
      <w:r w:rsidRPr="00E41EFD">
        <w:rPr>
          <w:rFonts w:cs="Arial"/>
          <w:b/>
          <w:bCs/>
          <w:i/>
          <w:iCs/>
          <w:sz w:val="32"/>
          <w:szCs w:val="32"/>
        </w:rPr>
        <w:t xml:space="preserve">Organisational Development, </w:t>
      </w:r>
      <w:r w:rsidR="00EA0E53">
        <w:rPr>
          <w:rFonts w:cs="Arial"/>
          <w:b/>
          <w:bCs/>
          <w:i/>
          <w:iCs/>
          <w:sz w:val="32"/>
          <w:szCs w:val="32"/>
          <w:lang w:val="en-GB"/>
        </w:rPr>
        <w:t>Policy</w:t>
      </w:r>
      <w:r w:rsidRPr="00E41EFD">
        <w:rPr>
          <w:rFonts w:cs="Arial"/>
          <w:b/>
          <w:bCs/>
          <w:i/>
          <w:iCs/>
          <w:sz w:val="32"/>
          <w:szCs w:val="32"/>
        </w:rPr>
        <w:t xml:space="preserve"> &amp; Communications</w:t>
      </w:r>
    </w:p>
    <w:p w:rsidR="00F525C9" w:rsidRPr="00E41EFD" w:rsidRDefault="00F525C9" w:rsidP="00455F15">
      <w:pPr>
        <w:pStyle w:val="Header"/>
        <w:tabs>
          <w:tab w:val="clear" w:pos="4153"/>
          <w:tab w:val="clear" w:pos="8306"/>
        </w:tabs>
        <w:jc w:val="center"/>
        <w:rPr>
          <w:rFonts w:cs="Arial"/>
          <w:b/>
          <w:bCs/>
          <w:i/>
          <w:iCs/>
          <w:sz w:val="40"/>
        </w:rPr>
      </w:pPr>
    </w:p>
    <w:p w:rsidR="00F525C9" w:rsidRPr="00E41EFD" w:rsidRDefault="00B6118A" w:rsidP="00455F15">
      <w:pPr>
        <w:pStyle w:val="DefaultText"/>
        <w:jc w:val="center"/>
        <w:rPr>
          <w:b/>
          <w:sz w:val="40"/>
          <w:szCs w:val="40"/>
        </w:rPr>
      </w:pPr>
      <w:r w:rsidRPr="00E41EFD">
        <w:rPr>
          <w:b/>
          <w:sz w:val="40"/>
          <w:szCs w:val="40"/>
        </w:rPr>
        <w:t>FAMILY FRIENDLY &amp; WORK-LIFE BALANCE POLICIES</w:t>
      </w:r>
    </w:p>
    <w:p w:rsidR="00F525C9" w:rsidRPr="00E41EFD" w:rsidRDefault="00F525C9" w:rsidP="00455F15">
      <w:pPr>
        <w:pStyle w:val="MBODYTEXT"/>
        <w:tabs>
          <w:tab w:val="clear" w:pos="1032"/>
        </w:tabs>
        <w:rPr>
          <w:rFonts w:cs="Arial"/>
          <w:b/>
          <w:i/>
          <w:noProof w:val="0"/>
          <w:sz w:val="40"/>
        </w:rPr>
      </w:pPr>
    </w:p>
    <w:p w:rsidR="00F525C9" w:rsidRPr="00E41EFD" w:rsidRDefault="00F525C9" w:rsidP="00455F15">
      <w:pPr>
        <w:pStyle w:val="MBODYTEXT"/>
        <w:tabs>
          <w:tab w:val="clear" w:pos="1032"/>
        </w:tabs>
        <w:jc w:val="center"/>
        <w:rPr>
          <w:rFonts w:cs="Arial"/>
          <w:noProof w:val="0"/>
        </w:rPr>
      </w:pPr>
    </w:p>
    <w:p w:rsidR="00F525C9" w:rsidRPr="00E41EFD" w:rsidRDefault="00F525C9" w:rsidP="00455F15">
      <w:pPr>
        <w:pStyle w:val="MBODYTEXT"/>
        <w:tabs>
          <w:tab w:val="clear" w:pos="1032"/>
        </w:tabs>
        <w:rPr>
          <w:rFonts w:cs="Arial"/>
          <w:noProof w:val="0"/>
        </w:rPr>
      </w:pPr>
    </w:p>
    <w:p w:rsidR="00F525C9" w:rsidRPr="00E41EFD" w:rsidRDefault="00F525C9" w:rsidP="00455F15">
      <w:pPr>
        <w:pStyle w:val="MBODYTEXT"/>
        <w:tabs>
          <w:tab w:val="clear" w:pos="1032"/>
        </w:tabs>
        <w:jc w:val="center"/>
        <w:rPr>
          <w:rFonts w:cs="Arial"/>
          <w:b/>
          <w:noProof w:val="0"/>
          <w:szCs w:val="22"/>
        </w:rPr>
      </w:pPr>
      <w:r w:rsidRPr="00E41EFD">
        <w:rPr>
          <w:rFonts w:cs="Arial"/>
          <w:b/>
          <w:noProof w:val="0"/>
          <w:szCs w:val="22"/>
        </w:rPr>
        <w:t>Produced by:</w:t>
      </w:r>
    </w:p>
    <w:p w:rsidR="00F525C9" w:rsidRPr="00E41EFD" w:rsidRDefault="00F525C9" w:rsidP="00455F15">
      <w:pPr>
        <w:pStyle w:val="MBODYTEXT"/>
        <w:tabs>
          <w:tab w:val="clear" w:pos="1032"/>
        </w:tabs>
        <w:jc w:val="center"/>
        <w:rPr>
          <w:rFonts w:cs="Arial"/>
          <w:b/>
          <w:noProof w:val="0"/>
          <w:szCs w:val="22"/>
        </w:rPr>
      </w:pPr>
    </w:p>
    <w:p w:rsidR="00F525C9" w:rsidRPr="00E41EFD" w:rsidRDefault="00F525C9" w:rsidP="00455F15">
      <w:pPr>
        <w:pStyle w:val="Header"/>
        <w:tabs>
          <w:tab w:val="clear" w:pos="4153"/>
          <w:tab w:val="clear" w:pos="8306"/>
        </w:tabs>
        <w:jc w:val="center"/>
        <w:rPr>
          <w:rFonts w:cs="Arial"/>
          <w:b/>
          <w:bCs/>
          <w:iCs/>
          <w:sz w:val="22"/>
          <w:szCs w:val="22"/>
        </w:rPr>
      </w:pPr>
      <w:r w:rsidRPr="00E41EFD">
        <w:rPr>
          <w:rFonts w:cs="Arial"/>
          <w:b/>
          <w:bCs/>
          <w:iCs/>
          <w:sz w:val="22"/>
          <w:szCs w:val="22"/>
        </w:rPr>
        <w:t xml:space="preserve">Organisational Development, </w:t>
      </w:r>
      <w:r w:rsidR="00D42960">
        <w:rPr>
          <w:rFonts w:cs="Arial"/>
          <w:b/>
          <w:bCs/>
          <w:iCs/>
          <w:sz w:val="22"/>
          <w:szCs w:val="22"/>
          <w:lang w:val="en-GB"/>
        </w:rPr>
        <w:t>Policy</w:t>
      </w:r>
      <w:r w:rsidRPr="00E41EFD">
        <w:rPr>
          <w:rFonts w:cs="Arial"/>
          <w:b/>
          <w:bCs/>
          <w:iCs/>
          <w:sz w:val="22"/>
          <w:szCs w:val="22"/>
        </w:rPr>
        <w:t xml:space="preserve"> &amp; Communications</w:t>
      </w:r>
    </w:p>
    <w:p w:rsidR="00F525C9" w:rsidRPr="00E41EFD" w:rsidRDefault="00F525C9" w:rsidP="00455F15">
      <w:pPr>
        <w:pStyle w:val="MBODYTEXT"/>
        <w:tabs>
          <w:tab w:val="clear" w:pos="1032"/>
        </w:tabs>
        <w:jc w:val="center"/>
        <w:rPr>
          <w:rFonts w:cs="Arial"/>
          <w:b/>
          <w:noProof w:val="0"/>
          <w:szCs w:val="22"/>
        </w:rPr>
      </w:pPr>
      <w:r w:rsidRPr="00E41EFD">
        <w:rPr>
          <w:rFonts w:cs="Arial"/>
          <w:b/>
          <w:noProof w:val="0"/>
          <w:szCs w:val="22"/>
        </w:rPr>
        <w:t>Inverclyde Council</w:t>
      </w:r>
    </w:p>
    <w:p w:rsidR="00F525C9" w:rsidRPr="00E41EFD" w:rsidRDefault="00F525C9" w:rsidP="00455F15">
      <w:pPr>
        <w:pStyle w:val="MBODYTEXT"/>
        <w:tabs>
          <w:tab w:val="clear" w:pos="1032"/>
        </w:tabs>
        <w:jc w:val="center"/>
        <w:rPr>
          <w:rFonts w:cs="Arial"/>
          <w:b/>
          <w:noProof w:val="0"/>
          <w:szCs w:val="22"/>
        </w:rPr>
      </w:pPr>
      <w:r w:rsidRPr="00E41EFD">
        <w:rPr>
          <w:rFonts w:cs="Arial"/>
          <w:b/>
          <w:noProof w:val="0"/>
          <w:szCs w:val="22"/>
        </w:rPr>
        <w:t>Municipal Buildings</w:t>
      </w:r>
    </w:p>
    <w:p w:rsidR="00F525C9" w:rsidRPr="00E41EFD" w:rsidRDefault="00F525C9" w:rsidP="00455F15">
      <w:pPr>
        <w:pStyle w:val="MBODYTEXT"/>
        <w:tabs>
          <w:tab w:val="clear" w:pos="1032"/>
        </w:tabs>
        <w:jc w:val="center"/>
        <w:rPr>
          <w:rFonts w:cs="Arial"/>
          <w:b/>
          <w:noProof w:val="0"/>
          <w:szCs w:val="22"/>
        </w:rPr>
      </w:pPr>
      <w:r w:rsidRPr="00E41EFD">
        <w:rPr>
          <w:rFonts w:cs="Arial"/>
          <w:b/>
          <w:noProof w:val="0"/>
          <w:szCs w:val="22"/>
        </w:rPr>
        <w:t>GREENOCK</w:t>
      </w:r>
    </w:p>
    <w:p w:rsidR="00F525C9" w:rsidRPr="00E41EFD" w:rsidRDefault="00EA0E53" w:rsidP="00455F15">
      <w:pPr>
        <w:pStyle w:val="MBODYTEXT"/>
        <w:tabs>
          <w:tab w:val="clear" w:pos="1032"/>
        </w:tabs>
        <w:jc w:val="center"/>
        <w:rPr>
          <w:rFonts w:cs="Arial"/>
          <w:b/>
          <w:noProof w:val="0"/>
          <w:szCs w:val="22"/>
        </w:rPr>
      </w:pPr>
      <w:r>
        <w:rPr>
          <w:rFonts w:cs="Arial"/>
          <w:b/>
          <w:szCs w:val="22"/>
          <w:lang w:eastAsia="en-GB"/>
        </w:rPr>
        <w:drawing>
          <wp:anchor distT="0" distB="0" distL="114300" distR="114300" simplePos="0" relativeHeight="251682816" behindDoc="0" locked="0" layoutInCell="1" allowOverlap="1">
            <wp:simplePos x="0" y="0"/>
            <wp:positionH relativeFrom="column">
              <wp:posOffset>2160905</wp:posOffset>
            </wp:positionH>
            <wp:positionV relativeFrom="paragraph">
              <wp:posOffset>7038975</wp:posOffset>
            </wp:positionV>
            <wp:extent cx="774700" cy="541655"/>
            <wp:effectExtent l="0" t="0" r="0" b="0"/>
            <wp:wrapSquare wrapText="bothSides"/>
            <wp:docPr id="24" name="Picture 24" descr="Image result for inverclyde council healthy work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inverclyde council healthy working lives"/>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74700" cy="541655"/>
                    </a:xfrm>
                    <a:prstGeom prst="rect">
                      <a:avLst/>
                    </a:prstGeom>
                    <a:noFill/>
                    <a:ln>
                      <a:noFill/>
                    </a:ln>
                  </pic:spPr>
                </pic:pic>
              </a:graphicData>
            </a:graphic>
            <wp14:sizeRelH relativeFrom="page">
              <wp14:pctWidth>0</wp14:pctWidth>
            </wp14:sizeRelH>
            <wp14:sizeRelV relativeFrom="page">
              <wp14:pctHeight>0</wp14:pctHeight>
            </wp14:sizeRelV>
          </wp:anchor>
        </w:drawing>
      </w:r>
      <w:r w:rsidR="00F525C9" w:rsidRPr="00E41EFD">
        <w:rPr>
          <w:rFonts w:cs="Arial"/>
          <w:b/>
          <w:noProof w:val="0"/>
          <w:szCs w:val="22"/>
        </w:rPr>
        <w:t>PA15 1LX</w:t>
      </w:r>
    </w:p>
    <w:p w:rsidR="00F525C9" w:rsidRPr="00E41EFD" w:rsidRDefault="00F525C9" w:rsidP="00455F15">
      <w:pPr>
        <w:pStyle w:val="MBODYTEXT"/>
        <w:tabs>
          <w:tab w:val="clear" w:pos="1032"/>
        </w:tabs>
        <w:jc w:val="center"/>
        <w:rPr>
          <w:rFonts w:cs="Arial"/>
          <w:b/>
          <w:noProof w:val="0"/>
          <w:szCs w:val="22"/>
        </w:rPr>
      </w:pPr>
    </w:p>
    <w:p w:rsidR="0029171A" w:rsidRPr="0029171A" w:rsidRDefault="00071E12" w:rsidP="0029171A">
      <w:pPr>
        <w:pStyle w:val="MBODYTEXT"/>
        <w:tabs>
          <w:tab w:val="clear" w:pos="1032"/>
        </w:tabs>
        <w:jc w:val="center"/>
        <w:rPr>
          <w:rFonts w:cs="Arial"/>
          <w:b/>
          <w:noProof w:val="0"/>
          <w:szCs w:val="22"/>
        </w:rPr>
      </w:pPr>
      <w:r>
        <w:rPr>
          <w:rFonts w:cs="Arial"/>
          <w:b/>
          <w:noProof w:val="0"/>
          <w:szCs w:val="22"/>
        </w:rPr>
        <w:t>June</w:t>
      </w:r>
      <w:r w:rsidR="00D575E5">
        <w:rPr>
          <w:rFonts w:cs="Arial"/>
          <w:b/>
          <w:noProof w:val="0"/>
          <w:szCs w:val="22"/>
        </w:rPr>
        <w:t xml:space="preserve"> 2017</w:t>
      </w:r>
    </w:p>
    <w:p w:rsidR="0029171A" w:rsidRDefault="0029171A" w:rsidP="0029171A">
      <w:pPr>
        <w:pStyle w:val="MBODYTEXT"/>
        <w:tabs>
          <w:tab w:val="clear" w:pos="1032"/>
        </w:tabs>
        <w:jc w:val="center"/>
        <w:rPr>
          <w:noProof w:val="0"/>
        </w:rPr>
      </w:pPr>
      <w:r>
        <w:rPr>
          <w:lang w:eastAsia="en-GB"/>
        </w:rPr>
        <w:drawing>
          <wp:anchor distT="0" distB="0" distL="114300" distR="114300" simplePos="0" relativeHeight="251675648" behindDoc="0" locked="0" layoutInCell="1" allowOverlap="1" wp14:anchorId="4F2B34B4" wp14:editId="4791CA09">
            <wp:simplePos x="0" y="0"/>
            <wp:positionH relativeFrom="column">
              <wp:posOffset>5267325</wp:posOffset>
            </wp:positionH>
            <wp:positionV relativeFrom="paragraph">
              <wp:posOffset>39370</wp:posOffset>
            </wp:positionV>
            <wp:extent cx="723265" cy="1543050"/>
            <wp:effectExtent l="0" t="0" r="635" b="0"/>
            <wp:wrapSquare wrapText="bothSides"/>
            <wp:docPr id="23" name="Picture 23" descr="C:\Users\mckinnons\Pictures\Policy Logos\Gold_ERS_Logo_2017_CMY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kinnons\Pictures\Policy Logos\Gold_ERS_Logo_2017_CMYK (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265"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171A" w:rsidRDefault="0029171A" w:rsidP="0029171A">
      <w:pPr>
        <w:pStyle w:val="MBODYTEXT"/>
        <w:tabs>
          <w:tab w:val="clear" w:pos="1032"/>
        </w:tabs>
        <w:jc w:val="center"/>
        <w:rPr>
          <w:noProof w:val="0"/>
        </w:rPr>
      </w:pPr>
    </w:p>
    <w:p w:rsidR="0029171A" w:rsidRDefault="00EA0E53" w:rsidP="0029171A">
      <w:pPr>
        <w:pStyle w:val="MBODYTEXT"/>
        <w:tabs>
          <w:tab w:val="clear" w:pos="1032"/>
        </w:tabs>
        <w:jc w:val="center"/>
        <w:rPr>
          <w:noProof w:val="0"/>
        </w:rPr>
      </w:pPr>
      <w:r>
        <w:rPr>
          <w:lang w:eastAsia="en-GB"/>
        </w:rPr>
        <w:drawing>
          <wp:anchor distT="0" distB="0" distL="114300" distR="114300" simplePos="0" relativeHeight="251683840" behindDoc="0" locked="0" layoutInCell="1" allowOverlap="1">
            <wp:simplePos x="0" y="0"/>
            <wp:positionH relativeFrom="column">
              <wp:posOffset>1248410</wp:posOffset>
            </wp:positionH>
            <wp:positionV relativeFrom="paragraph">
              <wp:posOffset>212090</wp:posOffset>
            </wp:positionV>
            <wp:extent cx="781050" cy="55245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050" cy="552450"/>
                    </a:xfrm>
                    <a:prstGeom prst="rect">
                      <a:avLst/>
                    </a:prstGeom>
                    <a:noFill/>
                  </pic:spPr>
                </pic:pic>
              </a:graphicData>
            </a:graphic>
            <wp14:sizeRelH relativeFrom="page">
              <wp14:pctWidth>0</wp14:pctWidth>
            </wp14:sizeRelH>
            <wp14:sizeRelV relativeFrom="page">
              <wp14:pctHeight>0</wp14:pctHeight>
            </wp14:sizeRelV>
          </wp:anchor>
        </w:drawing>
      </w:r>
    </w:p>
    <w:p w:rsidR="0029171A" w:rsidRPr="000402D0" w:rsidRDefault="00EA0E53" w:rsidP="0029171A">
      <w:pPr>
        <w:pStyle w:val="MBODYTEXT"/>
        <w:jc w:val="center"/>
      </w:pPr>
      <w:r>
        <w:rPr>
          <w:lang w:eastAsia="en-GB"/>
        </w:rPr>
        <w:drawing>
          <wp:anchor distT="0" distB="0" distL="114300" distR="114300" simplePos="0" relativeHeight="251680768" behindDoc="0" locked="0" layoutInCell="1" allowOverlap="1" wp14:anchorId="3F00A3A5" wp14:editId="1692CBC2">
            <wp:simplePos x="0" y="0"/>
            <wp:positionH relativeFrom="column">
              <wp:posOffset>2160905</wp:posOffset>
            </wp:positionH>
            <wp:positionV relativeFrom="paragraph">
              <wp:posOffset>7038975</wp:posOffset>
            </wp:positionV>
            <wp:extent cx="774700" cy="541655"/>
            <wp:effectExtent l="0" t="0" r="0" b="0"/>
            <wp:wrapSquare wrapText="bothSides"/>
            <wp:docPr id="4" name="Picture 4" descr="Image result for inverclyde council healthy work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nverclyde council healthy working lives"/>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74700" cy="541655"/>
                    </a:xfrm>
                    <a:prstGeom prst="rect">
                      <a:avLst/>
                    </a:prstGeom>
                    <a:noFill/>
                    <a:ln>
                      <a:noFill/>
                    </a:ln>
                  </pic:spPr>
                </pic:pic>
              </a:graphicData>
            </a:graphic>
            <wp14:sizeRelH relativeFrom="page">
              <wp14:pctWidth>0</wp14:pctWidth>
            </wp14:sizeRelH>
            <wp14:sizeRelV relativeFrom="page">
              <wp14:pctHeight>0</wp14:pctHeight>
            </wp14:sizeRelV>
          </wp:anchor>
        </w:drawing>
      </w:r>
      <w:r w:rsidR="0029171A">
        <w:rPr>
          <w:lang w:eastAsia="en-GB"/>
        </w:rPr>
        <w:drawing>
          <wp:anchor distT="0" distB="0" distL="114300" distR="114300" simplePos="0" relativeHeight="251676672" behindDoc="0" locked="0" layoutInCell="1" allowOverlap="1" wp14:anchorId="189F8AA6" wp14:editId="3B96CC7C">
            <wp:simplePos x="0" y="0"/>
            <wp:positionH relativeFrom="column">
              <wp:posOffset>-205740</wp:posOffset>
            </wp:positionH>
            <wp:positionV relativeFrom="paragraph">
              <wp:posOffset>100330</wp:posOffset>
            </wp:positionV>
            <wp:extent cx="1180465" cy="570230"/>
            <wp:effectExtent l="0" t="0" r="635" b="1270"/>
            <wp:wrapSquare wrapText="bothSides"/>
            <wp:docPr id="22" name="Picture 22" descr="cid:image001.png@01D33867.92BAD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33867.92BAD0E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80465" cy="570230"/>
                    </a:xfrm>
                    <a:prstGeom prst="rect">
                      <a:avLst/>
                    </a:prstGeom>
                    <a:noFill/>
                    <a:ln>
                      <a:noFill/>
                    </a:ln>
                  </pic:spPr>
                </pic:pic>
              </a:graphicData>
            </a:graphic>
            <wp14:sizeRelH relativeFrom="page">
              <wp14:pctWidth>0</wp14:pctWidth>
            </wp14:sizeRelH>
            <wp14:sizeRelV relativeFrom="page">
              <wp14:pctHeight>0</wp14:pctHeight>
            </wp14:sizeRelV>
          </wp:anchor>
        </w:drawing>
      </w:r>
      <w:r w:rsidR="0029171A">
        <w:rPr>
          <w:lang w:eastAsia="en-GB"/>
        </w:rPr>
        <w:drawing>
          <wp:anchor distT="0" distB="0" distL="114300" distR="114300" simplePos="0" relativeHeight="251681792" behindDoc="0" locked="0" layoutInCell="1" allowOverlap="1" wp14:anchorId="2C91250C" wp14:editId="5746FC4C">
            <wp:simplePos x="0" y="0"/>
            <wp:positionH relativeFrom="column">
              <wp:posOffset>1342390</wp:posOffset>
            </wp:positionH>
            <wp:positionV relativeFrom="paragraph">
              <wp:posOffset>103505</wp:posOffset>
            </wp:positionV>
            <wp:extent cx="774700" cy="541655"/>
            <wp:effectExtent l="0" t="0" r="6350" b="0"/>
            <wp:wrapSquare wrapText="bothSides"/>
            <wp:docPr id="3" name="Picture 3" descr="Image result for inverclyde council healthy work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nverclyde council healthy working lives"/>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74700" cy="541655"/>
                    </a:xfrm>
                    <a:prstGeom prst="rect">
                      <a:avLst/>
                    </a:prstGeom>
                    <a:noFill/>
                    <a:ln>
                      <a:noFill/>
                    </a:ln>
                  </pic:spPr>
                </pic:pic>
              </a:graphicData>
            </a:graphic>
            <wp14:sizeRelH relativeFrom="page">
              <wp14:pctWidth>0</wp14:pctWidth>
            </wp14:sizeRelH>
            <wp14:sizeRelV relativeFrom="page">
              <wp14:pctHeight>0</wp14:pctHeight>
            </wp14:sizeRelV>
          </wp:anchor>
        </w:drawing>
      </w:r>
      <w:r w:rsidR="0029171A">
        <w:rPr>
          <w:lang w:eastAsia="en-GB"/>
        </w:rPr>
        <w:drawing>
          <wp:anchor distT="0" distB="0" distL="114300" distR="114300" simplePos="0" relativeHeight="251678720" behindDoc="0" locked="0" layoutInCell="1" allowOverlap="1" wp14:anchorId="4CA45EB5" wp14:editId="58D2346C">
            <wp:simplePos x="0" y="0"/>
            <wp:positionH relativeFrom="column">
              <wp:posOffset>2461260</wp:posOffset>
            </wp:positionH>
            <wp:positionV relativeFrom="paragraph">
              <wp:posOffset>52705</wp:posOffset>
            </wp:positionV>
            <wp:extent cx="706755" cy="556895"/>
            <wp:effectExtent l="0" t="0" r="0" b="0"/>
            <wp:wrapSquare wrapText="bothSides"/>
            <wp:docPr id="20" name="Picture 20" descr="Image result for carer posi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arer positive logo"/>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706755" cy="556895"/>
                    </a:xfrm>
                    <a:prstGeom prst="rect">
                      <a:avLst/>
                    </a:prstGeom>
                    <a:noFill/>
                    <a:ln>
                      <a:noFill/>
                    </a:ln>
                  </pic:spPr>
                </pic:pic>
              </a:graphicData>
            </a:graphic>
            <wp14:sizeRelH relativeFrom="page">
              <wp14:pctWidth>0</wp14:pctWidth>
            </wp14:sizeRelH>
            <wp14:sizeRelV relativeFrom="page">
              <wp14:pctHeight>0</wp14:pctHeight>
            </wp14:sizeRelV>
          </wp:anchor>
        </w:drawing>
      </w:r>
      <w:r w:rsidR="0029171A">
        <w:rPr>
          <w:lang w:eastAsia="en-GB"/>
        </w:rPr>
        <w:drawing>
          <wp:anchor distT="0" distB="0" distL="114300" distR="114300" simplePos="0" relativeHeight="251679744" behindDoc="0" locked="0" layoutInCell="1" allowOverlap="1" wp14:anchorId="1331F7F1" wp14:editId="7F0190D2">
            <wp:simplePos x="0" y="0"/>
            <wp:positionH relativeFrom="column">
              <wp:posOffset>3460115</wp:posOffset>
            </wp:positionH>
            <wp:positionV relativeFrom="paragraph">
              <wp:posOffset>56515</wp:posOffset>
            </wp:positionV>
            <wp:extent cx="1382395" cy="548005"/>
            <wp:effectExtent l="0" t="0" r="8255" b="4445"/>
            <wp:wrapSquare wrapText="bothSides"/>
            <wp:docPr id="21" name="Picture 21" descr="Image result for carer posi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rer positive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82395" cy="548005"/>
                    </a:xfrm>
                    <a:prstGeom prst="rect">
                      <a:avLst/>
                    </a:prstGeom>
                    <a:noFill/>
                    <a:ln>
                      <a:noFill/>
                    </a:ln>
                  </pic:spPr>
                </pic:pic>
              </a:graphicData>
            </a:graphic>
            <wp14:sizeRelH relativeFrom="page">
              <wp14:pctWidth>0</wp14:pctWidth>
            </wp14:sizeRelH>
            <wp14:sizeRelV relativeFrom="page">
              <wp14:pctHeight>0</wp14:pctHeight>
            </wp14:sizeRelV>
          </wp:anchor>
        </w:drawing>
      </w:r>
      <w:r w:rsidR="0029171A">
        <w:t xml:space="preserve">  </w:t>
      </w:r>
      <w:r w:rsidR="0029171A">
        <w:rPr>
          <w:lang w:eastAsia="en-GB"/>
        </w:rPr>
        <w:t xml:space="preserve"> </w:t>
      </w:r>
    </w:p>
    <w:p w:rsidR="0029171A" w:rsidRDefault="0029171A" w:rsidP="0029171A">
      <w:pPr>
        <w:pStyle w:val="DefaultText"/>
        <w:jc w:val="center"/>
        <w:rPr>
          <w:b/>
          <w:bCs/>
        </w:rPr>
      </w:pPr>
    </w:p>
    <w:p w:rsidR="00F525C9" w:rsidRPr="00E41EFD" w:rsidRDefault="00F525C9" w:rsidP="00455F15">
      <w:pPr>
        <w:pStyle w:val="MBODYTEXT"/>
        <w:tabs>
          <w:tab w:val="clear" w:pos="1032"/>
        </w:tabs>
        <w:jc w:val="center"/>
        <w:rPr>
          <w:rFonts w:cs="Arial"/>
          <w:noProof w:val="0"/>
        </w:rPr>
      </w:pPr>
    </w:p>
    <w:p w:rsidR="00F525C9" w:rsidRPr="00E41EFD" w:rsidRDefault="00F525C9" w:rsidP="00455F15">
      <w:pPr>
        <w:pStyle w:val="DefaultText"/>
        <w:ind w:firstLine="720"/>
        <w:rPr>
          <w:b/>
          <w:bCs/>
        </w:rPr>
      </w:pPr>
    </w:p>
    <w:p w:rsidR="00F525C9" w:rsidRPr="00E41EFD" w:rsidRDefault="00F525C9" w:rsidP="00455F15">
      <w:pPr>
        <w:pStyle w:val="DefaultText"/>
        <w:ind w:firstLine="720"/>
        <w:rPr>
          <w:b/>
          <w:bCs/>
        </w:rPr>
      </w:pPr>
    </w:p>
    <w:p w:rsidR="00F525C9" w:rsidRPr="00E41EFD" w:rsidRDefault="00F525C9" w:rsidP="00455F15">
      <w:pPr>
        <w:pStyle w:val="DefaultText"/>
        <w:ind w:firstLine="720"/>
        <w:rPr>
          <w:b/>
          <w:bCs/>
        </w:rPr>
      </w:pPr>
    </w:p>
    <w:p w:rsidR="00F525C9" w:rsidRPr="00E41EFD" w:rsidRDefault="00F525C9" w:rsidP="00455F15">
      <w:pPr>
        <w:pStyle w:val="DefaultText"/>
        <w:ind w:firstLine="720"/>
        <w:rPr>
          <w:b/>
          <w:bCs/>
        </w:rPr>
      </w:pPr>
      <w:r w:rsidRPr="00E41EFD">
        <w:rPr>
          <w:b/>
          <w:bCs/>
        </w:rPr>
        <w:t>INVERCLYDE COUNCIL IS AN EQUAL OPPORTUNITIES EMPLOYER</w:t>
      </w:r>
    </w:p>
    <w:p w:rsidR="00F525C9" w:rsidRPr="00E41EFD" w:rsidRDefault="00F525C9" w:rsidP="00455F15">
      <w:pPr>
        <w:pStyle w:val="DefaultText"/>
        <w:jc w:val="center"/>
      </w:pPr>
    </w:p>
    <w:p w:rsidR="00F525C9" w:rsidRPr="00E41EFD" w:rsidRDefault="00F525C9" w:rsidP="00455F15">
      <w:pPr>
        <w:pStyle w:val="MBODYTEXT"/>
        <w:tabs>
          <w:tab w:val="clear" w:pos="1032"/>
        </w:tabs>
        <w:jc w:val="center"/>
        <w:rPr>
          <w:rFonts w:cs="Arial"/>
          <w:noProof w:val="0"/>
        </w:rPr>
      </w:pPr>
      <w:r w:rsidRPr="00E41EFD">
        <w:rPr>
          <w:rFonts w:cs="Arial"/>
          <w:b/>
        </w:rPr>
        <w:t>THIS POLICY BOOKLET IS AVAILABLE ON REQUEST, IN LARGE PRINT, BRAILLE, ON AUDIOTAPE, OR CD.</w:t>
      </w:r>
    </w:p>
    <w:p w:rsidR="00F525C9" w:rsidRPr="00E41EFD" w:rsidRDefault="00F525C9" w:rsidP="00455F15">
      <w:pPr>
        <w:pStyle w:val="MBODYTEXT"/>
        <w:tabs>
          <w:tab w:val="clear" w:pos="1032"/>
        </w:tabs>
        <w:jc w:val="right"/>
        <w:rPr>
          <w:rFonts w:cs="Arial"/>
          <w:b/>
          <w:noProof w:val="0"/>
          <w:sz w:val="28"/>
        </w:rPr>
      </w:pPr>
    </w:p>
    <w:p w:rsidR="00F525C9" w:rsidRPr="00E41EFD" w:rsidRDefault="00F525C9" w:rsidP="00455F15">
      <w:pPr>
        <w:pStyle w:val="MBODYTEXT"/>
        <w:tabs>
          <w:tab w:val="clear" w:pos="1032"/>
        </w:tabs>
        <w:jc w:val="center"/>
        <w:rPr>
          <w:rFonts w:cs="Arial"/>
          <w:b/>
          <w:i/>
          <w:noProof w:val="0"/>
        </w:rPr>
      </w:pPr>
      <w:r w:rsidRPr="00E41EFD">
        <w:rPr>
          <w:rFonts w:cs="Arial"/>
          <w:b/>
          <w:i/>
          <w:noProof w:val="0"/>
        </w:rPr>
        <w:t>Copyright:</w:t>
      </w:r>
    </w:p>
    <w:p w:rsidR="00F525C9" w:rsidRPr="00E41EFD" w:rsidRDefault="00F525C9" w:rsidP="00455F15">
      <w:pPr>
        <w:pStyle w:val="MBODYTEXT"/>
        <w:tabs>
          <w:tab w:val="clear" w:pos="1032"/>
        </w:tabs>
        <w:jc w:val="center"/>
        <w:rPr>
          <w:rFonts w:cs="Arial"/>
          <w:b/>
          <w:i/>
          <w:noProof w:val="0"/>
          <w:sz w:val="24"/>
          <w:szCs w:val="24"/>
        </w:rPr>
      </w:pPr>
    </w:p>
    <w:p w:rsidR="00F03939" w:rsidRPr="00E41EFD" w:rsidRDefault="00F525C9" w:rsidP="00455F15">
      <w:pPr>
        <w:pStyle w:val="MBODYTEXT"/>
        <w:tabs>
          <w:tab w:val="clear" w:pos="1032"/>
        </w:tabs>
        <w:jc w:val="center"/>
        <w:rPr>
          <w:rFonts w:cs="Arial"/>
          <w:b/>
          <w:i/>
        </w:rPr>
      </w:pPr>
      <w:r w:rsidRPr="00E41EFD">
        <w:rPr>
          <w:rFonts w:cs="Arial"/>
          <w:b/>
          <w:i/>
        </w:rPr>
        <w:t>All rights reserved. No part of this publication may be reproduced, stored in a retrieval system or transmitted in any form or by any means, electronic, mechanical, photocopying or otherwise without the prior permission of Inverclyde Council.</w:t>
      </w:r>
    </w:p>
    <w:p w:rsidR="00F03939" w:rsidRPr="00E41EFD" w:rsidRDefault="00F03939" w:rsidP="00455F15">
      <w:pPr>
        <w:spacing w:after="0" w:line="240" w:lineRule="auto"/>
        <w:rPr>
          <w:rFonts w:eastAsia="Times New Roman" w:cs="Arial"/>
          <w:b/>
          <w:i/>
          <w:noProof/>
          <w:szCs w:val="20"/>
        </w:rPr>
      </w:pPr>
      <w:r w:rsidRPr="00E41EFD">
        <w:rPr>
          <w:rFonts w:cs="Arial"/>
          <w:b/>
          <w:i/>
        </w:rPr>
        <w:br w:type="page"/>
      </w:r>
    </w:p>
    <w:bookmarkStart w:id="0" w:name="_Toc388018504"/>
    <w:bookmarkStart w:id="1" w:name="_Toc406146400"/>
    <w:p w:rsidR="00EA0E53" w:rsidRDefault="002F2B6D">
      <w:pPr>
        <w:pStyle w:val="TOC1"/>
        <w:tabs>
          <w:tab w:val="right" w:leader="dot" w:pos="9531"/>
        </w:tabs>
        <w:rPr>
          <w:rFonts w:asciiTheme="minorHAnsi" w:hAnsiTheme="minorHAnsi"/>
          <w:bCs w:val="0"/>
          <w:iCs w:val="0"/>
          <w:noProof/>
          <w:szCs w:val="22"/>
          <w:lang w:eastAsia="en-GB"/>
        </w:rPr>
      </w:pPr>
      <w:r>
        <w:rPr>
          <w:rFonts w:cs="Arial"/>
        </w:rPr>
        <w:lastRenderedPageBreak/>
        <w:fldChar w:fldCharType="begin"/>
      </w:r>
      <w:r>
        <w:rPr>
          <w:rFonts w:cs="Arial"/>
        </w:rPr>
        <w:instrText xml:space="preserve"> TOC \o "1-1" \h \z \u </w:instrText>
      </w:r>
      <w:r>
        <w:rPr>
          <w:rFonts w:cs="Arial"/>
        </w:rPr>
        <w:fldChar w:fldCharType="separate"/>
      </w:r>
      <w:hyperlink w:anchor="_Toc528916077" w:history="1">
        <w:r w:rsidR="00EA0E53" w:rsidRPr="007B7E46">
          <w:rPr>
            <w:rStyle w:val="Hyperlink"/>
            <w:noProof/>
            <w:lang w:bidi="en-US"/>
          </w:rPr>
          <w:t>Document Control</w:t>
        </w:r>
        <w:r w:rsidR="00EA0E53">
          <w:rPr>
            <w:noProof/>
            <w:webHidden/>
          </w:rPr>
          <w:tab/>
        </w:r>
        <w:r w:rsidR="00EA0E53">
          <w:rPr>
            <w:noProof/>
            <w:webHidden/>
          </w:rPr>
          <w:fldChar w:fldCharType="begin"/>
        </w:r>
        <w:r w:rsidR="00EA0E53">
          <w:rPr>
            <w:noProof/>
            <w:webHidden/>
          </w:rPr>
          <w:instrText xml:space="preserve"> PAGEREF _Toc528916077 \h </w:instrText>
        </w:r>
        <w:r w:rsidR="00EA0E53">
          <w:rPr>
            <w:noProof/>
            <w:webHidden/>
          </w:rPr>
        </w:r>
        <w:r w:rsidR="00EA0E53">
          <w:rPr>
            <w:noProof/>
            <w:webHidden/>
          </w:rPr>
          <w:fldChar w:fldCharType="separate"/>
        </w:r>
        <w:r w:rsidR="00D26E6E">
          <w:rPr>
            <w:noProof/>
            <w:webHidden/>
          </w:rPr>
          <w:t>3</w:t>
        </w:r>
        <w:r w:rsidR="00EA0E53">
          <w:rPr>
            <w:noProof/>
            <w:webHidden/>
          </w:rPr>
          <w:fldChar w:fldCharType="end"/>
        </w:r>
      </w:hyperlink>
    </w:p>
    <w:p w:rsidR="00EA0E53" w:rsidRDefault="00C95E17">
      <w:pPr>
        <w:pStyle w:val="TOC1"/>
        <w:tabs>
          <w:tab w:val="right" w:leader="dot" w:pos="9531"/>
        </w:tabs>
        <w:rPr>
          <w:rFonts w:asciiTheme="minorHAnsi" w:hAnsiTheme="minorHAnsi"/>
          <w:bCs w:val="0"/>
          <w:iCs w:val="0"/>
          <w:noProof/>
          <w:szCs w:val="22"/>
          <w:lang w:eastAsia="en-GB"/>
        </w:rPr>
      </w:pPr>
      <w:hyperlink w:anchor="_Toc528916078" w:history="1">
        <w:r w:rsidR="00EA0E53" w:rsidRPr="007B7E46">
          <w:rPr>
            <w:rStyle w:val="Hyperlink"/>
            <w:noProof/>
            <w:lang w:bidi="en-US"/>
          </w:rPr>
          <w:t>PART 1 – Family Friendly Policy</w:t>
        </w:r>
        <w:r w:rsidR="00EA0E53">
          <w:rPr>
            <w:noProof/>
            <w:webHidden/>
          </w:rPr>
          <w:tab/>
        </w:r>
        <w:r w:rsidR="00EA0E53">
          <w:rPr>
            <w:noProof/>
            <w:webHidden/>
          </w:rPr>
          <w:fldChar w:fldCharType="begin"/>
        </w:r>
        <w:r w:rsidR="00EA0E53">
          <w:rPr>
            <w:noProof/>
            <w:webHidden/>
          </w:rPr>
          <w:instrText xml:space="preserve"> PAGEREF _Toc528916078 \h </w:instrText>
        </w:r>
        <w:r w:rsidR="00EA0E53">
          <w:rPr>
            <w:noProof/>
            <w:webHidden/>
          </w:rPr>
        </w:r>
        <w:r w:rsidR="00EA0E53">
          <w:rPr>
            <w:noProof/>
            <w:webHidden/>
          </w:rPr>
          <w:fldChar w:fldCharType="separate"/>
        </w:r>
        <w:r w:rsidR="00D26E6E">
          <w:rPr>
            <w:noProof/>
            <w:webHidden/>
          </w:rPr>
          <w:t>5</w:t>
        </w:r>
        <w:r w:rsidR="00EA0E53">
          <w:rPr>
            <w:noProof/>
            <w:webHidden/>
          </w:rPr>
          <w:fldChar w:fldCharType="end"/>
        </w:r>
      </w:hyperlink>
    </w:p>
    <w:p w:rsidR="00EA0E53" w:rsidRDefault="00C95E17">
      <w:pPr>
        <w:pStyle w:val="TOC1"/>
        <w:tabs>
          <w:tab w:val="left" w:pos="440"/>
          <w:tab w:val="right" w:leader="dot" w:pos="9531"/>
        </w:tabs>
        <w:rPr>
          <w:rFonts w:asciiTheme="minorHAnsi" w:hAnsiTheme="minorHAnsi"/>
          <w:bCs w:val="0"/>
          <w:iCs w:val="0"/>
          <w:noProof/>
          <w:szCs w:val="22"/>
          <w:lang w:eastAsia="en-GB"/>
        </w:rPr>
      </w:pPr>
      <w:hyperlink w:anchor="_Toc528916079" w:history="1">
        <w:r w:rsidR="00EA0E53" w:rsidRPr="007B7E46">
          <w:rPr>
            <w:rStyle w:val="Hyperlink"/>
            <w:rFonts w:ascii="Arial Bold" w:hAnsi="Arial Bold"/>
            <w:noProof/>
            <w:lang w:bidi="en-US"/>
          </w:rPr>
          <w:t>1</w:t>
        </w:r>
        <w:r w:rsidR="00EA0E53">
          <w:rPr>
            <w:rFonts w:asciiTheme="minorHAnsi" w:hAnsiTheme="minorHAnsi"/>
            <w:bCs w:val="0"/>
            <w:iCs w:val="0"/>
            <w:noProof/>
            <w:szCs w:val="22"/>
            <w:lang w:eastAsia="en-GB"/>
          </w:rPr>
          <w:tab/>
        </w:r>
        <w:r w:rsidR="00EA0E53" w:rsidRPr="007B7E46">
          <w:rPr>
            <w:rStyle w:val="Hyperlink"/>
            <w:noProof/>
            <w:lang w:bidi="en-US"/>
          </w:rPr>
          <w:t>INTRODUCTION</w:t>
        </w:r>
        <w:r w:rsidR="00EA0E53">
          <w:rPr>
            <w:noProof/>
            <w:webHidden/>
          </w:rPr>
          <w:tab/>
        </w:r>
        <w:r w:rsidR="00EA0E53">
          <w:rPr>
            <w:noProof/>
            <w:webHidden/>
          </w:rPr>
          <w:fldChar w:fldCharType="begin"/>
        </w:r>
        <w:r w:rsidR="00EA0E53">
          <w:rPr>
            <w:noProof/>
            <w:webHidden/>
          </w:rPr>
          <w:instrText xml:space="preserve"> PAGEREF _Toc528916079 \h </w:instrText>
        </w:r>
        <w:r w:rsidR="00EA0E53">
          <w:rPr>
            <w:noProof/>
            <w:webHidden/>
          </w:rPr>
        </w:r>
        <w:r w:rsidR="00EA0E53">
          <w:rPr>
            <w:noProof/>
            <w:webHidden/>
          </w:rPr>
          <w:fldChar w:fldCharType="separate"/>
        </w:r>
        <w:r w:rsidR="00D26E6E">
          <w:rPr>
            <w:noProof/>
            <w:webHidden/>
          </w:rPr>
          <w:t>5</w:t>
        </w:r>
        <w:r w:rsidR="00EA0E53">
          <w:rPr>
            <w:noProof/>
            <w:webHidden/>
          </w:rPr>
          <w:fldChar w:fldCharType="end"/>
        </w:r>
      </w:hyperlink>
    </w:p>
    <w:p w:rsidR="00EA0E53" w:rsidRDefault="00C95E17">
      <w:pPr>
        <w:pStyle w:val="TOC1"/>
        <w:tabs>
          <w:tab w:val="left" w:pos="440"/>
          <w:tab w:val="right" w:leader="dot" w:pos="9531"/>
        </w:tabs>
        <w:rPr>
          <w:rFonts w:asciiTheme="minorHAnsi" w:hAnsiTheme="minorHAnsi"/>
          <w:bCs w:val="0"/>
          <w:iCs w:val="0"/>
          <w:noProof/>
          <w:szCs w:val="22"/>
          <w:lang w:eastAsia="en-GB"/>
        </w:rPr>
      </w:pPr>
      <w:hyperlink w:anchor="_Toc528916080" w:history="1">
        <w:r w:rsidR="00EA0E53" w:rsidRPr="007B7E46">
          <w:rPr>
            <w:rStyle w:val="Hyperlink"/>
            <w:rFonts w:ascii="Arial Bold" w:hAnsi="Arial Bold"/>
            <w:noProof/>
            <w:lang w:eastAsia="en-GB" w:bidi="en-US"/>
          </w:rPr>
          <w:t>2</w:t>
        </w:r>
        <w:r w:rsidR="00EA0E53">
          <w:rPr>
            <w:rFonts w:asciiTheme="minorHAnsi" w:hAnsiTheme="minorHAnsi"/>
            <w:bCs w:val="0"/>
            <w:iCs w:val="0"/>
            <w:noProof/>
            <w:szCs w:val="22"/>
            <w:lang w:eastAsia="en-GB"/>
          </w:rPr>
          <w:tab/>
        </w:r>
        <w:r w:rsidR="00EA0E53" w:rsidRPr="007B7E46">
          <w:rPr>
            <w:rStyle w:val="Hyperlink"/>
            <w:noProof/>
            <w:lang w:eastAsia="en-GB" w:bidi="en-US"/>
          </w:rPr>
          <w:t>LEGAL FRAMEWORK</w:t>
        </w:r>
        <w:r w:rsidR="00EA0E53">
          <w:rPr>
            <w:noProof/>
            <w:webHidden/>
          </w:rPr>
          <w:tab/>
        </w:r>
        <w:r w:rsidR="00EA0E53">
          <w:rPr>
            <w:noProof/>
            <w:webHidden/>
          </w:rPr>
          <w:fldChar w:fldCharType="begin"/>
        </w:r>
        <w:r w:rsidR="00EA0E53">
          <w:rPr>
            <w:noProof/>
            <w:webHidden/>
          </w:rPr>
          <w:instrText xml:space="preserve"> PAGEREF _Toc528916080 \h </w:instrText>
        </w:r>
        <w:r w:rsidR="00EA0E53">
          <w:rPr>
            <w:noProof/>
            <w:webHidden/>
          </w:rPr>
        </w:r>
        <w:r w:rsidR="00EA0E53">
          <w:rPr>
            <w:noProof/>
            <w:webHidden/>
          </w:rPr>
          <w:fldChar w:fldCharType="separate"/>
        </w:r>
        <w:r w:rsidR="00D26E6E">
          <w:rPr>
            <w:noProof/>
            <w:webHidden/>
          </w:rPr>
          <w:t>5</w:t>
        </w:r>
        <w:r w:rsidR="00EA0E53">
          <w:rPr>
            <w:noProof/>
            <w:webHidden/>
          </w:rPr>
          <w:fldChar w:fldCharType="end"/>
        </w:r>
      </w:hyperlink>
    </w:p>
    <w:p w:rsidR="00EA0E53" w:rsidRDefault="00C95E17">
      <w:pPr>
        <w:pStyle w:val="TOC1"/>
        <w:tabs>
          <w:tab w:val="left" w:pos="440"/>
          <w:tab w:val="right" w:leader="dot" w:pos="9531"/>
        </w:tabs>
        <w:rPr>
          <w:rFonts w:asciiTheme="minorHAnsi" w:hAnsiTheme="minorHAnsi"/>
          <w:bCs w:val="0"/>
          <w:iCs w:val="0"/>
          <w:noProof/>
          <w:szCs w:val="22"/>
          <w:lang w:eastAsia="en-GB"/>
        </w:rPr>
      </w:pPr>
      <w:hyperlink w:anchor="_Toc528916081" w:history="1">
        <w:r w:rsidR="00EA0E53" w:rsidRPr="007B7E46">
          <w:rPr>
            <w:rStyle w:val="Hyperlink"/>
            <w:rFonts w:ascii="Arial Bold" w:hAnsi="Arial Bold"/>
            <w:noProof/>
            <w:lang w:bidi="en-US"/>
          </w:rPr>
          <w:t>3</w:t>
        </w:r>
        <w:r w:rsidR="00EA0E53">
          <w:rPr>
            <w:rFonts w:asciiTheme="minorHAnsi" w:hAnsiTheme="minorHAnsi"/>
            <w:bCs w:val="0"/>
            <w:iCs w:val="0"/>
            <w:noProof/>
            <w:szCs w:val="22"/>
            <w:lang w:eastAsia="en-GB"/>
          </w:rPr>
          <w:tab/>
        </w:r>
        <w:r w:rsidR="00EA0E53" w:rsidRPr="007B7E46">
          <w:rPr>
            <w:rStyle w:val="Hyperlink"/>
            <w:noProof/>
            <w:lang w:bidi="en-US"/>
          </w:rPr>
          <w:t>SCOPE OF POLICY</w:t>
        </w:r>
        <w:r w:rsidR="00EA0E53">
          <w:rPr>
            <w:noProof/>
            <w:webHidden/>
          </w:rPr>
          <w:tab/>
        </w:r>
        <w:r w:rsidR="00EA0E53">
          <w:rPr>
            <w:noProof/>
            <w:webHidden/>
          </w:rPr>
          <w:fldChar w:fldCharType="begin"/>
        </w:r>
        <w:r w:rsidR="00EA0E53">
          <w:rPr>
            <w:noProof/>
            <w:webHidden/>
          </w:rPr>
          <w:instrText xml:space="preserve"> PAGEREF _Toc528916081 \h </w:instrText>
        </w:r>
        <w:r w:rsidR="00EA0E53">
          <w:rPr>
            <w:noProof/>
            <w:webHidden/>
          </w:rPr>
        </w:r>
        <w:r w:rsidR="00EA0E53">
          <w:rPr>
            <w:noProof/>
            <w:webHidden/>
          </w:rPr>
          <w:fldChar w:fldCharType="separate"/>
        </w:r>
        <w:r w:rsidR="00D26E6E">
          <w:rPr>
            <w:noProof/>
            <w:webHidden/>
          </w:rPr>
          <w:t>5</w:t>
        </w:r>
        <w:r w:rsidR="00EA0E53">
          <w:rPr>
            <w:noProof/>
            <w:webHidden/>
          </w:rPr>
          <w:fldChar w:fldCharType="end"/>
        </w:r>
      </w:hyperlink>
    </w:p>
    <w:p w:rsidR="00EA0E53" w:rsidRDefault="00C95E17">
      <w:pPr>
        <w:pStyle w:val="TOC1"/>
        <w:tabs>
          <w:tab w:val="left" w:pos="440"/>
          <w:tab w:val="right" w:leader="dot" w:pos="9531"/>
        </w:tabs>
        <w:rPr>
          <w:rFonts w:asciiTheme="minorHAnsi" w:hAnsiTheme="minorHAnsi"/>
          <w:bCs w:val="0"/>
          <w:iCs w:val="0"/>
          <w:noProof/>
          <w:szCs w:val="22"/>
          <w:lang w:eastAsia="en-GB"/>
        </w:rPr>
      </w:pPr>
      <w:hyperlink w:anchor="_Toc528916082" w:history="1">
        <w:r w:rsidR="00EA0E53" w:rsidRPr="007B7E46">
          <w:rPr>
            <w:rStyle w:val="Hyperlink"/>
            <w:rFonts w:ascii="Arial Bold" w:hAnsi="Arial Bold"/>
            <w:noProof/>
            <w:lang w:bidi="en-US"/>
          </w:rPr>
          <w:t>4</w:t>
        </w:r>
        <w:r w:rsidR="00EA0E53">
          <w:rPr>
            <w:rFonts w:asciiTheme="minorHAnsi" w:hAnsiTheme="minorHAnsi"/>
            <w:bCs w:val="0"/>
            <w:iCs w:val="0"/>
            <w:noProof/>
            <w:szCs w:val="22"/>
            <w:lang w:eastAsia="en-GB"/>
          </w:rPr>
          <w:tab/>
        </w:r>
        <w:r w:rsidR="00EA0E53" w:rsidRPr="007B7E46">
          <w:rPr>
            <w:rStyle w:val="Hyperlink"/>
            <w:noProof/>
            <w:lang w:bidi="en-US"/>
          </w:rPr>
          <w:t>RATES FOR STATUTORY ALLOWANCES</w:t>
        </w:r>
        <w:r w:rsidR="00EA0E53">
          <w:rPr>
            <w:noProof/>
            <w:webHidden/>
          </w:rPr>
          <w:tab/>
        </w:r>
        <w:r w:rsidR="00EA0E53">
          <w:rPr>
            <w:noProof/>
            <w:webHidden/>
          </w:rPr>
          <w:fldChar w:fldCharType="begin"/>
        </w:r>
        <w:r w:rsidR="00EA0E53">
          <w:rPr>
            <w:noProof/>
            <w:webHidden/>
          </w:rPr>
          <w:instrText xml:space="preserve"> PAGEREF _Toc528916082 \h </w:instrText>
        </w:r>
        <w:r w:rsidR="00EA0E53">
          <w:rPr>
            <w:noProof/>
            <w:webHidden/>
          </w:rPr>
        </w:r>
        <w:r w:rsidR="00EA0E53">
          <w:rPr>
            <w:noProof/>
            <w:webHidden/>
          </w:rPr>
          <w:fldChar w:fldCharType="separate"/>
        </w:r>
        <w:r w:rsidR="00D26E6E">
          <w:rPr>
            <w:noProof/>
            <w:webHidden/>
          </w:rPr>
          <w:t>6</w:t>
        </w:r>
        <w:r w:rsidR="00EA0E53">
          <w:rPr>
            <w:noProof/>
            <w:webHidden/>
          </w:rPr>
          <w:fldChar w:fldCharType="end"/>
        </w:r>
      </w:hyperlink>
    </w:p>
    <w:p w:rsidR="00EA0E53" w:rsidRDefault="00C95E17">
      <w:pPr>
        <w:pStyle w:val="TOC1"/>
        <w:tabs>
          <w:tab w:val="left" w:pos="440"/>
          <w:tab w:val="right" w:leader="dot" w:pos="9531"/>
        </w:tabs>
        <w:rPr>
          <w:rFonts w:asciiTheme="minorHAnsi" w:hAnsiTheme="minorHAnsi"/>
          <w:bCs w:val="0"/>
          <w:iCs w:val="0"/>
          <w:noProof/>
          <w:szCs w:val="22"/>
          <w:lang w:eastAsia="en-GB"/>
        </w:rPr>
      </w:pPr>
      <w:hyperlink w:anchor="_Toc528916083" w:history="1">
        <w:r w:rsidR="00EA0E53" w:rsidRPr="007B7E46">
          <w:rPr>
            <w:rStyle w:val="Hyperlink"/>
            <w:rFonts w:ascii="Arial Bold" w:hAnsi="Arial Bold"/>
            <w:noProof/>
            <w:lang w:bidi="en-US"/>
          </w:rPr>
          <w:t>5</w:t>
        </w:r>
        <w:r w:rsidR="00EA0E53">
          <w:rPr>
            <w:rFonts w:asciiTheme="minorHAnsi" w:hAnsiTheme="minorHAnsi"/>
            <w:bCs w:val="0"/>
            <w:iCs w:val="0"/>
            <w:noProof/>
            <w:szCs w:val="22"/>
            <w:lang w:eastAsia="en-GB"/>
          </w:rPr>
          <w:tab/>
        </w:r>
        <w:r w:rsidR="00EA0E53" w:rsidRPr="007B7E46">
          <w:rPr>
            <w:rStyle w:val="Hyperlink"/>
            <w:noProof/>
            <w:lang w:bidi="en-US"/>
          </w:rPr>
          <w:t>MATERNITY SCHEME</w:t>
        </w:r>
        <w:r w:rsidR="00EA0E53">
          <w:rPr>
            <w:noProof/>
            <w:webHidden/>
          </w:rPr>
          <w:tab/>
        </w:r>
        <w:r w:rsidR="00EA0E53">
          <w:rPr>
            <w:noProof/>
            <w:webHidden/>
          </w:rPr>
          <w:fldChar w:fldCharType="begin"/>
        </w:r>
        <w:r w:rsidR="00EA0E53">
          <w:rPr>
            <w:noProof/>
            <w:webHidden/>
          </w:rPr>
          <w:instrText xml:space="preserve"> PAGEREF _Toc528916083 \h </w:instrText>
        </w:r>
        <w:r w:rsidR="00EA0E53">
          <w:rPr>
            <w:noProof/>
            <w:webHidden/>
          </w:rPr>
        </w:r>
        <w:r w:rsidR="00EA0E53">
          <w:rPr>
            <w:noProof/>
            <w:webHidden/>
          </w:rPr>
          <w:fldChar w:fldCharType="separate"/>
        </w:r>
        <w:r w:rsidR="00D26E6E">
          <w:rPr>
            <w:noProof/>
            <w:webHidden/>
          </w:rPr>
          <w:t>6</w:t>
        </w:r>
        <w:r w:rsidR="00EA0E53">
          <w:rPr>
            <w:noProof/>
            <w:webHidden/>
          </w:rPr>
          <w:fldChar w:fldCharType="end"/>
        </w:r>
      </w:hyperlink>
    </w:p>
    <w:p w:rsidR="00EA0E53" w:rsidRDefault="00C95E17">
      <w:pPr>
        <w:pStyle w:val="TOC1"/>
        <w:tabs>
          <w:tab w:val="left" w:pos="440"/>
          <w:tab w:val="right" w:leader="dot" w:pos="9531"/>
        </w:tabs>
        <w:rPr>
          <w:rFonts w:asciiTheme="minorHAnsi" w:hAnsiTheme="minorHAnsi"/>
          <w:bCs w:val="0"/>
          <w:iCs w:val="0"/>
          <w:noProof/>
          <w:szCs w:val="22"/>
          <w:lang w:eastAsia="en-GB"/>
        </w:rPr>
      </w:pPr>
      <w:hyperlink w:anchor="_Toc528916084" w:history="1">
        <w:r w:rsidR="00EA0E53" w:rsidRPr="007B7E46">
          <w:rPr>
            <w:rStyle w:val="Hyperlink"/>
            <w:rFonts w:ascii="Arial Bold" w:hAnsi="Arial Bold"/>
            <w:noProof/>
            <w:lang w:bidi="en-US"/>
          </w:rPr>
          <w:t>6</w:t>
        </w:r>
        <w:r w:rsidR="00EA0E53">
          <w:rPr>
            <w:rFonts w:asciiTheme="minorHAnsi" w:hAnsiTheme="minorHAnsi"/>
            <w:bCs w:val="0"/>
            <w:iCs w:val="0"/>
            <w:noProof/>
            <w:szCs w:val="22"/>
            <w:lang w:eastAsia="en-GB"/>
          </w:rPr>
          <w:tab/>
        </w:r>
        <w:r w:rsidR="00EA0E53" w:rsidRPr="007B7E46">
          <w:rPr>
            <w:rStyle w:val="Hyperlink"/>
            <w:noProof/>
            <w:lang w:bidi="en-US"/>
          </w:rPr>
          <w:t>MATERNITY SUPPORT AND PATERNITY LEAVE</w:t>
        </w:r>
        <w:r w:rsidR="00EA0E53">
          <w:rPr>
            <w:noProof/>
            <w:webHidden/>
          </w:rPr>
          <w:tab/>
        </w:r>
        <w:r w:rsidR="00EA0E53">
          <w:rPr>
            <w:noProof/>
            <w:webHidden/>
          </w:rPr>
          <w:fldChar w:fldCharType="begin"/>
        </w:r>
        <w:r w:rsidR="00EA0E53">
          <w:rPr>
            <w:noProof/>
            <w:webHidden/>
          </w:rPr>
          <w:instrText xml:space="preserve"> PAGEREF _Toc528916084 \h </w:instrText>
        </w:r>
        <w:r w:rsidR="00EA0E53">
          <w:rPr>
            <w:noProof/>
            <w:webHidden/>
          </w:rPr>
        </w:r>
        <w:r w:rsidR="00EA0E53">
          <w:rPr>
            <w:noProof/>
            <w:webHidden/>
          </w:rPr>
          <w:fldChar w:fldCharType="separate"/>
        </w:r>
        <w:r w:rsidR="00D26E6E">
          <w:rPr>
            <w:noProof/>
            <w:webHidden/>
          </w:rPr>
          <w:t>20</w:t>
        </w:r>
        <w:r w:rsidR="00EA0E53">
          <w:rPr>
            <w:noProof/>
            <w:webHidden/>
          </w:rPr>
          <w:fldChar w:fldCharType="end"/>
        </w:r>
      </w:hyperlink>
    </w:p>
    <w:p w:rsidR="00EA0E53" w:rsidRDefault="00C95E17">
      <w:pPr>
        <w:pStyle w:val="TOC1"/>
        <w:tabs>
          <w:tab w:val="left" w:pos="440"/>
          <w:tab w:val="right" w:leader="dot" w:pos="9531"/>
        </w:tabs>
        <w:rPr>
          <w:rFonts w:asciiTheme="minorHAnsi" w:hAnsiTheme="minorHAnsi"/>
          <w:bCs w:val="0"/>
          <w:iCs w:val="0"/>
          <w:noProof/>
          <w:szCs w:val="22"/>
          <w:lang w:eastAsia="en-GB"/>
        </w:rPr>
      </w:pPr>
      <w:hyperlink w:anchor="_Toc528916085" w:history="1">
        <w:r w:rsidR="00EA0E53" w:rsidRPr="007B7E46">
          <w:rPr>
            <w:rStyle w:val="Hyperlink"/>
            <w:rFonts w:ascii="Arial Bold" w:hAnsi="Arial Bold"/>
            <w:noProof/>
            <w:lang w:bidi="en-US"/>
          </w:rPr>
          <w:t>7</w:t>
        </w:r>
        <w:r w:rsidR="00EA0E53">
          <w:rPr>
            <w:rFonts w:asciiTheme="minorHAnsi" w:hAnsiTheme="minorHAnsi"/>
            <w:bCs w:val="0"/>
            <w:iCs w:val="0"/>
            <w:noProof/>
            <w:szCs w:val="22"/>
            <w:lang w:eastAsia="en-GB"/>
          </w:rPr>
          <w:tab/>
        </w:r>
        <w:r w:rsidR="00EA0E53" w:rsidRPr="007B7E46">
          <w:rPr>
            <w:rStyle w:val="Hyperlink"/>
            <w:noProof/>
            <w:lang w:bidi="en-US"/>
          </w:rPr>
          <w:t>ADOPTION LEAVE</w:t>
        </w:r>
        <w:r w:rsidR="00EA0E53">
          <w:rPr>
            <w:noProof/>
            <w:webHidden/>
          </w:rPr>
          <w:tab/>
        </w:r>
        <w:r w:rsidR="00EA0E53">
          <w:rPr>
            <w:noProof/>
            <w:webHidden/>
          </w:rPr>
          <w:fldChar w:fldCharType="begin"/>
        </w:r>
        <w:r w:rsidR="00EA0E53">
          <w:rPr>
            <w:noProof/>
            <w:webHidden/>
          </w:rPr>
          <w:instrText xml:space="preserve"> PAGEREF _Toc528916085 \h </w:instrText>
        </w:r>
        <w:r w:rsidR="00EA0E53">
          <w:rPr>
            <w:noProof/>
            <w:webHidden/>
          </w:rPr>
        </w:r>
        <w:r w:rsidR="00EA0E53">
          <w:rPr>
            <w:noProof/>
            <w:webHidden/>
          </w:rPr>
          <w:fldChar w:fldCharType="separate"/>
        </w:r>
        <w:r w:rsidR="00D26E6E">
          <w:rPr>
            <w:noProof/>
            <w:webHidden/>
          </w:rPr>
          <w:t>23</w:t>
        </w:r>
        <w:r w:rsidR="00EA0E53">
          <w:rPr>
            <w:noProof/>
            <w:webHidden/>
          </w:rPr>
          <w:fldChar w:fldCharType="end"/>
        </w:r>
      </w:hyperlink>
    </w:p>
    <w:p w:rsidR="00EA0E53" w:rsidRDefault="00C95E17">
      <w:pPr>
        <w:pStyle w:val="TOC1"/>
        <w:tabs>
          <w:tab w:val="left" w:pos="440"/>
          <w:tab w:val="right" w:leader="dot" w:pos="9531"/>
        </w:tabs>
        <w:rPr>
          <w:rFonts w:asciiTheme="minorHAnsi" w:hAnsiTheme="minorHAnsi"/>
          <w:bCs w:val="0"/>
          <w:iCs w:val="0"/>
          <w:noProof/>
          <w:szCs w:val="22"/>
          <w:lang w:eastAsia="en-GB"/>
        </w:rPr>
      </w:pPr>
      <w:hyperlink w:anchor="_Toc528916086" w:history="1">
        <w:r w:rsidR="00EA0E53" w:rsidRPr="007B7E46">
          <w:rPr>
            <w:rStyle w:val="Hyperlink"/>
            <w:rFonts w:ascii="Arial Bold" w:hAnsi="Arial Bold"/>
            <w:noProof/>
            <w:lang w:bidi="en-US"/>
          </w:rPr>
          <w:t>8</w:t>
        </w:r>
        <w:r w:rsidR="00EA0E53">
          <w:rPr>
            <w:rFonts w:asciiTheme="minorHAnsi" w:hAnsiTheme="minorHAnsi"/>
            <w:bCs w:val="0"/>
            <w:iCs w:val="0"/>
            <w:noProof/>
            <w:szCs w:val="22"/>
            <w:lang w:eastAsia="en-GB"/>
          </w:rPr>
          <w:tab/>
        </w:r>
        <w:r w:rsidR="00EA0E53" w:rsidRPr="007B7E46">
          <w:rPr>
            <w:rStyle w:val="Hyperlink"/>
            <w:noProof/>
            <w:lang w:bidi="en-US"/>
          </w:rPr>
          <w:t>SHARED PARENTAL LEAVE</w:t>
        </w:r>
        <w:r w:rsidR="00EA0E53">
          <w:rPr>
            <w:noProof/>
            <w:webHidden/>
          </w:rPr>
          <w:tab/>
        </w:r>
        <w:r w:rsidR="00EA0E53">
          <w:rPr>
            <w:noProof/>
            <w:webHidden/>
          </w:rPr>
          <w:fldChar w:fldCharType="begin"/>
        </w:r>
        <w:r w:rsidR="00EA0E53">
          <w:rPr>
            <w:noProof/>
            <w:webHidden/>
          </w:rPr>
          <w:instrText xml:space="preserve"> PAGEREF _Toc528916086 \h </w:instrText>
        </w:r>
        <w:r w:rsidR="00EA0E53">
          <w:rPr>
            <w:noProof/>
            <w:webHidden/>
          </w:rPr>
        </w:r>
        <w:r w:rsidR="00EA0E53">
          <w:rPr>
            <w:noProof/>
            <w:webHidden/>
          </w:rPr>
          <w:fldChar w:fldCharType="separate"/>
        </w:r>
        <w:r w:rsidR="00D26E6E">
          <w:rPr>
            <w:noProof/>
            <w:webHidden/>
          </w:rPr>
          <w:t>31</w:t>
        </w:r>
        <w:r w:rsidR="00EA0E53">
          <w:rPr>
            <w:noProof/>
            <w:webHidden/>
          </w:rPr>
          <w:fldChar w:fldCharType="end"/>
        </w:r>
      </w:hyperlink>
    </w:p>
    <w:p w:rsidR="00EA0E53" w:rsidRDefault="00C95E17">
      <w:pPr>
        <w:pStyle w:val="TOC1"/>
        <w:tabs>
          <w:tab w:val="left" w:pos="440"/>
          <w:tab w:val="right" w:leader="dot" w:pos="9531"/>
        </w:tabs>
        <w:rPr>
          <w:rFonts w:asciiTheme="minorHAnsi" w:hAnsiTheme="minorHAnsi"/>
          <w:bCs w:val="0"/>
          <w:iCs w:val="0"/>
          <w:noProof/>
          <w:szCs w:val="22"/>
          <w:lang w:eastAsia="en-GB"/>
        </w:rPr>
      </w:pPr>
      <w:hyperlink w:anchor="_Toc528916087" w:history="1">
        <w:r w:rsidR="00EA0E53" w:rsidRPr="007B7E46">
          <w:rPr>
            <w:rStyle w:val="Hyperlink"/>
            <w:rFonts w:ascii="Arial Bold" w:hAnsi="Arial Bold"/>
            <w:noProof/>
            <w:lang w:bidi="en-US"/>
          </w:rPr>
          <w:t>9</w:t>
        </w:r>
        <w:r w:rsidR="00EA0E53">
          <w:rPr>
            <w:rFonts w:asciiTheme="minorHAnsi" w:hAnsiTheme="minorHAnsi"/>
            <w:bCs w:val="0"/>
            <w:iCs w:val="0"/>
            <w:noProof/>
            <w:szCs w:val="22"/>
            <w:lang w:eastAsia="en-GB"/>
          </w:rPr>
          <w:tab/>
        </w:r>
        <w:r w:rsidR="00EA0E53" w:rsidRPr="007B7E46">
          <w:rPr>
            <w:rStyle w:val="Hyperlink"/>
            <w:noProof/>
            <w:lang w:bidi="en-US"/>
          </w:rPr>
          <w:t>PARENTAL LEAVE SCHEME</w:t>
        </w:r>
        <w:r w:rsidR="00EA0E53">
          <w:rPr>
            <w:noProof/>
            <w:webHidden/>
          </w:rPr>
          <w:tab/>
        </w:r>
        <w:r w:rsidR="00EA0E53">
          <w:rPr>
            <w:noProof/>
            <w:webHidden/>
          </w:rPr>
          <w:fldChar w:fldCharType="begin"/>
        </w:r>
        <w:r w:rsidR="00EA0E53">
          <w:rPr>
            <w:noProof/>
            <w:webHidden/>
          </w:rPr>
          <w:instrText xml:space="preserve"> PAGEREF _Toc528916087 \h </w:instrText>
        </w:r>
        <w:r w:rsidR="00EA0E53">
          <w:rPr>
            <w:noProof/>
            <w:webHidden/>
          </w:rPr>
        </w:r>
        <w:r w:rsidR="00EA0E53">
          <w:rPr>
            <w:noProof/>
            <w:webHidden/>
          </w:rPr>
          <w:fldChar w:fldCharType="separate"/>
        </w:r>
        <w:r w:rsidR="00D26E6E">
          <w:rPr>
            <w:noProof/>
            <w:webHidden/>
          </w:rPr>
          <w:t>42</w:t>
        </w:r>
        <w:r w:rsidR="00EA0E53">
          <w:rPr>
            <w:noProof/>
            <w:webHidden/>
          </w:rPr>
          <w:fldChar w:fldCharType="end"/>
        </w:r>
      </w:hyperlink>
    </w:p>
    <w:p w:rsidR="00EA0E53" w:rsidRDefault="00C95E17">
      <w:pPr>
        <w:pStyle w:val="TOC1"/>
        <w:tabs>
          <w:tab w:val="left" w:pos="660"/>
          <w:tab w:val="right" w:leader="dot" w:pos="9531"/>
        </w:tabs>
        <w:rPr>
          <w:rFonts w:asciiTheme="minorHAnsi" w:hAnsiTheme="minorHAnsi"/>
          <w:bCs w:val="0"/>
          <w:iCs w:val="0"/>
          <w:noProof/>
          <w:szCs w:val="22"/>
          <w:lang w:eastAsia="en-GB"/>
        </w:rPr>
      </w:pPr>
      <w:hyperlink w:anchor="_Toc528916088" w:history="1">
        <w:r w:rsidR="00EA0E53" w:rsidRPr="007B7E46">
          <w:rPr>
            <w:rStyle w:val="Hyperlink"/>
            <w:rFonts w:ascii="Arial Bold" w:hAnsi="Arial Bold"/>
            <w:noProof/>
            <w:lang w:bidi="en-US"/>
          </w:rPr>
          <w:t>10</w:t>
        </w:r>
        <w:r w:rsidR="00EA0E53">
          <w:rPr>
            <w:rFonts w:asciiTheme="minorHAnsi" w:hAnsiTheme="minorHAnsi"/>
            <w:bCs w:val="0"/>
            <w:iCs w:val="0"/>
            <w:noProof/>
            <w:szCs w:val="22"/>
            <w:lang w:eastAsia="en-GB"/>
          </w:rPr>
          <w:tab/>
        </w:r>
        <w:r w:rsidR="00EA0E53" w:rsidRPr="007B7E46">
          <w:rPr>
            <w:rStyle w:val="Hyperlink"/>
            <w:noProof/>
            <w:lang w:bidi="en-US"/>
          </w:rPr>
          <w:t>SPECIAL LEAVE SCHEME</w:t>
        </w:r>
        <w:r w:rsidR="00EA0E53">
          <w:rPr>
            <w:noProof/>
            <w:webHidden/>
          </w:rPr>
          <w:tab/>
        </w:r>
        <w:r w:rsidR="00EA0E53">
          <w:rPr>
            <w:noProof/>
            <w:webHidden/>
          </w:rPr>
          <w:fldChar w:fldCharType="begin"/>
        </w:r>
        <w:r w:rsidR="00EA0E53">
          <w:rPr>
            <w:noProof/>
            <w:webHidden/>
          </w:rPr>
          <w:instrText xml:space="preserve"> PAGEREF _Toc528916088 \h </w:instrText>
        </w:r>
        <w:r w:rsidR="00EA0E53">
          <w:rPr>
            <w:noProof/>
            <w:webHidden/>
          </w:rPr>
        </w:r>
        <w:r w:rsidR="00EA0E53">
          <w:rPr>
            <w:noProof/>
            <w:webHidden/>
          </w:rPr>
          <w:fldChar w:fldCharType="separate"/>
        </w:r>
        <w:r w:rsidR="00D26E6E">
          <w:rPr>
            <w:noProof/>
            <w:webHidden/>
          </w:rPr>
          <w:t>44</w:t>
        </w:r>
        <w:r w:rsidR="00EA0E53">
          <w:rPr>
            <w:noProof/>
            <w:webHidden/>
          </w:rPr>
          <w:fldChar w:fldCharType="end"/>
        </w:r>
      </w:hyperlink>
    </w:p>
    <w:p w:rsidR="00EA0E53" w:rsidRDefault="00C95E17">
      <w:pPr>
        <w:pStyle w:val="TOC1"/>
        <w:tabs>
          <w:tab w:val="right" w:leader="dot" w:pos="9531"/>
        </w:tabs>
        <w:rPr>
          <w:rFonts w:asciiTheme="minorHAnsi" w:hAnsiTheme="minorHAnsi"/>
          <w:bCs w:val="0"/>
          <w:iCs w:val="0"/>
          <w:noProof/>
          <w:szCs w:val="22"/>
          <w:lang w:eastAsia="en-GB"/>
        </w:rPr>
      </w:pPr>
      <w:hyperlink w:anchor="_Toc528916089" w:history="1">
        <w:r w:rsidR="00EA0E53" w:rsidRPr="007B7E46">
          <w:rPr>
            <w:rStyle w:val="Hyperlink"/>
            <w:noProof/>
            <w:lang w:bidi="en-US"/>
          </w:rPr>
          <w:t>PART2: WORKLIFE BALANCE POLICY</w:t>
        </w:r>
        <w:r w:rsidR="00EA0E53">
          <w:rPr>
            <w:noProof/>
            <w:webHidden/>
          </w:rPr>
          <w:tab/>
        </w:r>
        <w:r w:rsidR="00EA0E53">
          <w:rPr>
            <w:noProof/>
            <w:webHidden/>
          </w:rPr>
          <w:fldChar w:fldCharType="begin"/>
        </w:r>
        <w:r w:rsidR="00EA0E53">
          <w:rPr>
            <w:noProof/>
            <w:webHidden/>
          </w:rPr>
          <w:instrText xml:space="preserve"> PAGEREF _Toc528916089 \h </w:instrText>
        </w:r>
        <w:r w:rsidR="00EA0E53">
          <w:rPr>
            <w:noProof/>
            <w:webHidden/>
          </w:rPr>
        </w:r>
        <w:r w:rsidR="00EA0E53">
          <w:rPr>
            <w:noProof/>
            <w:webHidden/>
          </w:rPr>
          <w:fldChar w:fldCharType="separate"/>
        </w:r>
        <w:r w:rsidR="00D26E6E">
          <w:rPr>
            <w:noProof/>
            <w:webHidden/>
          </w:rPr>
          <w:t>47</w:t>
        </w:r>
        <w:r w:rsidR="00EA0E53">
          <w:rPr>
            <w:noProof/>
            <w:webHidden/>
          </w:rPr>
          <w:fldChar w:fldCharType="end"/>
        </w:r>
      </w:hyperlink>
    </w:p>
    <w:p w:rsidR="00EA0E53" w:rsidRDefault="00C95E17">
      <w:pPr>
        <w:pStyle w:val="TOC1"/>
        <w:tabs>
          <w:tab w:val="left" w:pos="440"/>
          <w:tab w:val="right" w:leader="dot" w:pos="9531"/>
        </w:tabs>
        <w:rPr>
          <w:rFonts w:asciiTheme="minorHAnsi" w:hAnsiTheme="minorHAnsi"/>
          <w:bCs w:val="0"/>
          <w:iCs w:val="0"/>
          <w:noProof/>
          <w:szCs w:val="22"/>
          <w:lang w:eastAsia="en-GB"/>
        </w:rPr>
      </w:pPr>
      <w:hyperlink w:anchor="_Toc528916090" w:history="1">
        <w:r w:rsidR="00EA0E53" w:rsidRPr="007B7E46">
          <w:rPr>
            <w:rStyle w:val="Hyperlink"/>
            <w:rFonts w:ascii="Arial Bold" w:hAnsi="Arial Bold"/>
            <w:noProof/>
            <w:lang w:bidi="en-US"/>
          </w:rPr>
          <w:t>1</w:t>
        </w:r>
        <w:r w:rsidR="00EA0E53">
          <w:rPr>
            <w:rFonts w:asciiTheme="minorHAnsi" w:hAnsiTheme="minorHAnsi"/>
            <w:bCs w:val="0"/>
            <w:iCs w:val="0"/>
            <w:noProof/>
            <w:szCs w:val="22"/>
            <w:lang w:eastAsia="en-GB"/>
          </w:rPr>
          <w:tab/>
        </w:r>
        <w:r w:rsidR="00EA0E53" w:rsidRPr="007B7E46">
          <w:rPr>
            <w:rStyle w:val="Hyperlink"/>
            <w:noProof/>
            <w:lang w:bidi="en-US"/>
          </w:rPr>
          <w:t>INTRODUCTION</w:t>
        </w:r>
        <w:r w:rsidR="00EA0E53">
          <w:rPr>
            <w:noProof/>
            <w:webHidden/>
          </w:rPr>
          <w:tab/>
        </w:r>
        <w:r w:rsidR="00EA0E53">
          <w:rPr>
            <w:noProof/>
            <w:webHidden/>
          </w:rPr>
          <w:fldChar w:fldCharType="begin"/>
        </w:r>
        <w:r w:rsidR="00EA0E53">
          <w:rPr>
            <w:noProof/>
            <w:webHidden/>
          </w:rPr>
          <w:instrText xml:space="preserve"> PAGEREF _Toc528916090 \h </w:instrText>
        </w:r>
        <w:r w:rsidR="00EA0E53">
          <w:rPr>
            <w:noProof/>
            <w:webHidden/>
          </w:rPr>
        </w:r>
        <w:r w:rsidR="00EA0E53">
          <w:rPr>
            <w:noProof/>
            <w:webHidden/>
          </w:rPr>
          <w:fldChar w:fldCharType="separate"/>
        </w:r>
        <w:r w:rsidR="00D26E6E">
          <w:rPr>
            <w:noProof/>
            <w:webHidden/>
          </w:rPr>
          <w:t>47</w:t>
        </w:r>
        <w:r w:rsidR="00EA0E53">
          <w:rPr>
            <w:noProof/>
            <w:webHidden/>
          </w:rPr>
          <w:fldChar w:fldCharType="end"/>
        </w:r>
      </w:hyperlink>
    </w:p>
    <w:p w:rsidR="00EA0E53" w:rsidRDefault="00C95E17">
      <w:pPr>
        <w:pStyle w:val="TOC1"/>
        <w:tabs>
          <w:tab w:val="left" w:pos="440"/>
          <w:tab w:val="right" w:leader="dot" w:pos="9531"/>
        </w:tabs>
        <w:rPr>
          <w:rFonts w:asciiTheme="minorHAnsi" w:hAnsiTheme="minorHAnsi"/>
          <w:bCs w:val="0"/>
          <w:iCs w:val="0"/>
          <w:noProof/>
          <w:szCs w:val="22"/>
          <w:lang w:eastAsia="en-GB"/>
        </w:rPr>
      </w:pPr>
      <w:hyperlink w:anchor="_Toc528916091" w:history="1">
        <w:r w:rsidR="00EA0E53" w:rsidRPr="007B7E46">
          <w:rPr>
            <w:rStyle w:val="Hyperlink"/>
            <w:rFonts w:ascii="Arial Bold" w:hAnsi="Arial Bold"/>
            <w:noProof/>
            <w:lang w:eastAsia="en-GB" w:bidi="en-US"/>
          </w:rPr>
          <w:t>2</w:t>
        </w:r>
        <w:r w:rsidR="00EA0E53">
          <w:rPr>
            <w:rFonts w:asciiTheme="minorHAnsi" w:hAnsiTheme="minorHAnsi"/>
            <w:bCs w:val="0"/>
            <w:iCs w:val="0"/>
            <w:noProof/>
            <w:szCs w:val="22"/>
            <w:lang w:eastAsia="en-GB"/>
          </w:rPr>
          <w:tab/>
        </w:r>
        <w:r w:rsidR="00EA0E53" w:rsidRPr="007B7E46">
          <w:rPr>
            <w:rStyle w:val="Hyperlink"/>
            <w:noProof/>
            <w:lang w:eastAsia="en-GB" w:bidi="en-US"/>
          </w:rPr>
          <w:t>LEGAL FRAMEWORK</w:t>
        </w:r>
        <w:r w:rsidR="00EA0E53">
          <w:rPr>
            <w:noProof/>
            <w:webHidden/>
          </w:rPr>
          <w:tab/>
        </w:r>
        <w:r w:rsidR="00EA0E53">
          <w:rPr>
            <w:noProof/>
            <w:webHidden/>
          </w:rPr>
          <w:fldChar w:fldCharType="begin"/>
        </w:r>
        <w:r w:rsidR="00EA0E53">
          <w:rPr>
            <w:noProof/>
            <w:webHidden/>
          </w:rPr>
          <w:instrText xml:space="preserve"> PAGEREF _Toc528916091 \h </w:instrText>
        </w:r>
        <w:r w:rsidR="00EA0E53">
          <w:rPr>
            <w:noProof/>
            <w:webHidden/>
          </w:rPr>
        </w:r>
        <w:r w:rsidR="00EA0E53">
          <w:rPr>
            <w:noProof/>
            <w:webHidden/>
          </w:rPr>
          <w:fldChar w:fldCharType="separate"/>
        </w:r>
        <w:r w:rsidR="00D26E6E">
          <w:rPr>
            <w:noProof/>
            <w:webHidden/>
          </w:rPr>
          <w:t>47</w:t>
        </w:r>
        <w:r w:rsidR="00EA0E53">
          <w:rPr>
            <w:noProof/>
            <w:webHidden/>
          </w:rPr>
          <w:fldChar w:fldCharType="end"/>
        </w:r>
      </w:hyperlink>
    </w:p>
    <w:p w:rsidR="00EA0E53" w:rsidRDefault="00C95E17">
      <w:pPr>
        <w:pStyle w:val="TOC1"/>
        <w:tabs>
          <w:tab w:val="left" w:pos="440"/>
          <w:tab w:val="right" w:leader="dot" w:pos="9531"/>
        </w:tabs>
        <w:rPr>
          <w:rFonts w:asciiTheme="minorHAnsi" w:hAnsiTheme="minorHAnsi"/>
          <w:bCs w:val="0"/>
          <w:iCs w:val="0"/>
          <w:noProof/>
          <w:szCs w:val="22"/>
          <w:lang w:eastAsia="en-GB"/>
        </w:rPr>
      </w:pPr>
      <w:hyperlink w:anchor="_Toc528916092" w:history="1">
        <w:r w:rsidR="00EA0E53" w:rsidRPr="007B7E46">
          <w:rPr>
            <w:rStyle w:val="Hyperlink"/>
            <w:rFonts w:ascii="Arial Bold" w:hAnsi="Arial Bold"/>
            <w:noProof/>
            <w:lang w:bidi="en-US"/>
          </w:rPr>
          <w:t>3</w:t>
        </w:r>
        <w:r w:rsidR="00EA0E53">
          <w:rPr>
            <w:rFonts w:asciiTheme="minorHAnsi" w:hAnsiTheme="minorHAnsi"/>
            <w:bCs w:val="0"/>
            <w:iCs w:val="0"/>
            <w:noProof/>
            <w:szCs w:val="22"/>
            <w:lang w:eastAsia="en-GB"/>
          </w:rPr>
          <w:tab/>
        </w:r>
        <w:r w:rsidR="00EA0E53" w:rsidRPr="007B7E46">
          <w:rPr>
            <w:rStyle w:val="Hyperlink"/>
            <w:noProof/>
            <w:lang w:bidi="en-US"/>
          </w:rPr>
          <w:t>SCOPE, ELIGIBILITY &amp; PRINCIPLES</w:t>
        </w:r>
        <w:r w:rsidR="00EA0E53">
          <w:rPr>
            <w:noProof/>
            <w:webHidden/>
          </w:rPr>
          <w:tab/>
        </w:r>
        <w:r w:rsidR="00EA0E53">
          <w:rPr>
            <w:noProof/>
            <w:webHidden/>
          </w:rPr>
          <w:fldChar w:fldCharType="begin"/>
        </w:r>
        <w:r w:rsidR="00EA0E53">
          <w:rPr>
            <w:noProof/>
            <w:webHidden/>
          </w:rPr>
          <w:instrText xml:space="preserve"> PAGEREF _Toc528916092 \h </w:instrText>
        </w:r>
        <w:r w:rsidR="00EA0E53">
          <w:rPr>
            <w:noProof/>
            <w:webHidden/>
          </w:rPr>
        </w:r>
        <w:r w:rsidR="00EA0E53">
          <w:rPr>
            <w:noProof/>
            <w:webHidden/>
          </w:rPr>
          <w:fldChar w:fldCharType="separate"/>
        </w:r>
        <w:r w:rsidR="00D26E6E">
          <w:rPr>
            <w:noProof/>
            <w:webHidden/>
          </w:rPr>
          <w:t>47</w:t>
        </w:r>
        <w:r w:rsidR="00EA0E53">
          <w:rPr>
            <w:noProof/>
            <w:webHidden/>
          </w:rPr>
          <w:fldChar w:fldCharType="end"/>
        </w:r>
      </w:hyperlink>
    </w:p>
    <w:p w:rsidR="00EA0E53" w:rsidRDefault="00C95E17">
      <w:pPr>
        <w:pStyle w:val="TOC1"/>
        <w:tabs>
          <w:tab w:val="left" w:pos="440"/>
          <w:tab w:val="right" w:leader="dot" w:pos="9531"/>
        </w:tabs>
        <w:rPr>
          <w:rFonts w:asciiTheme="minorHAnsi" w:hAnsiTheme="minorHAnsi"/>
          <w:bCs w:val="0"/>
          <w:iCs w:val="0"/>
          <w:noProof/>
          <w:szCs w:val="22"/>
          <w:lang w:eastAsia="en-GB"/>
        </w:rPr>
      </w:pPr>
      <w:hyperlink w:anchor="_Toc528916093" w:history="1">
        <w:r w:rsidR="00EA0E53" w:rsidRPr="007B7E46">
          <w:rPr>
            <w:rStyle w:val="Hyperlink"/>
            <w:rFonts w:ascii="Arial Bold" w:hAnsi="Arial Bold"/>
            <w:noProof/>
            <w:lang w:bidi="en-US"/>
          </w:rPr>
          <w:t>4</w:t>
        </w:r>
        <w:r w:rsidR="00EA0E53">
          <w:rPr>
            <w:rFonts w:asciiTheme="minorHAnsi" w:hAnsiTheme="minorHAnsi"/>
            <w:bCs w:val="0"/>
            <w:iCs w:val="0"/>
            <w:noProof/>
            <w:szCs w:val="22"/>
            <w:lang w:eastAsia="en-GB"/>
          </w:rPr>
          <w:tab/>
        </w:r>
        <w:r w:rsidR="00EA0E53" w:rsidRPr="007B7E46">
          <w:rPr>
            <w:rStyle w:val="Hyperlink"/>
            <w:noProof/>
            <w:lang w:bidi="en-US"/>
          </w:rPr>
          <w:t>SERVICE IMPACT CONSIDERATIONS</w:t>
        </w:r>
        <w:r w:rsidR="00EA0E53">
          <w:rPr>
            <w:noProof/>
            <w:webHidden/>
          </w:rPr>
          <w:tab/>
        </w:r>
        <w:r w:rsidR="00EA0E53">
          <w:rPr>
            <w:noProof/>
            <w:webHidden/>
          </w:rPr>
          <w:fldChar w:fldCharType="begin"/>
        </w:r>
        <w:r w:rsidR="00EA0E53">
          <w:rPr>
            <w:noProof/>
            <w:webHidden/>
          </w:rPr>
          <w:instrText xml:space="preserve"> PAGEREF _Toc528916093 \h </w:instrText>
        </w:r>
        <w:r w:rsidR="00EA0E53">
          <w:rPr>
            <w:noProof/>
            <w:webHidden/>
          </w:rPr>
        </w:r>
        <w:r w:rsidR="00EA0E53">
          <w:rPr>
            <w:noProof/>
            <w:webHidden/>
          </w:rPr>
          <w:fldChar w:fldCharType="separate"/>
        </w:r>
        <w:r w:rsidR="00D26E6E">
          <w:rPr>
            <w:noProof/>
            <w:webHidden/>
          </w:rPr>
          <w:t>48</w:t>
        </w:r>
        <w:r w:rsidR="00EA0E53">
          <w:rPr>
            <w:noProof/>
            <w:webHidden/>
          </w:rPr>
          <w:fldChar w:fldCharType="end"/>
        </w:r>
      </w:hyperlink>
    </w:p>
    <w:p w:rsidR="00EA0E53" w:rsidRDefault="00C95E17">
      <w:pPr>
        <w:pStyle w:val="TOC1"/>
        <w:tabs>
          <w:tab w:val="left" w:pos="440"/>
          <w:tab w:val="right" w:leader="dot" w:pos="9531"/>
        </w:tabs>
        <w:rPr>
          <w:rFonts w:asciiTheme="minorHAnsi" w:hAnsiTheme="minorHAnsi"/>
          <w:bCs w:val="0"/>
          <w:iCs w:val="0"/>
          <w:noProof/>
          <w:szCs w:val="22"/>
          <w:lang w:eastAsia="en-GB"/>
        </w:rPr>
      </w:pPr>
      <w:hyperlink w:anchor="_Toc528916094" w:history="1">
        <w:r w:rsidR="00EA0E53" w:rsidRPr="007B7E46">
          <w:rPr>
            <w:rStyle w:val="Hyperlink"/>
            <w:rFonts w:ascii="Arial Bold" w:hAnsi="Arial Bold"/>
            <w:noProof/>
            <w:lang w:bidi="en-US"/>
          </w:rPr>
          <w:t>5</w:t>
        </w:r>
        <w:r w:rsidR="00EA0E53">
          <w:rPr>
            <w:rFonts w:asciiTheme="minorHAnsi" w:hAnsiTheme="minorHAnsi"/>
            <w:bCs w:val="0"/>
            <w:iCs w:val="0"/>
            <w:noProof/>
            <w:szCs w:val="22"/>
            <w:lang w:eastAsia="en-GB"/>
          </w:rPr>
          <w:tab/>
        </w:r>
        <w:r w:rsidR="00EA0E53" w:rsidRPr="007B7E46">
          <w:rPr>
            <w:rStyle w:val="Hyperlink"/>
            <w:noProof/>
            <w:lang w:bidi="en-US"/>
          </w:rPr>
          <w:t>REASONS FOR REJECTING REQUESTS</w:t>
        </w:r>
        <w:r w:rsidR="00EA0E53">
          <w:rPr>
            <w:noProof/>
            <w:webHidden/>
          </w:rPr>
          <w:tab/>
        </w:r>
        <w:r w:rsidR="00EA0E53">
          <w:rPr>
            <w:noProof/>
            <w:webHidden/>
          </w:rPr>
          <w:fldChar w:fldCharType="begin"/>
        </w:r>
        <w:r w:rsidR="00EA0E53">
          <w:rPr>
            <w:noProof/>
            <w:webHidden/>
          </w:rPr>
          <w:instrText xml:space="preserve"> PAGEREF _Toc528916094 \h </w:instrText>
        </w:r>
        <w:r w:rsidR="00EA0E53">
          <w:rPr>
            <w:noProof/>
            <w:webHidden/>
          </w:rPr>
        </w:r>
        <w:r w:rsidR="00EA0E53">
          <w:rPr>
            <w:noProof/>
            <w:webHidden/>
          </w:rPr>
          <w:fldChar w:fldCharType="separate"/>
        </w:r>
        <w:r w:rsidR="00D26E6E">
          <w:rPr>
            <w:noProof/>
            <w:webHidden/>
          </w:rPr>
          <w:t>49</w:t>
        </w:r>
        <w:r w:rsidR="00EA0E53">
          <w:rPr>
            <w:noProof/>
            <w:webHidden/>
          </w:rPr>
          <w:fldChar w:fldCharType="end"/>
        </w:r>
      </w:hyperlink>
    </w:p>
    <w:p w:rsidR="00EA0E53" w:rsidRDefault="00C95E17">
      <w:pPr>
        <w:pStyle w:val="TOC1"/>
        <w:tabs>
          <w:tab w:val="left" w:pos="440"/>
          <w:tab w:val="right" w:leader="dot" w:pos="9531"/>
        </w:tabs>
        <w:rPr>
          <w:rFonts w:asciiTheme="minorHAnsi" w:hAnsiTheme="minorHAnsi"/>
          <w:bCs w:val="0"/>
          <w:iCs w:val="0"/>
          <w:noProof/>
          <w:szCs w:val="22"/>
          <w:lang w:eastAsia="en-GB"/>
        </w:rPr>
      </w:pPr>
      <w:hyperlink w:anchor="_Toc528916095" w:history="1">
        <w:r w:rsidR="00EA0E53" w:rsidRPr="007B7E46">
          <w:rPr>
            <w:rStyle w:val="Hyperlink"/>
            <w:rFonts w:ascii="Arial Bold" w:hAnsi="Arial Bold"/>
            <w:noProof/>
            <w:lang w:bidi="en-US"/>
          </w:rPr>
          <w:t>6</w:t>
        </w:r>
        <w:r w:rsidR="00EA0E53">
          <w:rPr>
            <w:rFonts w:asciiTheme="minorHAnsi" w:hAnsiTheme="minorHAnsi"/>
            <w:bCs w:val="0"/>
            <w:iCs w:val="0"/>
            <w:noProof/>
            <w:szCs w:val="22"/>
            <w:lang w:eastAsia="en-GB"/>
          </w:rPr>
          <w:tab/>
        </w:r>
        <w:r w:rsidR="00EA0E53" w:rsidRPr="007B7E46">
          <w:rPr>
            <w:rStyle w:val="Hyperlink"/>
            <w:noProof/>
            <w:lang w:bidi="en-US"/>
          </w:rPr>
          <w:t>EMPLOYEE LED REQUESTS</w:t>
        </w:r>
        <w:r w:rsidR="00EA0E53">
          <w:rPr>
            <w:noProof/>
            <w:webHidden/>
          </w:rPr>
          <w:tab/>
        </w:r>
        <w:r w:rsidR="00EA0E53">
          <w:rPr>
            <w:noProof/>
            <w:webHidden/>
          </w:rPr>
          <w:fldChar w:fldCharType="begin"/>
        </w:r>
        <w:r w:rsidR="00EA0E53">
          <w:rPr>
            <w:noProof/>
            <w:webHidden/>
          </w:rPr>
          <w:instrText xml:space="preserve"> PAGEREF _Toc528916095 \h </w:instrText>
        </w:r>
        <w:r w:rsidR="00EA0E53">
          <w:rPr>
            <w:noProof/>
            <w:webHidden/>
          </w:rPr>
        </w:r>
        <w:r w:rsidR="00EA0E53">
          <w:rPr>
            <w:noProof/>
            <w:webHidden/>
          </w:rPr>
          <w:fldChar w:fldCharType="separate"/>
        </w:r>
        <w:r w:rsidR="00D26E6E">
          <w:rPr>
            <w:noProof/>
            <w:webHidden/>
          </w:rPr>
          <w:t>49</w:t>
        </w:r>
        <w:r w:rsidR="00EA0E53">
          <w:rPr>
            <w:noProof/>
            <w:webHidden/>
          </w:rPr>
          <w:fldChar w:fldCharType="end"/>
        </w:r>
      </w:hyperlink>
    </w:p>
    <w:p w:rsidR="00EA0E53" w:rsidRDefault="00C95E17">
      <w:pPr>
        <w:pStyle w:val="TOC1"/>
        <w:tabs>
          <w:tab w:val="left" w:pos="440"/>
          <w:tab w:val="right" w:leader="dot" w:pos="9531"/>
        </w:tabs>
        <w:rPr>
          <w:rFonts w:asciiTheme="minorHAnsi" w:hAnsiTheme="minorHAnsi"/>
          <w:bCs w:val="0"/>
          <w:iCs w:val="0"/>
          <w:noProof/>
          <w:szCs w:val="22"/>
          <w:lang w:eastAsia="en-GB"/>
        </w:rPr>
      </w:pPr>
      <w:hyperlink w:anchor="_Toc528916096" w:history="1">
        <w:r w:rsidR="00EA0E53" w:rsidRPr="007B7E46">
          <w:rPr>
            <w:rStyle w:val="Hyperlink"/>
            <w:rFonts w:ascii="Arial Bold" w:hAnsi="Arial Bold"/>
            <w:noProof/>
            <w:lang w:eastAsia="en-GB" w:bidi="en-US"/>
          </w:rPr>
          <w:t>7</w:t>
        </w:r>
        <w:r w:rsidR="00EA0E53">
          <w:rPr>
            <w:rFonts w:asciiTheme="minorHAnsi" w:hAnsiTheme="minorHAnsi"/>
            <w:bCs w:val="0"/>
            <w:iCs w:val="0"/>
            <w:noProof/>
            <w:szCs w:val="22"/>
            <w:lang w:eastAsia="en-GB"/>
          </w:rPr>
          <w:tab/>
        </w:r>
        <w:r w:rsidR="00EA0E53" w:rsidRPr="007B7E46">
          <w:rPr>
            <w:rStyle w:val="Hyperlink"/>
            <w:noProof/>
            <w:lang w:bidi="en-US"/>
          </w:rPr>
          <w:t>APPROVAL PROCESS FOR EMPLOYEE REQUESTS</w:t>
        </w:r>
        <w:r w:rsidR="00EA0E53">
          <w:rPr>
            <w:noProof/>
            <w:webHidden/>
          </w:rPr>
          <w:tab/>
        </w:r>
        <w:r w:rsidR="00EA0E53">
          <w:rPr>
            <w:noProof/>
            <w:webHidden/>
          </w:rPr>
          <w:fldChar w:fldCharType="begin"/>
        </w:r>
        <w:r w:rsidR="00EA0E53">
          <w:rPr>
            <w:noProof/>
            <w:webHidden/>
          </w:rPr>
          <w:instrText xml:space="preserve"> PAGEREF _Toc528916096 \h </w:instrText>
        </w:r>
        <w:r w:rsidR="00EA0E53">
          <w:rPr>
            <w:noProof/>
            <w:webHidden/>
          </w:rPr>
        </w:r>
        <w:r w:rsidR="00EA0E53">
          <w:rPr>
            <w:noProof/>
            <w:webHidden/>
          </w:rPr>
          <w:fldChar w:fldCharType="separate"/>
        </w:r>
        <w:r w:rsidR="00D26E6E">
          <w:rPr>
            <w:noProof/>
            <w:webHidden/>
          </w:rPr>
          <w:t>49</w:t>
        </w:r>
        <w:r w:rsidR="00EA0E53">
          <w:rPr>
            <w:noProof/>
            <w:webHidden/>
          </w:rPr>
          <w:fldChar w:fldCharType="end"/>
        </w:r>
      </w:hyperlink>
    </w:p>
    <w:p w:rsidR="00EA0E53" w:rsidRDefault="00C95E17">
      <w:pPr>
        <w:pStyle w:val="TOC1"/>
        <w:tabs>
          <w:tab w:val="left" w:pos="440"/>
          <w:tab w:val="right" w:leader="dot" w:pos="9531"/>
        </w:tabs>
        <w:rPr>
          <w:rFonts w:asciiTheme="minorHAnsi" w:hAnsiTheme="minorHAnsi"/>
          <w:bCs w:val="0"/>
          <w:iCs w:val="0"/>
          <w:noProof/>
          <w:szCs w:val="22"/>
          <w:lang w:eastAsia="en-GB"/>
        </w:rPr>
      </w:pPr>
      <w:hyperlink w:anchor="_Toc528916097" w:history="1">
        <w:r w:rsidR="00EA0E53" w:rsidRPr="007B7E46">
          <w:rPr>
            <w:rStyle w:val="Hyperlink"/>
            <w:rFonts w:ascii="Arial Bold" w:hAnsi="Arial Bold"/>
            <w:noProof/>
            <w:lang w:bidi="en-US"/>
          </w:rPr>
          <w:t>8</w:t>
        </w:r>
        <w:r w:rsidR="00EA0E53">
          <w:rPr>
            <w:rFonts w:asciiTheme="minorHAnsi" w:hAnsiTheme="minorHAnsi"/>
            <w:bCs w:val="0"/>
            <w:iCs w:val="0"/>
            <w:noProof/>
            <w:szCs w:val="22"/>
            <w:lang w:eastAsia="en-GB"/>
          </w:rPr>
          <w:tab/>
        </w:r>
        <w:r w:rsidR="00EA0E53" w:rsidRPr="007B7E46">
          <w:rPr>
            <w:rStyle w:val="Hyperlink"/>
            <w:noProof/>
            <w:lang w:bidi="en-US"/>
          </w:rPr>
          <w:t>SERVICE LED CHANGES</w:t>
        </w:r>
        <w:r w:rsidR="00EA0E53">
          <w:rPr>
            <w:noProof/>
            <w:webHidden/>
          </w:rPr>
          <w:tab/>
        </w:r>
        <w:r w:rsidR="00EA0E53">
          <w:rPr>
            <w:noProof/>
            <w:webHidden/>
          </w:rPr>
          <w:fldChar w:fldCharType="begin"/>
        </w:r>
        <w:r w:rsidR="00EA0E53">
          <w:rPr>
            <w:noProof/>
            <w:webHidden/>
          </w:rPr>
          <w:instrText xml:space="preserve"> PAGEREF _Toc528916097 \h </w:instrText>
        </w:r>
        <w:r w:rsidR="00EA0E53">
          <w:rPr>
            <w:noProof/>
            <w:webHidden/>
          </w:rPr>
        </w:r>
        <w:r w:rsidR="00EA0E53">
          <w:rPr>
            <w:noProof/>
            <w:webHidden/>
          </w:rPr>
          <w:fldChar w:fldCharType="separate"/>
        </w:r>
        <w:r w:rsidR="00D26E6E">
          <w:rPr>
            <w:noProof/>
            <w:webHidden/>
          </w:rPr>
          <w:t>50</w:t>
        </w:r>
        <w:r w:rsidR="00EA0E53">
          <w:rPr>
            <w:noProof/>
            <w:webHidden/>
          </w:rPr>
          <w:fldChar w:fldCharType="end"/>
        </w:r>
      </w:hyperlink>
    </w:p>
    <w:p w:rsidR="00EA0E53" w:rsidRDefault="00C95E17">
      <w:pPr>
        <w:pStyle w:val="TOC1"/>
        <w:tabs>
          <w:tab w:val="left" w:pos="440"/>
          <w:tab w:val="right" w:leader="dot" w:pos="9531"/>
        </w:tabs>
        <w:rPr>
          <w:rFonts w:asciiTheme="minorHAnsi" w:hAnsiTheme="minorHAnsi"/>
          <w:bCs w:val="0"/>
          <w:iCs w:val="0"/>
          <w:noProof/>
          <w:szCs w:val="22"/>
          <w:lang w:eastAsia="en-GB"/>
        </w:rPr>
      </w:pPr>
      <w:hyperlink w:anchor="_Toc528916098" w:history="1">
        <w:r w:rsidR="00EA0E53" w:rsidRPr="007B7E46">
          <w:rPr>
            <w:rStyle w:val="Hyperlink"/>
            <w:rFonts w:ascii="Arial Bold" w:hAnsi="Arial Bold"/>
            <w:noProof/>
            <w:lang w:bidi="en-US"/>
          </w:rPr>
          <w:t>9</w:t>
        </w:r>
        <w:r w:rsidR="00EA0E53">
          <w:rPr>
            <w:rFonts w:asciiTheme="minorHAnsi" w:hAnsiTheme="minorHAnsi"/>
            <w:bCs w:val="0"/>
            <w:iCs w:val="0"/>
            <w:noProof/>
            <w:szCs w:val="22"/>
            <w:lang w:eastAsia="en-GB"/>
          </w:rPr>
          <w:tab/>
        </w:r>
        <w:r w:rsidR="00EA0E53" w:rsidRPr="007B7E46">
          <w:rPr>
            <w:rStyle w:val="Hyperlink"/>
            <w:noProof/>
            <w:lang w:bidi="en-US"/>
          </w:rPr>
          <w:t>MONITORING ARRANGEMENTS &amp; CONTRACTUAL STATUS</w:t>
        </w:r>
        <w:r w:rsidR="00EA0E53">
          <w:rPr>
            <w:noProof/>
            <w:webHidden/>
          </w:rPr>
          <w:tab/>
        </w:r>
        <w:r w:rsidR="00EA0E53">
          <w:rPr>
            <w:noProof/>
            <w:webHidden/>
          </w:rPr>
          <w:fldChar w:fldCharType="begin"/>
        </w:r>
        <w:r w:rsidR="00EA0E53">
          <w:rPr>
            <w:noProof/>
            <w:webHidden/>
          </w:rPr>
          <w:instrText xml:space="preserve"> PAGEREF _Toc528916098 \h </w:instrText>
        </w:r>
        <w:r w:rsidR="00EA0E53">
          <w:rPr>
            <w:noProof/>
            <w:webHidden/>
          </w:rPr>
        </w:r>
        <w:r w:rsidR="00EA0E53">
          <w:rPr>
            <w:noProof/>
            <w:webHidden/>
          </w:rPr>
          <w:fldChar w:fldCharType="separate"/>
        </w:r>
        <w:r w:rsidR="00D26E6E">
          <w:rPr>
            <w:noProof/>
            <w:webHidden/>
          </w:rPr>
          <w:t>50</w:t>
        </w:r>
        <w:r w:rsidR="00EA0E53">
          <w:rPr>
            <w:noProof/>
            <w:webHidden/>
          </w:rPr>
          <w:fldChar w:fldCharType="end"/>
        </w:r>
      </w:hyperlink>
    </w:p>
    <w:p w:rsidR="00EA0E53" w:rsidRDefault="00C95E17">
      <w:pPr>
        <w:pStyle w:val="TOC1"/>
        <w:tabs>
          <w:tab w:val="left" w:pos="660"/>
          <w:tab w:val="right" w:leader="dot" w:pos="9531"/>
        </w:tabs>
        <w:rPr>
          <w:rFonts w:asciiTheme="minorHAnsi" w:hAnsiTheme="minorHAnsi"/>
          <w:bCs w:val="0"/>
          <w:iCs w:val="0"/>
          <w:noProof/>
          <w:szCs w:val="22"/>
          <w:lang w:eastAsia="en-GB"/>
        </w:rPr>
      </w:pPr>
      <w:hyperlink w:anchor="_Toc528916099" w:history="1">
        <w:r w:rsidR="00EA0E53" w:rsidRPr="007B7E46">
          <w:rPr>
            <w:rStyle w:val="Hyperlink"/>
            <w:rFonts w:ascii="Arial Bold" w:hAnsi="Arial Bold"/>
            <w:noProof/>
            <w:lang w:bidi="en-US"/>
          </w:rPr>
          <w:t>10</w:t>
        </w:r>
        <w:r w:rsidR="00EA0E53">
          <w:rPr>
            <w:rFonts w:asciiTheme="minorHAnsi" w:hAnsiTheme="minorHAnsi"/>
            <w:bCs w:val="0"/>
            <w:iCs w:val="0"/>
            <w:noProof/>
            <w:szCs w:val="22"/>
            <w:lang w:eastAsia="en-GB"/>
          </w:rPr>
          <w:tab/>
        </w:r>
        <w:r w:rsidR="00EA0E53" w:rsidRPr="007B7E46">
          <w:rPr>
            <w:rStyle w:val="Hyperlink"/>
            <w:noProof/>
            <w:lang w:bidi="en-US"/>
          </w:rPr>
          <w:t>WORK-LIFE BALANCE OPTIONS</w:t>
        </w:r>
        <w:r w:rsidR="00EA0E53">
          <w:rPr>
            <w:noProof/>
            <w:webHidden/>
          </w:rPr>
          <w:tab/>
        </w:r>
        <w:r w:rsidR="00EA0E53">
          <w:rPr>
            <w:noProof/>
            <w:webHidden/>
          </w:rPr>
          <w:fldChar w:fldCharType="begin"/>
        </w:r>
        <w:r w:rsidR="00EA0E53">
          <w:rPr>
            <w:noProof/>
            <w:webHidden/>
          </w:rPr>
          <w:instrText xml:space="preserve"> PAGEREF _Toc528916099 \h </w:instrText>
        </w:r>
        <w:r w:rsidR="00EA0E53">
          <w:rPr>
            <w:noProof/>
            <w:webHidden/>
          </w:rPr>
        </w:r>
        <w:r w:rsidR="00EA0E53">
          <w:rPr>
            <w:noProof/>
            <w:webHidden/>
          </w:rPr>
          <w:fldChar w:fldCharType="separate"/>
        </w:r>
        <w:r w:rsidR="00D26E6E">
          <w:rPr>
            <w:noProof/>
            <w:webHidden/>
          </w:rPr>
          <w:t>50</w:t>
        </w:r>
        <w:r w:rsidR="00EA0E53">
          <w:rPr>
            <w:noProof/>
            <w:webHidden/>
          </w:rPr>
          <w:fldChar w:fldCharType="end"/>
        </w:r>
      </w:hyperlink>
    </w:p>
    <w:p w:rsidR="00EA0E53" w:rsidRDefault="00C95E17">
      <w:pPr>
        <w:pStyle w:val="TOC1"/>
        <w:tabs>
          <w:tab w:val="left" w:pos="660"/>
          <w:tab w:val="right" w:leader="dot" w:pos="9531"/>
        </w:tabs>
        <w:rPr>
          <w:rFonts w:asciiTheme="minorHAnsi" w:hAnsiTheme="minorHAnsi"/>
          <w:bCs w:val="0"/>
          <w:iCs w:val="0"/>
          <w:noProof/>
          <w:szCs w:val="22"/>
          <w:lang w:eastAsia="en-GB"/>
        </w:rPr>
      </w:pPr>
      <w:hyperlink w:anchor="_Toc528916100" w:history="1">
        <w:r w:rsidR="00EA0E53" w:rsidRPr="007B7E46">
          <w:rPr>
            <w:rStyle w:val="Hyperlink"/>
            <w:rFonts w:ascii="Arial Bold" w:hAnsi="Arial Bold"/>
            <w:noProof/>
            <w:lang w:bidi="en-US"/>
          </w:rPr>
          <w:t>11</w:t>
        </w:r>
        <w:r w:rsidR="00EA0E53">
          <w:rPr>
            <w:rFonts w:asciiTheme="minorHAnsi" w:hAnsiTheme="minorHAnsi"/>
            <w:bCs w:val="0"/>
            <w:iCs w:val="0"/>
            <w:noProof/>
            <w:szCs w:val="22"/>
            <w:lang w:eastAsia="en-GB"/>
          </w:rPr>
          <w:tab/>
        </w:r>
        <w:r w:rsidR="00EA0E53" w:rsidRPr="007B7E46">
          <w:rPr>
            <w:rStyle w:val="Hyperlink"/>
            <w:noProof/>
            <w:lang w:bidi="en-US"/>
          </w:rPr>
          <w:t>COMBINING NEW WORKING ARRANGEMENT WITH FLEXITIME</w:t>
        </w:r>
        <w:r w:rsidR="00EA0E53">
          <w:rPr>
            <w:noProof/>
            <w:webHidden/>
          </w:rPr>
          <w:tab/>
        </w:r>
        <w:r w:rsidR="00EA0E53">
          <w:rPr>
            <w:noProof/>
            <w:webHidden/>
          </w:rPr>
          <w:fldChar w:fldCharType="begin"/>
        </w:r>
        <w:r w:rsidR="00EA0E53">
          <w:rPr>
            <w:noProof/>
            <w:webHidden/>
          </w:rPr>
          <w:instrText xml:space="preserve"> PAGEREF _Toc528916100 \h </w:instrText>
        </w:r>
        <w:r w:rsidR="00EA0E53">
          <w:rPr>
            <w:noProof/>
            <w:webHidden/>
          </w:rPr>
        </w:r>
        <w:r w:rsidR="00EA0E53">
          <w:rPr>
            <w:noProof/>
            <w:webHidden/>
          </w:rPr>
          <w:fldChar w:fldCharType="separate"/>
        </w:r>
        <w:r w:rsidR="00D26E6E">
          <w:rPr>
            <w:noProof/>
            <w:webHidden/>
          </w:rPr>
          <w:t>54</w:t>
        </w:r>
        <w:r w:rsidR="00EA0E53">
          <w:rPr>
            <w:noProof/>
            <w:webHidden/>
          </w:rPr>
          <w:fldChar w:fldCharType="end"/>
        </w:r>
      </w:hyperlink>
    </w:p>
    <w:p w:rsidR="00EA0E53" w:rsidRDefault="00C95E17">
      <w:pPr>
        <w:pStyle w:val="TOC1"/>
        <w:tabs>
          <w:tab w:val="left" w:pos="660"/>
          <w:tab w:val="right" w:leader="dot" w:pos="9531"/>
        </w:tabs>
        <w:rPr>
          <w:rFonts w:asciiTheme="minorHAnsi" w:hAnsiTheme="minorHAnsi"/>
          <w:bCs w:val="0"/>
          <w:iCs w:val="0"/>
          <w:noProof/>
          <w:szCs w:val="22"/>
          <w:lang w:eastAsia="en-GB"/>
        </w:rPr>
      </w:pPr>
      <w:hyperlink w:anchor="_Toc528916101" w:history="1">
        <w:r w:rsidR="00EA0E53" w:rsidRPr="007B7E46">
          <w:rPr>
            <w:rStyle w:val="Hyperlink"/>
            <w:rFonts w:ascii="Arial Bold" w:hAnsi="Arial Bold"/>
            <w:noProof/>
            <w:lang w:bidi="en-US"/>
          </w:rPr>
          <w:t>12</w:t>
        </w:r>
        <w:r w:rsidR="00EA0E53">
          <w:rPr>
            <w:rFonts w:asciiTheme="minorHAnsi" w:hAnsiTheme="minorHAnsi"/>
            <w:bCs w:val="0"/>
            <w:iCs w:val="0"/>
            <w:noProof/>
            <w:szCs w:val="22"/>
            <w:lang w:eastAsia="en-GB"/>
          </w:rPr>
          <w:tab/>
        </w:r>
        <w:r w:rsidR="00EA0E53" w:rsidRPr="007B7E46">
          <w:rPr>
            <w:rStyle w:val="Hyperlink"/>
            <w:noProof/>
            <w:lang w:bidi="en-US"/>
          </w:rPr>
          <w:t>IMPACT ON ANNUAL LEAVE, PUBLIC HOLIDAYS &amp; PAY</w:t>
        </w:r>
        <w:r w:rsidR="00EA0E53">
          <w:rPr>
            <w:noProof/>
            <w:webHidden/>
          </w:rPr>
          <w:tab/>
        </w:r>
        <w:r w:rsidR="00EA0E53">
          <w:rPr>
            <w:noProof/>
            <w:webHidden/>
          </w:rPr>
          <w:fldChar w:fldCharType="begin"/>
        </w:r>
        <w:r w:rsidR="00EA0E53">
          <w:rPr>
            <w:noProof/>
            <w:webHidden/>
          </w:rPr>
          <w:instrText xml:space="preserve"> PAGEREF _Toc528916101 \h </w:instrText>
        </w:r>
        <w:r w:rsidR="00EA0E53">
          <w:rPr>
            <w:noProof/>
            <w:webHidden/>
          </w:rPr>
        </w:r>
        <w:r w:rsidR="00EA0E53">
          <w:rPr>
            <w:noProof/>
            <w:webHidden/>
          </w:rPr>
          <w:fldChar w:fldCharType="separate"/>
        </w:r>
        <w:r w:rsidR="00D26E6E">
          <w:rPr>
            <w:noProof/>
            <w:webHidden/>
          </w:rPr>
          <w:t>54</w:t>
        </w:r>
        <w:r w:rsidR="00EA0E53">
          <w:rPr>
            <w:noProof/>
            <w:webHidden/>
          </w:rPr>
          <w:fldChar w:fldCharType="end"/>
        </w:r>
      </w:hyperlink>
    </w:p>
    <w:p w:rsidR="00EA0E53" w:rsidRDefault="00C95E17">
      <w:pPr>
        <w:pStyle w:val="TOC1"/>
        <w:tabs>
          <w:tab w:val="left" w:pos="660"/>
          <w:tab w:val="right" w:leader="dot" w:pos="9531"/>
        </w:tabs>
        <w:rPr>
          <w:rFonts w:asciiTheme="minorHAnsi" w:hAnsiTheme="minorHAnsi"/>
          <w:bCs w:val="0"/>
          <w:iCs w:val="0"/>
          <w:noProof/>
          <w:szCs w:val="22"/>
          <w:lang w:eastAsia="en-GB"/>
        </w:rPr>
      </w:pPr>
      <w:hyperlink w:anchor="_Toc528916102" w:history="1">
        <w:r w:rsidR="00EA0E53" w:rsidRPr="007B7E46">
          <w:rPr>
            <w:rStyle w:val="Hyperlink"/>
            <w:rFonts w:ascii="Arial Bold" w:hAnsi="Arial Bold"/>
            <w:noProof/>
            <w:lang w:bidi="en-US"/>
          </w:rPr>
          <w:t>13</w:t>
        </w:r>
        <w:r w:rsidR="00EA0E53">
          <w:rPr>
            <w:rFonts w:asciiTheme="minorHAnsi" w:hAnsiTheme="minorHAnsi"/>
            <w:bCs w:val="0"/>
            <w:iCs w:val="0"/>
            <w:noProof/>
            <w:szCs w:val="22"/>
            <w:lang w:eastAsia="en-GB"/>
          </w:rPr>
          <w:tab/>
        </w:r>
        <w:r w:rsidR="00EA0E53" w:rsidRPr="007B7E46">
          <w:rPr>
            <w:rStyle w:val="Hyperlink"/>
            <w:noProof/>
            <w:lang w:bidi="en-US"/>
          </w:rPr>
          <w:t>WORK LIFE BALANCE APPLICATION PROCEDURES</w:t>
        </w:r>
        <w:r w:rsidR="00EA0E53">
          <w:rPr>
            <w:noProof/>
            <w:webHidden/>
          </w:rPr>
          <w:tab/>
        </w:r>
        <w:r w:rsidR="00EA0E53">
          <w:rPr>
            <w:noProof/>
            <w:webHidden/>
          </w:rPr>
          <w:fldChar w:fldCharType="begin"/>
        </w:r>
        <w:r w:rsidR="00EA0E53">
          <w:rPr>
            <w:noProof/>
            <w:webHidden/>
          </w:rPr>
          <w:instrText xml:space="preserve"> PAGEREF _Toc528916102 \h </w:instrText>
        </w:r>
        <w:r w:rsidR="00EA0E53">
          <w:rPr>
            <w:noProof/>
            <w:webHidden/>
          </w:rPr>
        </w:r>
        <w:r w:rsidR="00EA0E53">
          <w:rPr>
            <w:noProof/>
            <w:webHidden/>
          </w:rPr>
          <w:fldChar w:fldCharType="separate"/>
        </w:r>
        <w:r w:rsidR="00D26E6E">
          <w:rPr>
            <w:noProof/>
            <w:webHidden/>
          </w:rPr>
          <w:t>55</w:t>
        </w:r>
        <w:r w:rsidR="00EA0E53">
          <w:rPr>
            <w:noProof/>
            <w:webHidden/>
          </w:rPr>
          <w:fldChar w:fldCharType="end"/>
        </w:r>
      </w:hyperlink>
    </w:p>
    <w:p w:rsidR="00EA0E53" w:rsidRDefault="00C95E17">
      <w:pPr>
        <w:pStyle w:val="TOC1"/>
        <w:tabs>
          <w:tab w:val="right" w:leader="dot" w:pos="9531"/>
        </w:tabs>
        <w:rPr>
          <w:rFonts w:asciiTheme="minorHAnsi" w:hAnsiTheme="minorHAnsi"/>
          <w:bCs w:val="0"/>
          <w:iCs w:val="0"/>
          <w:noProof/>
          <w:szCs w:val="22"/>
          <w:lang w:eastAsia="en-GB"/>
        </w:rPr>
      </w:pPr>
      <w:hyperlink w:anchor="_Toc528916103" w:history="1">
        <w:r w:rsidR="00EA0E53" w:rsidRPr="007B7E46">
          <w:rPr>
            <w:rStyle w:val="Hyperlink"/>
            <w:rFonts w:cs="Arial"/>
            <w:noProof/>
          </w:rPr>
          <w:t>Appendix 1 -  Family Friendly &amp; Work-Life Balance Request Form</w:t>
        </w:r>
        <w:r w:rsidR="00EA0E53">
          <w:rPr>
            <w:noProof/>
            <w:webHidden/>
          </w:rPr>
          <w:tab/>
        </w:r>
        <w:r w:rsidR="00EA0E53">
          <w:rPr>
            <w:noProof/>
            <w:webHidden/>
          </w:rPr>
          <w:fldChar w:fldCharType="begin"/>
        </w:r>
        <w:r w:rsidR="00EA0E53">
          <w:rPr>
            <w:noProof/>
            <w:webHidden/>
          </w:rPr>
          <w:instrText xml:space="preserve"> PAGEREF _Toc528916103 \h </w:instrText>
        </w:r>
        <w:r w:rsidR="00EA0E53">
          <w:rPr>
            <w:noProof/>
            <w:webHidden/>
          </w:rPr>
        </w:r>
        <w:r w:rsidR="00EA0E53">
          <w:rPr>
            <w:noProof/>
            <w:webHidden/>
          </w:rPr>
          <w:fldChar w:fldCharType="separate"/>
        </w:r>
        <w:r w:rsidR="00D26E6E">
          <w:rPr>
            <w:noProof/>
            <w:webHidden/>
          </w:rPr>
          <w:t>57</w:t>
        </w:r>
        <w:r w:rsidR="00EA0E53">
          <w:rPr>
            <w:noProof/>
            <w:webHidden/>
          </w:rPr>
          <w:fldChar w:fldCharType="end"/>
        </w:r>
      </w:hyperlink>
    </w:p>
    <w:p w:rsidR="00EA0E53" w:rsidRDefault="00C95E17">
      <w:pPr>
        <w:pStyle w:val="TOC1"/>
        <w:tabs>
          <w:tab w:val="left" w:pos="660"/>
          <w:tab w:val="right" w:leader="dot" w:pos="9531"/>
        </w:tabs>
        <w:rPr>
          <w:rFonts w:asciiTheme="minorHAnsi" w:hAnsiTheme="minorHAnsi"/>
          <w:bCs w:val="0"/>
          <w:iCs w:val="0"/>
          <w:noProof/>
          <w:szCs w:val="22"/>
          <w:lang w:eastAsia="en-GB"/>
        </w:rPr>
      </w:pPr>
      <w:hyperlink w:anchor="_Toc528916104" w:history="1">
        <w:r w:rsidR="00EA0E53" w:rsidRPr="007B7E46">
          <w:rPr>
            <w:rStyle w:val="Hyperlink"/>
            <w:rFonts w:ascii="Arial Bold" w:hAnsi="Arial Bold"/>
            <w:noProof/>
            <w:lang w:bidi="en-US"/>
          </w:rPr>
          <w:t>14</w:t>
        </w:r>
        <w:r w:rsidR="00EA0E53">
          <w:rPr>
            <w:rFonts w:asciiTheme="minorHAnsi" w:hAnsiTheme="minorHAnsi"/>
            <w:bCs w:val="0"/>
            <w:iCs w:val="0"/>
            <w:noProof/>
            <w:szCs w:val="22"/>
            <w:lang w:eastAsia="en-GB"/>
          </w:rPr>
          <w:tab/>
        </w:r>
        <w:r w:rsidR="00EA0E53" w:rsidRPr="007B7E46">
          <w:rPr>
            <w:rStyle w:val="Hyperlink"/>
            <w:noProof/>
            <w:lang w:bidi="en-US"/>
          </w:rPr>
          <w:t>GLOSSARY OF TERMS</w:t>
        </w:r>
        <w:r w:rsidR="00EA0E53">
          <w:rPr>
            <w:noProof/>
            <w:webHidden/>
          </w:rPr>
          <w:tab/>
        </w:r>
        <w:r w:rsidR="00EA0E53">
          <w:rPr>
            <w:noProof/>
            <w:webHidden/>
          </w:rPr>
          <w:fldChar w:fldCharType="begin"/>
        </w:r>
        <w:r w:rsidR="00EA0E53">
          <w:rPr>
            <w:noProof/>
            <w:webHidden/>
          </w:rPr>
          <w:instrText xml:space="preserve"> PAGEREF _Toc528916104 \h </w:instrText>
        </w:r>
        <w:r w:rsidR="00EA0E53">
          <w:rPr>
            <w:noProof/>
            <w:webHidden/>
          </w:rPr>
        </w:r>
        <w:r w:rsidR="00EA0E53">
          <w:rPr>
            <w:noProof/>
            <w:webHidden/>
          </w:rPr>
          <w:fldChar w:fldCharType="separate"/>
        </w:r>
        <w:r w:rsidR="00D26E6E">
          <w:rPr>
            <w:noProof/>
            <w:webHidden/>
          </w:rPr>
          <w:t>61</w:t>
        </w:r>
        <w:r w:rsidR="00EA0E53">
          <w:rPr>
            <w:noProof/>
            <w:webHidden/>
          </w:rPr>
          <w:fldChar w:fldCharType="end"/>
        </w:r>
      </w:hyperlink>
    </w:p>
    <w:p w:rsidR="00EA0E53" w:rsidRDefault="00C95E17">
      <w:pPr>
        <w:pStyle w:val="TOC1"/>
        <w:tabs>
          <w:tab w:val="left" w:pos="660"/>
          <w:tab w:val="right" w:leader="dot" w:pos="9531"/>
        </w:tabs>
        <w:rPr>
          <w:rFonts w:asciiTheme="minorHAnsi" w:hAnsiTheme="minorHAnsi"/>
          <w:bCs w:val="0"/>
          <w:iCs w:val="0"/>
          <w:noProof/>
          <w:szCs w:val="22"/>
          <w:lang w:eastAsia="en-GB"/>
        </w:rPr>
      </w:pPr>
      <w:hyperlink w:anchor="_Toc528916105" w:history="1">
        <w:r w:rsidR="00EA0E53" w:rsidRPr="007B7E46">
          <w:rPr>
            <w:rStyle w:val="Hyperlink"/>
            <w:rFonts w:ascii="Arial Bold" w:hAnsi="Arial Bold"/>
            <w:noProof/>
            <w:lang w:bidi="en-US"/>
          </w:rPr>
          <w:t>16</w:t>
        </w:r>
        <w:r w:rsidR="00EA0E53">
          <w:rPr>
            <w:rFonts w:asciiTheme="minorHAnsi" w:hAnsiTheme="minorHAnsi"/>
            <w:bCs w:val="0"/>
            <w:iCs w:val="0"/>
            <w:noProof/>
            <w:szCs w:val="22"/>
            <w:lang w:eastAsia="en-GB"/>
          </w:rPr>
          <w:tab/>
        </w:r>
        <w:r w:rsidR="00EA0E53" w:rsidRPr="007B7E46">
          <w:rPr>
            <w:rStyle w:val="Hyperlink"/>
            <w:noProof/>
            <w:lang w:bidi="en-US"/>
          </w:rPr>
          <w:t>USEFUL LINKS &amp; CONTACTS</w:t>
        </w:r>
        <w:r w:rsidR="00EA0E53">
          <w:rPr>
            <w:noProof/>
            <w:webHidden/>
          </w:rPr>
          <w:tab/>
        </w:r>
        <w:r w:rsidR="00EA0E53">
          <w:rPr>
            <w:noProof/>
            <w:webHidden/>
          </w:rPr>
          <w:fldChar w:fldCharType="begin"/>
        </w:r>
        <w:r w:rsidR="00EA0E53">
          <w:rPr>
            <w:noProof/>
            <w:webHidden/>
          </w:rPr>
          <w:instrText xml:space="preserve"> PAGEREF _Toc528916105 \h </w:instrText>
        </w:r>
        <w:r w:rsidR="00EA0E53">
          <w:rPr>
            <w:noProof/>
            <w:webHidden/>
          </w:rPr>
        </w:r>
        <w:r w:rsidR="00EA0E53">
          <w:rPr>
            <w:noProof/>
            <w:webHidden/>
          </w:rPr>
          <w:fldChar w:fldCharType="separate"/>
        </w:r>
        <w:r w:rsidR="00D26E6E">
          <w:rPr>
            <w:noProof/>
            <w:webHidden/>
          </w:rPr>
          <w:t>63</w:t>
        </w:r>
        <w:r w:rsidR="00EA0E53">
          <w:rPr>
            <w:noProof/>
            <w:webHidden/>
          </w:rPr>
          <w:fldChar w:fldCharType="end"/>
        </w:r>
      </w:hyperlink>
    </w:p>
    <w:p w:rsidR="009D65FB" w:rsidRPr="009E79A5" w:rsidRDefault="002F2B6D" w:rsidP="009E70AE">
      <w:pPr>
        <w:spacing w:after="0"/>
        <w:rPr>
          <w:rFonts w:eastAsia="Times New Roman" w:cs="Arial"/>
          <w:b/>
          <w:caps/>
          <w:lang w:val="en-US" w:bidi="en-US"/>
        </w:rPr>
      </w:pPr>
      <w:r>
        <w:rPr>
          <w:rFonts w:cs="Arial"/>
        </w:rPr>
        <w:fldChar w:fldCharType="end"/>
      </w:r>
    </w:p>
    <w:p w:rsidR="00DE3B88" w:rsidRDefault="00DE3B88">
      <w:pPr>
        <w:rPr>
          <w:rFonts w:eastAsia="Times New Roman" w:cs="Arial"/>
          <w:b/>
          <w:caps/>
          <w:lang w:val="en-US" w:bidi="en-US"/>
        </w:rPr>
      </w:pPr>
      <w:r>
        <w:br w:type="page"/>
      </w:r>
    </w:p>
    <w:p w:rsidR="00455F15" w:rsidRPr="00455F15" w:rsidRDefault="00B6118A" w:rsidP="007B04A9">
      <w:pPr>
        <w:pStyle w:val="MHEADING1"/>
        <w:numPr>
          <w:ilvl w:val="0"/>
          <w:numId w:val="0"/>
        </w:numPr>
        <w:jc w:val="center"/>
      </w:pPr>
      <w:bookmarkStart w:id="2" w:name="_Toc528916077"/>
      <w:r w:rsidRPr="00E41EFD">
        <w:lastRenderedPageBreak/>
        <w:t>Document Control</w:t>
      </w:r>
      <w:bookmarkEnd w:id="0"/>
      <w:bookmarkEnd w:id="1"/>
      <w:bookmarkEnd w:id="2"/>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5244"/>
      </w:tblGrid>
      <w:tr w:rsidR="00B6118A" w:rsidRPr="00E41EFD" w:rsidTr="0075028C">
        <w:trPr>
          <w:trHeight w:hRule="exact" w:val="284"/>
        </w:trPr>
        <w:tc>
          <w:tcPr>
            <w:tcW w:w="8646" w:type="dxa"/>
            <w:gridSpan w:val="3"/>
            <w:tcBorders>
              <w:top w:val="single" w:sz="4" w:space="0" w:color="auto"/>
              <w:left w:val="single" w:sz="4" w:space="0" w:color="auto"/>
              <w:right w:val="single" w:sz="4" w:space="0" w:color="auto"/>
            </w:tcBorders>
            <w:shd w:val="clear" w:color="auto" w:fill="E0E0E0"/>
          </w:tcPr>
          <w:p w:rsidR="00B6118A" w:rsidRPr="00E41EFD" w:rsidRDefault="00B6118A" w:rsidP="00455F15">
            <w:pPr>
              <w:pStyle w:val="MBODYTEXT"/>
              <w:rPr>
                <w:rFonts w:cs="Arial"/>
                <w:b/>
                <w:bCs/>
                <w:sz w:val="20"/>
              </w:rPr>
            </w:pPr>
            <w:bookmarkStart w:id="3" w:name="_Toc501961906"/>
            <w:bookmarkStart w:id="4" w:name="_Toc511710445"/>
            <w:bookmarkStart w:id="5" w:name="_Toc18817341"/>
            <w:bookmarkStart w:id="6" w:name="_Toc115064526"/>
            <w:r w:rsidRPr="00E41EFD">
              <w:rPr>
                <w:rFonts w:cs="Arial"/>
                <w:b/>
                <w:bCs/>
                <w:sz w:val="20"/>
              </w:rPr>
              <w:t>Document Responsibility</w:t>
            </w:r>
            <w:bookmarkEnd w:id="3"/>
            <w:bookmarkEnd w:id="4"/>
            <w:bookmarkEnd w:id="5"/>
            <w:bookmarkEnd w:id="6"/>
          </w:p>
        </w:tc>
      </w:tr>
      <w:tr w:rsidR="00B6118A" w:rsidRPr="00E41EFD" w:rsidTr="00455F15">
        <w:trPr>
          <w:trHeight w:hRule="exact" w:val="284"/>
        </w:trPr>
        <w:tc>
          <w:tcPr>
            <w:tcW w:w="1701" w:type="dxa"/>
            <w:shd w:val="clear" w:color="auto" w:fill="E6E6E6"/>
            <w:vAlign w:val="center"/>
          </w:tcPr>
          <w:p w:rsidR="00B6118A" w:rsidRPr="00E41EFD" w:rsidRDefault="00B6118A" w:rsidP="00455F15">
            <w:pPr>
              <w:pStyle w:val="MBODYTEXT"/>
              <w:jc w:val="center"/>
              <w:rPr>
                <w:rFonts w:cs="Arial"/>
                <w:b/>
                <w:noProof w:val="0"/>
                <w:sz w:val="20"/>
              </w:rPr>
            </w:pPr>
            <w:r w:rsidRPr="00E41EFD">
              <w:rPr>
                <w:rFonts w:cs="Arial"/>
                <w:b/>
                <w:noProof w:val="0"/>
                <w:sz w:val="20"/>
              </w:rPr>
              <w:t>Name</w:t>
            </w:r>
          </w:p>
        </w:tc>
        <w:tc>
          <w:tcPr>
            <w:tcW w:w="1701" w:type="dxa"/>
            <w:shd w:val="clear" w:color="auto" w:fill="E6E6E6"/>
            <w:vAlign w:val="center"/>
          </w:tcPr>
          <w:p w:rsidR="00B6118A" w:rsidRPr="00E41EFD" w:rsidRDefault="00B6118A" w:rsidP="00455F15">
            <w:pPr>
              <w:pStyle w:val="MBODYTEXT"/>
              <w:jc w:val="center"/>
              <w:rPr>
                <w:rFonts w:cs="Arial"/>
                <w:b/>
                <w:noProof w:val="0"/>
                <w:sz w:val="20"/>
              </w:rPr>
            </w:pPr>
            <w:r w:rsidRPr="00E41EFD">
              <w:rPr>
                <w:rFonts w:cs="Arial"/>
                <w:b/>
                <w:noProof w:val="0"/>
                <w:sz w:val="20"/>
              </w:rPr>
              <w:t>Title</w:t>
            </w:r>
          </w:p>
        </w:tc>
        <w:tc>
          <w:tcPr>
            <w:tcW w:w="5244" w:type="dxa"/>
            <w:shd w:val="clear" w:color="auto" w:fill="E6E6E6"/>
            <w:vAlign w:val="center"/>
          </w:tcPr>
          <w:p w:rsidR="00B6118A" w:rsidRPr="00E41EFD" w:rsidRDefault="00B6118A" w:rsidP="00455F15">
            <w:pPr>
              <w:pStyle w:val="MBODYTEXT"/>
              <w:jc w:val="center"/>
              <w:rPr>
                <w:rFonts w:cs="Arial"/>
                <w:b/>
                <w:noProof w:val="0"/>
                <w:sz w:val="20"/>
              </w:rPr>
            </w:pPr>
            <w:r w:rsidRPr="00E41EFD">
              <w:rPr>
                <w:rFonts w:cs="Arial"/>
                <w:b/>
                <w:noProof w:val="0"/>
                <w:sz w:val="20"/>
              </w:rPr>
              <w:t>Service</w:t>
            </w:r>
          </w:p>
        </w:tc>
      </w:tr>
      <w:tr w:rsidR="00B6118A" w:rsidRPr="00E41EFD" w:rsidTr="0008275C">
        <w:trPr>
          <w:trHeight w:hRule="exact" w:val="641"/>
        </w:trPr>
        <w:tc>
          <w:tcPr>
            <w:tcW w:w="1701" w:type="dxa"/>
            <w:vAlign w:val="center"/>
          </w:tcPr>
          <w:p w:rsidR="00B6118A" w:rsidRPr="00E41EFD" w:rsidRDefault="00B6118A" w:rsidP="00455F15">
            <w:pPr>
              <w:pStyle w:val="MBODYTEXT"/>
              <w:jc w:val="left"/>
              <w:rPr>
                <w:rFonts w:cs="Arial"/>
                <w:noProof w:val="0"/>
                <w:sz w:val="20"/>
              </w:rPr>
            </w:pPr>
          </w:p>
        </w:tc>
        <w:tc>
          <w:tcPr>
            <w:tcW w:w="1701" w:type="dxa"/>
            <w:vAlign w:val="center"/>
          </w:tcPr>
          <w:p w:rsidR="00B6118A" w:rsidRPr="00E41EFD" w:rsidRDefault="00B6118A" w:rsidP="00455F15">
            <w:pPr>
              <w:pStyle w:val="MBODYTEXT"/>
              <w:jc w:val="left"/>
              <w:rPr>
                <w:rFonts w:cs="Arial"/>
                <w:noProof w:val="0"/>
                <w:sz w:val="20"/>
              </w:rPr>
            </w:pPr>
            <w:r w:rsidRPr="00E41EFD">
              <w:rPr>
                <w:rFonts w:cs="Arial"/>
                <w:noProof w:val="0"/>
                <w:sz w:val="20"/>
              </w:rPr>
              <w:t xml:space="preserve"> OD Advisor</w:t>
            </w:r>
          </w:p>
        </w:tc>
        <w:tc>
          <w:tcPr>
            <w:tcW w:w="5244" w:type="dxa"/>
            <w:vAlign w:val="center"/>
          </w:tcPr>
          <w:p w:rsidR="00B6118A" w:rsidRPr="00E41EFD" w:rsidRDefault="00B6118A" w:rsidP="0008275C">
            <w:pPr>
              <w:spacing w:after="0" w:line="240" w:lineRule="auto"/>
              <w:rPr>
                <w:rFonts w:cs="Arial"/>
                <w:sz w:val="20"/>
                <w:szCs w:val="20"/>
              </w:rPr>
            </w:pPr>
            <w:r w:rsidRPr="00E41EFD">
              <w:rPr>
                <w:rFonts w:cs="Arial"/>
                <w:sz w:val="20"/>
                <w:szCs w:val="20"/>
              </w:rPr>
              <w:t xml:space="preserve">Organisational Development, </w:t>
            </w:r>
            <w:r w:rsidR="00D42960">
              <w:rPr>
                <w:rFonts w:cs="Arial"/>
                <w:sz w:val="20"/>
                <w:szCs w:val="20"/>
              </w:rPr>
              <w:t>Policy</w:t>
            </w:r>
            <w:r w:rsidRPr="00E41EFD">
              <w:rPr>
                <w:rFonts w:cs="Arial"/>
                <w:sz w:val="20"/>
                <w:szCs w:val="20"/>
              </w:rPr>
              <w:t xml:space="preserve"> &amp; Communications</w:t>
            </w:r>
          </w:p>
        </w:tc>
      </w:tr>
    </w:tbl>
    <w:p w:rsidR="00B6118A" w:rsidRPr="00E41EFD" w:rsidRDefault="00B6118A" w:rsidP="00455F15">
      <w:pPr>
        <w:pStyle w:val="MBODYTEXT"/>
        <w:tabs>
          <w:tab w:val="clear" w:pos="1032"/>
        </w:tabs>
        <w:ind w:left="426"/>
        <w:rPr>
          <w:rFonts w:cs="Arial"/>
          <w:sz w:val="20"/>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5210"/>
        <w:gridCol w:w="34"/>
      </w:tblGrid>
      <w:tr w:rsidR="00B6118A" w:rsidRPr="00E41EFD" w:rsidTr="0075028C">
        <w:trPr>
          <w:gridAfter w:val="1"/>
          <w:wAfter w:w="34" w:type="dxa"/>
          <w:trHeight w:hRule="exact" w:val="284"/>
        </w:trPr>
        <w:tc>
          <w:tcPr>
            <w:tcW w:w="8612" w:type="dxa"/>
            <w:gridSpan w:val="3"/>
            <w:tcBorders>
              <w:top w:val="single" w:sz="4" w:space="0" w:color="auto"/>
              <w:left w:val="single" w:sz="4" w:space="0" w:color="auto"/>
              <w:right w:val="single" w:sz="4" w:space="0" w:color="auto"/>
            </w:tcBorders>
            <w:shd w:val="clear" w:color="auto" w:fill="E0E0E0"/>
          </w:tcPr>
          <w:p w:rsidR="00B6118A" w:rsidRPr="00E41EFD" w:rsidRDefault="00B6118A" w:rsidP="00455F15">
            <w:pPr>
              <w:pStyle w:val="MBODYTEXT"/>
              <w:rPr>
                <w:rFonts w:cs="Arial"/>
                <w:b/>
                <w:bCs/>
                <w:sz w:val="20"/>
              </w:rPr>
            </w:pPr>
            <w:bookmarkStart w:id="7" w:name="_Toc501961907"/>
            <w:bookmarkStart w:id="8" w:name="_Toc511710446"/>
            <w:bookmarkStart w:id="9" w:name="_Toc18817342"/>
            <w:bookmarkStart w:id="10" w:name="_Toc115064527"/>
            <w:r w:rsidRPr="00E41EFD">
              <w:rPr>
                <w:rFonts w:cs="Arial"/>
                <w:b/>
                <w:bCs/>
                <w:sz w:val="20"/>
              </w:rPr>
              <w:t>Change History</w:t>
            </w:r>
            <w:bookmarkEnd w:id="7"/>
            <w:bookmarkEnd w:id="8"/>
            <w:bookmarkEnd w:id="9"/>
            <w:bookmarkEnd w:id="10"/>
          </w:p>
        </w:tc>
      </w:tr>
      <w:tr w:rsidR="00B6118A" w:rsidRPr="00E41EFD" w:rsidTr="00455F15">
        <w:trPr>
          <w:gridAfter w:val="1"/>
          <w:wAfter w:w="34" w:type="dxa"/>
          <w:trHeight w:hRule="exact" w:val="284"/>
        </w:trPr>
        <w:tc>
          <w:tcPr>
            <w:tcW w:w="1701" w:type="dxa"/>
            <w:shd w:val="clear" w:color="auto" w:fill="E6E6E6"/>
            <w:vAlign w:val="center"/>
          </w:tcPr>
          <w:p w:rsidR="00B6118A" w:rsidRPr="00E41EFD" w:rsidRDefault="00B6118A" w:rsidP="00455F15">
            <w:pPr>
              <w:pStyle w:val="MBODYTEXT"/>
              <w:jc w:val="center"/>
              <w:rPr>
                <w:rFonts w:cs="Arial"/>
                <w:b/>
                <w:noProof w:val="0"/>
                <w:sz w:val="20"/>
              </w:rPr>
            </w:pPr>
            <w:r w:rsidRPr="00E41EFD">
              <w:rPr>
                <w:rFonts w:cs="Arial"/>
                <w:b/>
                <w:noProof w:val="0"/>
                <w:sz w:val="20"/>
              </w:rPr>
              <w:t>Version</w:t>
            </w:r>
          </w:p>
        </w:tc>
        <w:tc>
          <w:tcPr>
            <w:tcW w:w="1701" w:type="dxa"/>
            <w:shd w:val="clear" w:color="auto" w:fill="E6E6E6"/>
            <w:vAlign w:val="center"/>
          </w:tcPr>
          <w:p w:rsidR="00B6118A" w:rsidRPr="00E41EFD" w:rsidRDefault="00B6118A" w:rsidP="00455F15">
            <w:pPr>
              <w:pStyle w:val="MBODYTEXT"/>
              <w:jc w:val="center"/>
              <w:rPr>
                <w:rFonts w:cs="Arial"/>
                <w:b/>
                <w:noProof w:val="0"/>
                <w:sz w:val="20"/>
              </w:rPr>
            </w:pPr>
            <w:r w:rsidRPr="00E41EFD">
              <w:rPr>
                <w:rFonts w:cs="Arial"/>
                <w:b/>
                <w:noProof w:val="0"/>
                <w:sz w:val="20"/>
              </w:rPr>
              <w:t>Date</w:t>
            </w:r>
          </w:p>
        </w:tc>
        <w:tc>
          <w:tcPr>
            <w:tcW w:w="5210" w:type="dxa"/>
            <w:shd w:val="clear" w:color="auto" w:fill="E6E6E6"/>
            <w:vAlign w:val="center"/>
          </w:tcPr>
          <w:p w:rsidR="00B6118A" w:rsidRPr="00E41EFD" w:rsidRDefault="00B6118A" w:rsidP="00455F15">
            <w:pPr>
              <w:pStyle w:val="MBODYTEXT"/>
              <w:jc w:val="center"/>
              <w:rPr>
                <w:rFonts w:cs="Arial"/>
                <w:b/>
                <w:noProof w:val="0"/>
                <w:sz w:val="20"/>
              </w:rPr>
            </w:pPr>
            <w:r w:rsidRPr="00E41EFD">
              <w:rPr>
                <w:rFonts w:cs="Arial"/>
                <w:b/>
                <w:noProof w:val="0"/>
                <w:sz w:val="20"/>
              </w:rPr>
              <w:t>Comments</w:t>
            </w:r>
          </w:p>
        </w:tc>
      </w:tr>
      <w:tr w:rsidR="00B6118A" w:rsidRPr="00E41EFD" w:rsidTr="00455F15">
        <w:trPr>
          <w:gridAfter w:val="1"/>
          <w:wAfter w:w="34" w:type="dxa"/>
          <w:trHeight w:hRule="exact" w:val="284"/>
        </w:trPr>
        <w:tc>
          <w:tcPr>
            <w:tcW w:w="1701" w:type="dxa"/>
            <w:vAlign w:val="center"/>
          </w:tcPr>
          <w:p w:rsidR="00B6118A" w:rsidRPr="00E41EFD" w:rsidRDefault="00B6118A" w:rsidP="00455F15">
            <w:pPr>
              <w:pStyle w:val="MBODYTEXT"/>
              <w:jc w:val="center"/>
              <w:rPr>
                <w:rFonts w:cs="Arial"/>
                <w:noProof w:val="0"/>
                <w:sz w:val="20"/>
              </w:rPr>
            </w:pPr>
            <w:r w:rsidRPr="00E41EFD">
              <w:rPr>
                <w:rFonts w:cs="Arial"/>
                <w:noProof w:val="0"/>
                <w:sz w:val="20"/>
              </w:rPr>
              <w:t>0.1</w:t>
            </w:r>
          </w:p>
        </w:tc>
        <w:tc>
          <w:tcPr>
            <w:tcW w:w="1701" w:type="dxa"/>
            <w:vAlign w:val="center"/>
          </w:tcPr>
          <w:p w:rsidR="00B6118A" w:rsidRPr="00E41EFD" w:rsidRDefault="00B6118A" w:rsidP="00455F15">
            <w:pPr>
              <w:pStyle w:val="MBODYTEXT"/>
              <w:jc w:val="center"/>
              <w:rPr>
                <w:rFonts w:cs="Arial"/>
                <w:noProof w:val="0"/>
                <w:sz w:val="20"/>
              </w:rPr>
            </w:pPr>
            <w:r w:rsidRPr="00E41EFD">
              <w:rPr>
                <w:rFonts w:cs="Arial"/>
                <w:noProof w:val="0"/>
                <w:sz w:val="20"/>
              </w:rPr>
              <w:t>September 2003</w:t>
            </w:r>
          </w:p>
        </w:tc>
        <w:tc>
          <w:tcPr>
            <w:tcW w:w="5210" w:type="dxa"/>
            <w:vAlign w:val="center"/>
          </w:tcPr>
          <w:p w:rsidR="00B6118A" w:rsidRPr="00E41EFD" w:rsidRDefault="00B6118A" w:rsidP="00455F15">
            <w:pPr>
              <w:pStyle w:val="MBODYTEXT"/>
              <w:rPr>
                <w:rFonts w:cs="Arial"/>
                <w:noProof w:val="0"/>
                <w:sz w:val="20"/>
              </w:rPr>
            </w:pPr>
            <w:r w:rsidRPr="00E41EFD">
              <w:rPr>
                <w:rFonts w:cs="Arial"/>
                <w:noProof w:val="0"/>
                <w:sz w:val="20"/>
              </w:rPr>
              <w:t>Corporate Business Committee</w:t>
            </w:r>
          </w:p>
        </w:tc>
      </w:tr>
      <w:tr w:rsidR="00B6118A" w:rsidRPr="00E41EFD" w:rsidTr="00455F15">
        <w:trPr>
          <w:gridAfter w:val="1"/>
          <w:wAfter w:w="34" w:type="dxa"/>
          <w:trHeight w:hRule="exact" w:val="567"/>
        </w:trPr>
        <w:tc>
          <w:tcPr>
            <w:tcW w:w="1701" w:type="dxa"/>
            <w:vAlign w:val="center"/>
          </w:tcPr>
          <w:p w:rsidR="00B6118A" w:rsidRPr="00E41EFD" w:rsidRDefault="00B6118A" w:rsidP="00455F15">
            <w:pPr>
              <w:pStyle w:val="MBODYTEXT"/>
              <w:jc w:val="center"/>
              <w:rPr>
                <w:rFonts w:cs="Arial"/>
                <w:noProof w:val="0"/>
                <w:sz w:val="20"/>
              </w:rPr>
            </w:pPr>
            <w:r w:rsidRPr="00E41EFD">
              <w:rPr>
                <w:rFonts w:cs="Arial"/>
                <w:noProof w:val="0"/>
                <w:sz w:val="20"/>
              </w:rPr>
              <w:t>0.2</w:t>
            </w:r>
          </w:p>
        </w:tc>
        <w:tc>
          <w:tcPr>
            <w:tcW w:w="1701" w:type="dxa"/>
            <w:vAlign w:val="center"/>
          </w:tcPr>
          <w:p w:rsidR="00B6118A" w:rsidRPr="00E41EFD" w:rsidRDefault="00B6118A" w:rsidP="00455F15">
            <w:pPr>
              <w:pStyle w:val="MBODYTEXT"/>
              <w:jc w:val="center"/>
              <w:rPr>
                <w:rFonts w:cs="Arial"/>
                <w:noProof w:val="0"/>
                <w:sz w:val="20"/>
              </w:rPr>
            </w:pPr>
            <w:r w:rsidRPr="00E41EFD">
              <w:rPr>
                <w:rFonts w:cs="Arial"/>
                <w:noProof w:val="0"/>
                <w:sz w:val="20"/>
              </w:rPr>
              <w:t>June 2005</w:t>
            </w:r>
          </w:p>
        </w:tc>
        <w:tc>
          <w:tcPr>
            <w:tcW w:w="5210" w:type="dxa"/>
            <w:vAlign w:val="center"/>
          </w:tcPr>
          <w:p w:rsidR="00B6118A" w:rsidRPr="00E41EFD" w:rsidRDefault="00B6118A" w:rsidP="00455F15">
            <w:pPr>
              <w:pStyle w:val="MBODYTEXT"/>
              <w:jc w:val="left"/>
              <w:rPr>
                <w:rFonts w:cs="Arial"/>
                <w:noProof w:val="0"/>
                <w:sz w:val="20"/>
              </w:rPr>
            </w:pPr>
            <w:r w:rsidRPr="00E41EFD">
              <w:rPr>
                <w:rFonts w:cs="Arial"/>
                <w:noProof w:val="0"/>
                <w:sz w:val="20"/>
              </w:rPr>
              <w:t>Minor changes; not submitted to committee; delegated powers used</w:t>
            </w:r>
          </w:p>
        </w:tc>
      </w:tr>
      <w:tr w:rsidR="00B6118A" w:rsidRPr="00E41EFD" w:rsidTr="00455F15">
        <w:trPr>
          <w:gridAfter w:val="1"/>
          <w:wAfter w:w="34" w:type="dxa"/>
          <w:trHeight w:hRule="exact" w:val="736"/>
        </w:trPr>
        <w:tc>
          <w:tcPr>
            <w:tcW w:w="1701" w:type="dxa"/>
            <w:vAlign w:val="center"/>
          </w:tcPr>
          <w:p w:rsidR="00B6118A" w:rsidRPr="00E41EFD" w:rsidRDefault="00B6118A" w:rsidP="00455F15">
            <w:pPr>
              <w:pStyle w:val="MBODYTEXT"/>
              <w:jc w:val="center"/>
              <w:rPr>
                <w:rFonts w:cs="Arial"/>
                <w:noProof w:val="0"/>
                <w:sz w:val="20"/>
              </w:rPr>
            </w:pPr>
            <w:r w:rsidRPr="00E41EFD">
              <w:rPr>
                <w:rFonts w:cs="Arial"/>
                <w:noProof w:val="0"/>
                <w:sz w:val="20"/>
              </w:rPr>
              <w:t>0.3</w:t>
            </w:r>
          </w:p>
        </w:tc>
        <w:tc>
          <w:tcPr>
            <w:tcW w:w="1701" w:type="dxa"/>
            <w:vAlign w:val="center"/>
          </w:tcPr>
          <w:p w:rsidR="00B6118A" w:rsidRPr="00E41EFD" w:rsidRDefault="00B6118A" w:rsidP="00455F15">
            <w:pPr>
              <w:pStyle w:val="MBODYTEXT"/>
              <w:jc w:val="center"/>
              <w:rPr>
                <w:rFonts w:cs="Arial"/>
                <w:noProof w:val="0"/>
                <w:sz w:val="20"/>
              </w:rPr>
            </w:pPr>
            <w:r w:rsidRPr="00E41EFD">
              <w:rPr>
                <w:rFonts w:cs="Arial"/>
                <w:noProof w:val="0"/>
                <w:sz w:val="20"/>
              </w:rPr>
              <w:t>May 2007</w:t>
            </w:r>
          </w:p>
        </w:tc>
        <w:tc>
          <w:tcPr>
            <w:tcW w:w="5210" w:type="dxa"/>
            <w:vAlign w:val="center"/>
          </w:tcPr>
          <w:p w:rsidR="00B6118A" w:rsidRPr="00E41EFD" w:rsidRDefault="00B6118A" w:rsidP="00455F15">
            <w:pPr>
              <w:pStyle w:val="MBODYTEXT"/>
              <w:jc w:val="left"/>
              <w:rPr>
                <w:rFonts w:cs="Arial"/>
                <w:noProof w:val="0"/>
                <w:sz w:val="20"/>
              </w:rPr>
            </w:pPr>
            <w:r w:rsidRPr="00E41EFD">
              <w:rPr>
                <w:rFonts w:cs="Arial"/>
                <w:noProof w:val="0"/>
                <w:sz w:val="20"/>
              </w:rPr>
              <w:t>Updated to reflect Work &amp; Families Act 2006 and other minor revisions; not submitted to committee; delegated powers used</w:t>
            </w:r>
          </w:p>
        </w:tc>
      </w:tr>
      <w:tr w:rsidR="00B6118A" w:rsidRPr="00E41EFD" w:rsidTr="00455F15">
        <w:trPr>
          <w:gridAfter w:val="1"/>
          <w:wAfter w:w="34" w:type="dxa"/>
          <w:trHeight w:hRule="exact" w:val="510"/>
        </w:trPr>
        <w:tc>
          <w:tcPr>
            <w:tcW w:w="1701" w:type="dxa"/>
            <w:vAlign w:val="center"/>
          </w:tcPr>
          <w:p w:rsidR="00B6118A" w:rsidRPr="00E41EFD" w:rsidRDefault="00B6118A" w:rsidP="00455F15">
            <w:pPr>
              <w:pStyle w:val="MBODYTEXT"/>
              <w:jc w:val="center"/>
              <w:rPr>
                <w:rFonts w:cs="Arial"/>
                <w:noProof w:val="0"/>
                <w:sz w:val="20"/>
              </w:rPr>
            </w:pPr>
            <w:r w:rsidRPr="00E41EFD">
              <w:rPr>
                <w:rFonts w:cs="Arial"/>
                <w:noProof w:val="0"/>
                <w:sz w:val="20"/>
              </w:rPr>
              <w:t>0.4</w:t>
            </w:r>
          </w:p>
        </w:tc>
        <w:tc>
          <w:tcPr>
            <w:tcW w:w="1701" w:type="dxa"/>
            <w:vAlign w:val="center"/>
          </w:tcPr>
          <w:p w:rsidR="00B6118A" w:rsidRPr="00E41EFD" w:rsidRDefault="00B6118A" w:rsidP="00455F15">
            <w:pPr>
              <w:pStyle w:val="MBODYTEXT"/>
              <w:jc w:val="center"/>
              <w:rPr>
                <w:rFonts w:cs="Arial"/>
                <w:noProof w:val="0"/>
                <w:sz w:val="20"/>
              </w:rPr>
            </w:pPr>
            <w:r w:rsidRPr="00E41EFD">
              <w:rPr>
                <w:rFonts w:cs="Arial"/>
                <w:noProof w:val="0"/>
                <w:sz w:val="20"/>
              </w:rPr>
              <w:t>February 2008</w:t>
            </w:r>
          </w:p>
        </w:tc>
        <w:tc>
          <w:tcPr>
            <w:tcW w:w="5210" w:type="dxa"/>
            <w:vAlign w:val="center"/>
          </w:tcPr>
          <w:p w:rsidR="00B6118A" w:rsidRPr="00E41EFD" w:rsidRDefault="00B6118A" w:rsidP="00455F15">
            <w:pPr>
              <w:pStyle w:val="MBODYTEXT"/>
              <w:jc w:val="left"/>
              <w:rPr>
                <w:rFonts w:cs="Arial"/>
                <w:noProof w:val="0"/>
                <w:sz w:val="20"/>
              </w:rPr>
            </w:pPr>
            <w:r w:rsidRPr="00E41EFD">
              <w:rPr>
                <w:rFonts w:cs="Arial"/>
                <w:noProof w:val="0"/>
                <w:sz w:val="20"/>
              </w:rPr>
              <w:t>Updated to reflect SJC circular issued 16.1.08 – Adoption Info</w:t>
            </w:r>
          </w:p>
        </w:tc>
      </w:tr>
      <w:tr w:rsidR="00B6118A" w:rsidRPr="00E41EFD" w:rsidTr="00455F15">
        <w:trPr>
          <w:gridAfter w:val="1"/>
          <w:wAfter w:w="34" w:type="dxa"/>
          <w:trHeight w:hRule="exact" w:val="565"/>
        </w:trPr>
        <w:tc>
          <w:tcPr>
            <w:tcW w:w="1701" w:type="dxa"/>
            <w:vAlign w:val="center"/>
          </w:tcPr>
          <w:p w:rsidR="00B6118A" w:rsidRPr="00E41EFD" w:rsidRDefault="00B6118A" w:rsidP="00455F15">
            <w:pPr>
              <w:pStyle w:val="MBODYTEXT"/>
              <w:jc w:val="center"/>
              <w:rPr>
                <w:rFonts w:cs="Arial"/>
                <w:noProof w:val="0"/>
                <w:sz w:val="20"/>
              </w:rPr>
            </w:pPr>
            <w:r w:rsidRPr="00E41EFD">
              <w:rPr>
                <w:rFonts w:cs="Arial"/>
                <w:noProof w:val="0"/>
                <w:sz w:val="20"/>
              </w:rPr>
              <w:t>0.5</w:t>
            </w:r>
          </w:p>
        </w:tc>
        <w:tc>
          <w:tcPr>
            <w:tcW w:w="1701" w:type="dxa"/>
            <w:vAlign w:val="center"/>
          </w:tcPr>
          <w:p w:rsidR="00B6118A" w:rsidRPr="00E41EFD" w:rsidRDefault="00B6118A" w:rsidP="00455F15">
            <w:pPr>
              <w:pStyle w:val="MBODYTEXT"/>
              <w:jc w:val="center"/>
              <w:rPr>
                <w:rFonts w:cs="Arial"/>
                <w:noProof w:val="0"/>
                <w:sz w:val="20"/>
              </w:rPr>
            </w:pPr>
            <w:r w:rsidRPr="00E41EFD">
              <w:rPr>
                <w:rFonts w:cs="Arial"/>
                <w:noProof w:val="0"/>
                <w:sz w:val="20"/>
              </w:rPr>
              <w:t>March 08</w:t>
            </w:r>
          </w:p>
        </w:tc>
        <w:tc>
          <w:tcPr>
            <w:tcW w:w="5210" w:type="dxa"/>
            <w:vAlign w:val="center"/>
          </w:tcPr>
          <w:p w:rsidR="00B6118A" w:rsidRPr="00E41EFD" w:rsidRDefault="00B6118A" w:rsidP="00455F15">
            <w:pPr>
              <w:pStyle w:val="MBODYTEXT"/>
              <w:jc w:val="left"/>
              <w:rPr>
                <w:rFonts w:cs="Arial"/>
                <w:noProof w:val="0"/>
                <w:sz w:val="20"/>
              </w:rPr>
            </w:pPr>
            <w:r w:rsidRPr="00E41EFD">
              <w:rPr>
                <w:rFonts w:cs="Arial"/>
                <w:noProof w:val="0"/>
                <w:sz w:val="20"/>
              </w:rPr>
              <w:t>Final update for review &amp; consultation, appendices outstanding to be added.</w:t>
            </w:r>
          </w:p>
        </w:tc>
      </w:tr>
      <w:tr w:rsidR="00B6118A" w:rsidRPr="00E41EFD" w:rsidTr="00455F15">
        <w:trPr>
          <w:gridAfter w:val="1"/>
          <w:wAfter w:w="34" w:type="dxa"/>
          <w:trHeight w:hRule="exact" w:val="327"/>
        </w:trPr>
        <w:tc>
          <w:tcPr>
            <w:tcW w:w="1701" w:type="dxa"/>
            <w:vAlign w:val="center"/>
          </w:tcPr>
          <w:p w:rsidR="00B6118A" w:rsidRPr="00E41EFD" w:rsidRDefault="00B6118A" w:rsidP="00455F15">
            <w:pPr>
              <w:pStyle w:val="MBODYTEXT"/>
              <w:jc w:val="center"/>
              <w:rPr>
                <w:rFonts w:cs="Arial"/>
                <w:noProof w:val="0"/>
                <w:sz w:val="20"/>
              </w:rPr>
            </w:pPr>
            <w:r w:rsidRPr="00E41EFD">
              <w:rPr>
                <w:rFonts w:cs="Arial"/>
                <w:noProof w:val="0"/>
                <w:sz w:val="20"/>
              </w:rPr>
              <w:t>0.6</w:t>
            </w:r>
          </w:p>
        </w:tc>
        <w:tc>
          <w:tcPr>
            <w:tcW w:w="1701" w:type="dxa"/>
            <w:vAlign w:val="center"/>
          </w:tcPr>
          <w:p w:rsidR="00B6118A" w:rsidRPr="00E41EFD" w:rsidRDefault="00B6118A" w:rsidP="00455F15">
            <w:pPr>
              <w:pStyle w:val="MBODYTEXT"/>
              <w:jc w:val="center"/>
              <w:rPr>
                <w:rFonts w:cs="Arial"/>
                <w:noProof w:val="0"/>
                <w:sz w:val="20"/>
              </w:rPr>
            </w:pPr>
            <w:r w:rsidRPr="00E41EFD">
              <w:rPr>
                <w:rFonts w:cs="Arial"/>
                <w:noProof w:val="0"/>
                <w:sz w:val="20"/>
              </w:rPr>
              <w:t>April 08</w:t>
            </w:r>
          </w:p>
        </w:tc>
        <w:tc>
          <w:tcPr>
            <w:tcW w:w="5210" w:type="dxa"/>
            <w:vAlign w:val="center"/>
          </w:tcPr>
          <w:p w:rsidR="00B6118A" w:rsidRPr="00E41EFD" w:rsidRDefault="00B6118A" w:rsidP="00455F15">
            <w:pPr>
              <w:pStyle w:val="MBODYTEXT"/>
              <w:jc w:val="left"/>
              <w:rPr>
                <w:rFonts w:cs="Arial"/>
                <w:noProof w:val="0"/>
                <w:sz w:val="20"/>
              </w:rPr>
            </w:pPr>
            <w:r w:rsidRPr="00E41EFD">
              <w:rPr>
                <w:rFonts w:cs="Arial"/>
                <w:noProof w:val="0"/>
                <w:sz w:val="20"/>
              </w:rPr>
              <w:t xml:space="preserve">To incorporate </w:t>
            </w:r>
            <w:proofErr w:type="gramStart"/>
            <w:r w:rsidRPr="00E41EFD">
              <w:rPr>
                <w:rFonts w:cs="Arial"/>
                <w:noProof w:val="0"/>
                <w:sz w:val="20"/>
              </w:rPr>
              <w:t>feedback  and</w:t>
            </w:r>
            <w:proofErr w:type="gramEnd"/>
            <w:r w:rsidRPr="00E41EFD">
              <w:rPr>
                <w:rFonts w:cs="Arial"/>
                <w:noProof w:val="0"/>
                <w:sz w:val="20"/>
              </w:rPr>
              <w:t xml:space="preserve"> Teachers details.</w:t>
            </w:r>
          </w:p>
        </w:tc>
      </w:tr>
      <w:tr w:rsidR="00B6118A" w:rsidRPr="00E41EFD" w:rsidTr="00455F15">
        <w:trPr>
          <w:gridAfter w:val="1"/>
          <w:wAfter w:w="34" w:type="dxa"/>
          <w:trHeight w:hRule="exact" w:val="284"/>
        </w:trPr>
        <w:tc>
          <w:tcPr>
            <w:tcW w:w="1701" w:type="dxa"/>
            <w:vAlign w:val="center"/>
          </w:tcPr>
          <w:p w:rsidR="00B6118A" w:rsidRPr="00E41EFD" w:rsidRDefault="00B6118A" w:rsidP="00455F15">
            <w:pPr>
              <w:pStyle w:val="MBODYTEXT"/>
              <w:jc w:val="center"/>
              <w:rPr>
                <w:rFonts w:cs="Arial"/>
                <w:noProof w:val="0"/>
                <w:sz w:val="20"/>
              </w:rPr>
            </w:pPr>
            <w:r w:rsidRPr="00E41EFD">
              <w:rPr>
                <w:rFonts w:cs="Arial"/>
                <w:noProof w:val="0"/>
                <w:sz w:val="20"/>
              </w:rPr>
              <w:t>0.7</w:t>
            </w:r>
          </w:p>
        </w:tc>
        <w:tc>
          <w:tcPr>
            <w:tcW w:w="1701" w:type="dxa"/>
            <w:vAlign w:val="center"/>
          </w:tcPr>
          <w:p w:rsidR="00B6118A" w:rsidRPr="00E41EFD" w:rsidRDefault="00B6118A" w:rsidP="00455F15">
            <w:pPr>
              <w:pStyle w:val="MBODYTEXT"/>
              <w:jc w:val="center"/>
              <w:rPr>
                <w:rFonts w:cs="Arial"/>
                <w:noProof w:val="0"/>
                <w:sz w:val="20"/>
              </w:rPr>
            </w:pPr>
            <w:r w:rsidRPr="00E41EFD">
              <w:rPr>
                <w:rFonts w:cs="Arial"/>
                <w:noProof w:val="0"/>
                <w:sz w:val="20"/>
              </w:rPr>
              <w:t>February 2010</w:t>
            </w:r>
          </w:p>
        </w:tc>
        <w:tc>
          <w:tcPr>
            <w:tcW w:w="5210" w:type="dxa"/>
            <w:vAlign w:val="center"/>
          </w:tcPr>
          <w:p w:rsidR="00B6118A" w:rsidRPr="00E41EFD" w:rsidRDefault="00B6118A" w:rsidP="00455F15">
            <w:pPr>
              <w:pStyle w:val="MBODYTEXT"/>
              <w:jc w:val="left"/>
              <w:rPr>
                <w:rFonts w:cs="Arial"/>
                <w:noProof w:val="0"/>
                <w:sz w:val="20"/>
              </w:rPr>
            </w:pPr>
            <w:r w:rsidRPr="00E41EFD">
              <w:rPr>
                <w:rFonts w:cs="Arial"/>
                <w:noProof w:val="0"/>
                <w:sz w:val="20"/>
              </w:rPr>
              <w:t>To incorporate legislative changes.</w:t>
            </w:r>
          </w:p>
        </w:tc>
      </w:tr>
      <w:tr w:rsidR="00B6118A" w:rsidRPr="00E41EFD" w:rsidTr="00455F15">
        <w:trPr>
          <w:gridAfter w:val="1"/>
          <w:wAfter w:w="34" w:type="dxa"/>
          <w:trHeight w:hRule="exact" w:val="563"/>
        </w:trPr>
        <w:tc>
          <w:tcPr>
            <w:tcW w:w="1701" w:type="dxa"/>
            <w:vAlign w:val="center"/>
          </w:tcPr>
          <w:p w:rsidR="00B6118A" w:rsidRPr="00E41EFD" w:rsidRDefault="00B6118A" w:rsidP="00455F15">
            <w:pPr>
              <w:pStyle w:val="MBODYTEXT"/>
              <w:jc w:val="center"/>
              <w:rPr>
                <w:rFonts w:cs="Arial"/>
                <w:noProof w:val="0"/>
                <w:sz w:val="20"/>
              </w:rPr>
            </w:pPr>
            <w:r w:rsidRPr="00E41EFD">
              <w:rPr>
                <w:rFonts w:cs="Arial"/>
                <w:noProof w:val="0"/>
                <w:sz w:val="20"/>
              </w:rPr>
              <w:t>0.8</w:t>
            </w:r>
          </w:p>
        </w:tc>
        <w:tc>
          <w:tcPr>
            <w:tcW w:w="1701" w:type="dxa"/>
            <w:vAlign w:val="center"/>
          </w:tcPr>
          <w:p w:rsidR="00B6118A" w:rsidRPr="00E41EFD" w:rsidRDefault="00B6118A" w:rsidP="00455F15">
            <w:pPr>
              <w:pStyle w:val="MBODYTEXT"/>
              <w:jc w:val="center"/>
              <w:rPr>
                <w:rFonts w:cs="Arial"/>
                <w:noProof w:val="0"/>
                <w:sz w:val="20"/>
              </w:rPr>
            </w:pPr>
            <w:r w:rsidRPr="00E41EFD">
              <w:rPr>
                <w:rFonts w:cs="Arial"/>
                <w:noProof w:val="0"/>
                <w:sz w:val="20"/>
              </w:rPr>
              <w:t>December 2012</w:t>
            </w:r>
          </w:p>
        </w:tc>
        <w:tc>
          <w:tcPr>
            <w:tcW w:w="5210" w:type="dxa"/>
            <w:vAlign w:val="center"/>
          </w:tcPr>
          <w:p w:rsidR="00B6118A" w:rsidRPr="00E41EFD" w:rsidRDefault="00B6118A" w:rsidP="00455F15">
            <w:pPr>
              <w:pStyle w:val="MBODYTEXT"/>
              <w:jc w:val="left"/>
              <w:rPr>
                <w:rFonts w:cs="Arial"/>
                <w:noProof w:val="0"/>
                <w:sz w:val="20"/>
              </w:rPr>
            </w:pPr>
            <w:r w:rsidRPr="00E41EFD">
              <w:rPr>
                <w:rFonts w:cs="Arial"/>
                <w:noProof w:val="0"/>
                <w:sz w:val="20"/>
              </w:rPr>
              <w:t>To incorporate legislative changes. Format changes and update on statutory figures.</w:t>
            </w:r>
          </w:p>
        </w:tc>
      </w:tr>
      <w:tr w:rsidR="00B6118A" w:rsidRPr="00E41EFD" w:rsidTr="00455F15">
        <w:trPr>
          <w:gridAfter w:val="1"/>
          <w:wAfter w:w="34" w:type="dxa"/>
          <w:trHeight w:hRule="exact" w:val="493"/>
        </w:trPr>
        <w:tc>
          <w:tcPr>
            <w:tcW w:w="1701" w:type="dxa"/>
            <w:vAlign w:val="center"/>
          </w:tcPr>
          <w:p w:rsidR="00B6118A" w:rsidRPr="00E41EFD" w:rsidRDefault="00B6118A" w:rsidP="00455F15">
            <w:pPr>
              <w:pStyle w:val="MBODYTEXT"/>
              <w:jc w:val="center"/>
              <w:rPr>
                <w:rFonts w:cs="Arial"/>
                <w:noProof w:val="0"/>
                <w:sz w:val="20"/>
              </w:rPr>
            </w:pPr>
            <w:r w:rsidRPr="00E41EFD">
              <w:rPr>
                <w:rFonts w:cs="Arial"/>
                <w:noProof w:val="0"/>
                <w:sz w:val="20"/>
              </w:rPr>
              <w:t>0.9</w:t>
            </w:r>
          </w:p>
        </w:tc>
        <w:tc>
          <w:tcPr>
            <w:tcW w:w="1701" w:type="dxa"/>
            <w:vAlign w:val="center"/>
          </w:tcPr>
          <w:p w:rsidR="00B6118A" w:rsidRPr="00E41EFD" w:rsidRDefault="00B6118A" w:rsidP="00455F15">
            <w:pPr>
              <w:pStyle w:val="MBODYTEXT"/>
              <w:jc w:val="center"/>
              <w:rPr>
                <w:rFonts w:cs="Arial"/>
                <w:noProof w:val="0"/>
                <w:sz w:val="20"/>
              </w:rPr>
            </w:pPr>
            <w:r w:rsidRPr="00E41EFD">
              <w:rPr>
                <w:rFonts w:cs="Arial"/>
                <w:noProof w:val="0"/>
                <w:sz w:val="20"/>
              </w:rPr>
              <w:t>December 2013</w:t>
            </w:r>
          </w:p>
        </w:tc>
        <w:tc>
          <w:tcPr>
            <w:tcW w:w="5210" w:type="dxa"/>
            <w:vAlign w:val="center"/>
          </w:tcPr>
          <w:p w:rsidR="00B6118A" w:rsidRPr="00E41EFD" w:rsidRDefault="00B6118A" w:rsidP="00455F15">
            <w:pPr>
              <w:pStyle w:val="MBODYTEXT"/>
              <w:jc w:val="left"/>
              <w:rPr>
                <w:rFonts w:cs="Arial"/>
                <w:noProof w:val="0"/>
                <w:sz w:val="20"/>
              </w:rPr>
            </w:pPr>
            <w:r w:rsidRPr="00E41EFD">
              <w:rPr>
                <w:rFonts w:cs="Arial"/>
                <w:noProof w:val="0"/>
                <w:sz w:val="20"/>
              </w:rPr>
              <w:t>To incorporate legislative changes. Format changes and update on statutory figures.</w:t>
            </w:r>
          </w:p>
        </w:tc>
      </w:tr>
      <w:tr w:rsidR="00B6118A" w:rsidRPr="00E41EFD" w:rsidTr="00455F15">
        <w:trPr>
          <w:gridAfter w:val="1"/>
          <w:wAfter w:w="34" w:type="dxa"/>
          <w:trHeight w:hRule="exact" w:val="475"/>
        </w:trPr>
        <w:tc>
          <w:tcPr>
            <w:tcW w:w="1701" w:type="dxa"/>
            <w:vAlign w:val="center"/>
          </w:tcPr>
          <w:p w:rsidR="00B6118A" w:rsidRPr="00E41EFD" w:rsidRDefault="00B6118A" w:rsidP="00455F15">
            <w:pPr>
              <w:pStyle w:val="MBODYTEXT"/>
              <w:jc w:val="center"/>
              <w:rPr>
                <w:rFonts w:cs="Arial"/>
                <w:noProof w:val="0"/>
                <w:sz w:val="20"/>
              </w:rPr>
            </w:pPr>
            <w:r w:rsidRPr="00E41EFD">
              <w:rPr>
                <w:rFonts w:cs="Arial"/>
                <w:noProof w:val="0"/>
                <w:sz w:val="20"/>
              </w:rPr>
              <w:t>1.0</w:t>
            </w:r>
          </w:p>
        </w:tc>
        <w:tc>
          <w:tcPr>
            <w:tcW w:w="1701" w:type="dxa"/>
            <w:vAlign w:val="center"/>
          </w:tcPr>
          <w:p w:rsidR="00B6118A" w:rsidRPr="00E41EFD" w:rsidRDefault="00B6118A" w:rsidP="00455F15">
            <w:pPr>
              <w:pStyle w:val="MBODYTEXT"/>
              <w:jc w:val="center"/>
              <w:rPr>
                <w:rFonts w:cs="Arial"/>
                <w:noProof w:val="0"/>
                <w:sz w:val="20"/>
              </w:rPr>
            </w:pPr>
            <w:r w:rsidRPr="00E41EFD">
              <w:rPr>
                <w:rFonts w:cs="Arial"/>
                <w:noProof w:val="0"/>
                <w:sz w:val="20"/>
              </w:rPr>
              <w:t>May 2014</w:t>
            </w:r>
          </w:p>
        </w:tc>
        <w:tc>
          <w:tcPr>
            <w:tcW w:w="5210" w:type="dxa"/>
            <w:vAlign w:val="center"/>
          </w:tcPr>
          <w:p w:rsidR="00B6118A" w:rsidRPr="00E41EFD" w:rsidRDefault="00B6118A" w:rsidP="00455F15">
            <w:pPr>
              <w:pStyle w:val="MBODYTEXT"/>
              <w:jc w:val="left"/>
              <w:rPr>
                <w:rFonts w:cs="Arial"/>
                <w:noProof w:val="0"/>
                <w:sz w:val="20"/>
              </w:rPr>
            </w:pPr>
            <w:r w:rsidRPr="00E41EFD">
              <w:rPr>
                <w:rFonts w:cs="Arial"/>
                <w:noProof w:val="0"/>
                <w:sz w:val="20"/>
              </w:rPr>
              <w:t>In line with Work life balance legislation extending to all employees.</w:t>
            </w:r>
          </w:p>
          <w:p w:rsidR="00B6118A" w:rsidRPr="00E41EFD" w:rsidRDefault="00B6118A" w:rsidP="00455F15">
            <w:pPr>
              <w:pStyle w:val="MBODYTEXT"/>
              <w:jc w:val="left"/>
              <w:rPr>
                <w:rFonts w:cs="Arial"/>
                <w:noProof w:val="0"/>
                <w:sz w:val="20"/>
              </w:rPr>
            </w:pPr>
          </w:p>
        </w:tc>
      </w:tr>
      <w:tr w:rsidR="00B6118A" w:rsidRPr="00E41EFD" w:rsidTr="00B349E5">
        <w:trPr>
          <w:gridAfter w:val="1"/>
          <w:wAfter w:w="34" w:type="dxa"/>
          <w:trHeight w:hRule="exact" w:val="790"/>
        </w:trPr>
        <w:tc>
          <w:tcPr>
            <w:tcW w:w="1701" w:type="dxa"/>
            <w:vAlign w:val="center"/>
          </w:tcPr>
          <w:p w:rsidR="00B6118A" w:rsidRPr="00E41EFD" w:rsidRDefault="00B6118A" w:rsidP="00455F15">
            <w:pPr>
              <w:pStyle w:val="MBODYTEXT"/>
              <w:jc w:val="center"/>
              <w:rPr>
                <w:rFonts w:cs="Arial"/>
                <w:noProof w:val="0"/>
                <w:sz w:val="20"/>
              </w:rPr>
            </w:pPr>
            <w:r w:rsidRPr="00E41EFD">
              <w:rPr>
                <w:rFonts w:cs="Arial"/>
                <w:noProof w:val="0"/>
                <w:sz w:val="20"/>
              </w:rPr>
              <w:t>1.1</w:t>
            </w:r>
          </w:p>
        </w:tc>
        <w:tc>
          <w:tcPr>
            <w:tcW w:w="1701" w:type="dxa"/>
            <w:vAlign w:val="center"/>
          </w:tcPr>
          <w:p w:rsidR="00B6118A" w:rsidRPr="00E41EFD" w:rsidRDefault="00D72199" w:rsidP="00455F15">
            <w:pPr>
              <w:pStyle w:val="MBODYTEXT"/>
              <w:jc w:val="center"/>
              <w:rPr>
                <w:rFonts w:cs="Arial"/>
                <w:noProof w:val="0"/>
                <w:sz w:val="20"/>
              </w:rPr>
            </w:pPr>
            <w:r>
              <w:rPr>
                <w:rFonts w:cs="Arial"/>
                <w:noProof w:val="0"/>
                <w:sz w:val="20"/>
              </w:rPr>
              <w:t>July 2016</w:t>
            </w:r>
          </w:p>
        </w:tc>
        <w:tc>
          <w:tcPr>
            <w:tcW w:w="5210" w:type="dxa"/>
            <w:vAlign w:val="center"/>
          </w:tcPr>
          <w:p w:rsidR="00353C12" w:rsidRDefault="00B6118A" w:rsidP="00B349E5">
            <w:pPr>
              <w:pStyle w:val="MBODYTEXT"/>
              <w:jc w:val="left"/>
              <w:rPr>
                <w:rFonts w:cs="Arial"/>
                <w:noProof w:val="0"/>
                <w:sz w:val="20"/>
              </w:rPr>
            </w:pPr>
            <w:r w:rsidRPr="00E41EFD">
              <w:rPr>
                <w:rFonts w:cs="Arial"/>
                <w:noProof w:val="0"/>
                <w:sz w:val="20"/>
              </w:rPr>
              <w:t>To incorporate legislative changes</w:t>
            </w:r>
            <w:r w:rsidR="00BB15B6">
              <w:rPr>
                <w:rFonts w:cs="Arial"/>
                <w:noProof w:val="0"/>
                <w:sz w:val="20"/>
              </w:rPr>
              <w:t xml:space="preserve"> in relation to family friendly policy</w:t>
            </w:r>
            <w:r w:rsidRPr="00E41EFD">
              <w:rPr>
                <w:rFonts w:cs="Arial"/>
                <w:noProof w:val="0"/>
                <w:sz w:val="20"/>
              </w:rPr>
              <w:t xml:space="preserve"> – format</w:t>
            </w:r>
            <w:r w:rsidR="00B349E5">
              <w:rPr>
                <w:rFonts w:cs="Arial"/>
                <w:noProof w:val="0"/>
                <w:sz w:val="20"/>
              </w:rPr>
              <w:t xml:space="preserve"> changes and update on statutory rates</w:t>
            </w:r>
          </w:p>
          <w:p w:rsidR="00B349E5" w:rsidRPr="00E41EFD" w:rsidRDefault="00B349E5" w:rsidP="00B349E5">
            <w:pPr>
              <w:pStyle w:val="MBODYTEXT"/>
              <w:jc w:val="left"/>
              <w:rPr>
                <w:rFonts w:cs="Arial"/>
                <w:noProof w:val="0"/>
                <w:sz w:val="20"/>
              </w:rPr>
            </w:pPr>
          </w:p>
        </w:tc>
      </w:tr>
      <w:tr w:rsidR="00A435FA" w:rsidRPr="00E41EFD" w:rsidTr="00B349E5">
        <w:trPr>
          <w:gridAfter w:val="1"/>
          <w:wAfter w:w="34" w:type="dxa"/>
          <w:trHeight w:hRule="exact" w:val="790"/>
        </w:trPr>
        <w:tc>
          <w:tcPr>
            <w:tcW w:w="1701" w:type="dxa"/>
            <w:vAlign w:val="center"/>
          </w:tcPr>
          <w:p w:rsidR="00A435FA" w:rsidRPr="00E41EFD" w:rsidRDefault="00A435FA" w:rsidP="00455F15">
            <w:pPr>
              <w:pStyle w:val="MBODYTEXT"/>
              <w:jc w:val="center"/>
              <w:rPr>
                <w:rFonts w:cs="Arial"/>
                <w:noProof w:val="0"/>
                <w:sz w:val="20"/>
              </w:rPr>
            </w:pPr>
            <w:r>
              <w:rPr>
                <w:rFonts w:cs="Arial"/>
                <w:noProof w:val="0"/>
                <w:sz w:val="20"/>
              </w:rPr>
              <w:t>1.2</w:t>
            </w:r>
          </w:p>
        </w:tc>
        <w:tc>
          <w:tcPr>
            <w:tcW w:w="1701" w:type="dxa"/>
            <w:vAlign w:val="center"/>
          </w:tcPr>
          <w:p w:rsidR="00A435FA" w:rsidRDefault="00A435FA" w:rsidP="00455F15">
            <w:pPr>
              <w:pStyle w:val="MBODYTEXT"/>
              <w:jc w:val="center"/>
              <w:rPr>
                <w:rFonts w:cs="Arial"/>
                <w:noProof w:val="0"/>
                <w:sz w:val="20"/>
              </w:rPr>
            </w:pPr>
            <w:r>
              <w:rPr>
                <w:rFonts w:cs="Arial"/>
                <w:noProof w:val="0"/>
                <w:sz w:val="20"/>
              </w:rPr>
              <w:t>September 2016</w:t>
            </w:r>
          </w:p>
        </w:tc>
        <w:tc>
          <w:tcPr>
            <w:tcW w:w="5210" w:type="dxa"/>
            <w:vAlign w:val="center"/>
          </w:tcPr>
          <w:p w:rsidR="00CA775C" w:rsidRPr="00E41EFD" w:rsidRDefault="00E360FC" w:rsidP="00B349E5">
            <w:pPr>
              <w:pStyle w:val="MBODYTEXT"/>
              <w:jc w:val="left"/>
              <w:rPr>
                <w:rFonts w:cs="Arial"/>
                <w:noProof w:val="0"/>
                <w:sz w:val="20"/>
              </w:rPr>
            </w:pPr>
            <w:r>
              <w:rPr>
                <w:rFonts w:cs="Arial"/>
                <w:noProof w:val="0"/>
                <w:sz w:val="20"/>
              </w:rPr>
              <w:t>Minor change: Update of</w:t>
            </w:r>
            <w:r w:rsidR="00A435FA">
              <w:rPr>
                <w:rFonts w:cs="Arial"/>
                <w:noProof w:val="0"/>
                <w:sz w:val="20"/>
              </w:rPr>
              <w:t xml:space="preserve"> wording to clarify appeal process.</w:t>
            </w:r>
          </w:p>
        </w:tc>
      </w:tr>
      <w:tr w:rsidR="00CA714E" w:rsidRPr="00E41EFD" w:rsidTr="00CA714E">
        <w:trPr>
          <w:gridAfter w:val="1"/>
          <w:wAfter w:w="34" w:type="dxa"/>
          <w:trHeight w:hRule="exact" w:val="454"/>
        </w:trPr>
        <w:tc>
          <w:tcPr>
            <w:tcW w:w="1701" w:type="dxa"/>
            <w:vAlign w:val="center"/>
          </w:tcPr>
          <w:p w:rsidR="00CA714E" w:rsidRDefault="00CA714E" w:rsidP="00455F15">
            <w:pPr>
              <w:pStyle w:val="MBODYTEXT"/>
              <w:jc w:val="center"/>
              <w:rPr>
                <w:rFonts w:cs="Arial"/>
                <w:noProof w:val="0"/>
                <w:sz w:val="20"/>
              </w:rPr>
            </w:pPr>
            <w:r>
              <w:rPr>
                <w:rFonts w:cs="Arial"/>
                <w:noProof w:val="0"/>
                <w:sz w:val="20"/>
              </w:rPr>
              <w:t>1.3</w:t>
            </w:r>
          </w:p>
        </w:tc>
        <w:tc>
          <w:tcPr>
            <w:tcW w:w="1701" w:type="dxa"/>
            <w:vAlign w:val="center"/>
          </w:tcPr>
          <w:p w:rsidR="00CA714E" w:rsidRDefault="00CA714E" w:rsidP="00455F15">
            <w:pPr>
              <w:pStyle w:val="MBODYTEXT"/>
              <w:jc w:val="center"/>
              <w:rPr>
                <w:rFonts w:cs="Arial"/>
                <w:noProof w:val="0"/>
                <w:sz w:val="20"/>
              </w:rPr>
            </w:pPr>
            <w:r>
              <w:rPr>
                <w:rFonts w:cs="Arial"/>
                <w:noProof w:val="0"/>
                <w:sz w:val="20"/>
              </w:rPr>
              <w:t>December 2016</w:t>
            </w:r>
          </w:p>
        </w:tc>
        <w:tc>
          <w:tcPr>
            <w:tcW w:w="5210" w:type="dxa"/>
            <w:vAlign w:val="center"/>
          </w:tcPr>
          <w:p w:rsidR="00CA714E" w:rsidRDefault="00CA714E" w:rsidP="00CA714E">
            <w:pPr>
              <w:pStyle w:val="MBODYTEXT"/>
              <w:jc w:val="left"/>
              <w:rPr>
                <w:rFonts w:cs="Arial"/>
                <w:noProof w:val="0"/>
                <w:sz w:val="20"/>
              </w:rPr>
            </w:pPr>
            <w:r>
              <w:rPr>
                <w:rFonts w:cs="Arial"/>
                <w:noProof w:val="0"/>
                <w:sz w:val="20"/>
              </w:rPr>
              <w:t>Minor change to reflect name of form</w:t>
            </w:r>
          </w:p>
        </w:tc>
      </w:tr>
      <w:tr w:rsidR="00D575E5" w:rsidRPr="00E41EFD" w:rsidTr="00CA714E">
        <w:trPr>
          <w:gridAfter w:val="1"/>
          <w:wAfter w:w="34" w:type="dxa"/>
          <w:trHeight w:hRule="exact" w:val="454"/>
        </w:trPr>
        <w:tc>
          <w:tcPr>
            <w:tcW w:w="1701" w:type="dxa"/>
            <w:vAlign w:val="center"/>
          </w:tcPr>
          <w:p w:rsidR="00D575E5" w:rsidRDefault="00D575E5" w:rsidP="00455F15">
            <w:pPr>
              <w:pStyle w:val="MBODYTEXT"/>
              <w:jc w:val="center"/>
              <w:rPr>
                <w:rFonts w:cs="Arial"/>
                <w:noProof w:val="0"/>
                <w:sz w:val="20"/>
              </w:rPr>
            </w:pPr>
            <w:r>
              <w:rPr>
                <w:rFonts w:cs="Arial"/>
                <w:noProof w:val="0"/>
                <w:sz w:val="20"/>
              </w:rPr>
              <w:t>1.4</w:t>
            </w:r>
          </w:p>
        </w:tc>
        <w:tc>
          <w:tcPr>
            <w:tcW w:w="1701" w:type="dxa"/>
            <w:vAlign w:val="center"/>
          </w:tcPr>
          <w:p w:rsidR="00D575E5" w:rsidRDefault="00D575E5" w:rsidP="00455F15">
            <w:pPr>
              <w:pStyle w:val="MBODYTEXT"/>
              <w:jc w:val="center"/>
              <w:rPr>
                <w:rFonts w:cs="Arial"/>
                <w:noProof w:val="0"/>
                <w:sz w:val="20"/>
              </w:rPr>
            </w:pPr>
            <w:r>
              <w:rPr>
                <w:rFonts w:cs="Arial"/>
                <w:noProof w:val="0"/>
                <w:sz w:val="20"/>
              </w:rPr>
              <w:t>April 2017</w:t>
            </w:r>
          </w:p>
        </w:tc>
        <w:tc>
          <w:tcPr>
            <w:tcW w:w="5210" w:type="dxa"/>
            <w:vAlign w:val="center"/>
          </w:tcPr>
          <w:p w:rsidR="00D575E5" w:rsidRDefault="00D575E5" w:rsidP="00CA714E">
            <w:pPr>
              <w:pStyle w:val="MBODYTEXT"/>
              <w:jc w:val="left"/>
              <w:rPr>
                <w:rFonts w:cs="Arial"/>
                <w:noProof w:val="0"/>
                <w:sz w:val="20"/>
              </w:rPr>
            </w:pPr>
            <w:r>
              <w:rPr>
                <w:rFonts w:cs="Arial"/>
                <w:noProof w:val="0"/>
                <w:sz w:val="20"/>
              </w:rPr>
              <w:t>Parental leave updated – clearer interpretation of legislation</w:t>
            </w:r>
          </w:p>
        </w:tc>
      </w:tr>
      <w:tr w:rsidR="004F3A7A" w:rsidRPr="00E41EFD" w:rsidTr="00CA714E">
        <w:trPr>
          <w:gridAfter w:val="1"/>
          <w:wAfter w:w="34" w:type="dxa"/>
          <w:trHeight w:hRule="exact" w:val="454"/>
        </w:trPr>
        <w:tc>
          <w:tcPr>
            <w:tcW w:w="1701" w:type="dxa"/>
            <w:vAlign w:val="center"/>
          </w:tcPr>
          <w:p w:rsidR="004F3A7A" w:rsidRDefault="004F3A7A" w:rsidP="00455F15">
            <w:pPr>
              <w:pStyle w:val="MBODYTEXT"/>
              <w:jc w:val="center"/>
              <w:rPr>
                <w:rFonts w:cs="Arial"/>
                <w:noProof w:val="0"/>
                <w:sz w:val="20"/>
              </w:rPr>
            </w:pPr>
            <w:r>
              <w:rPr>
                <w:rFonts w:cs="Arial"/>
                <w:noProof w:val="0"/>
                <w:sz w:val="20"/>
              </w:rPr>
              <w:t>1.5</w:t>
            </w:r>
          </w:p>
        </w:tc>
        <w:tc>
          <w:tcPr>
            <w:tcW w:w="1701" w:type="dxa"/>
            <w:vAlign w:val="center"/>
          </w:tcPr>
          <w:p w:rsidR="004F3A7A" w:rsidRDefault="00746719" w:rsidP="00455F15">
            <w:pPr>
              <w:pStyle w:val="MBODYTEXT"/>
              <w:jc w:val="center"/>
              <w:rPr>
                <w:rFonts w:cs="Arial"/>
                <w:noProof w:val="0"/>
                <w:sz w:val="20"/>
              </w:rPr>
            </w:pPr>
            <w:r>
              <w:rPr>
                <w:rFonts w:cs="Arial"/>
                <w:noProof w:val="0"/>
                <w:sz w:val="20"/>
              </w:rPr>
              <w:t>May</w:t>
            </w:r>
            <w:r w:rsidR="004F3A7A">
              <w:rPr>
                <w:rFonts w:cs="Arial"/>
                <w:noProof w:val="0"/>
                <w:sz w:val="20"/>
              </w:rPr>
              <w:t xml:space="preserve"> 2017</w:t>
            </w:r>
          </w:p>
        </w:tc>
        <w:tc>
          <w:tcPr>
            <w:tcW w:w="5210" w:type="dxa"/>
            <w:vAlign w:val="center"/>
          </w:tcPr>
          <w:p w:rsidR="004F3A7A" w:rsidRDefault="004F3A7A" w:rsidP="00420FB5">
            <w:pPr>
              <w:pStyle w:val="MBODYTEXT"/>
              <w:jc w:val="left"/>
              <w:rPr>
                <w:rFonts w:cs="Arial"/>
                <w:noProof w:val="0"/>
                <w:sz w:val="20"/>
              </w:rPr>
            </w:pPr>
            <w:r>
              <w:rPr>
                <w:rFonts w:cs="Arial"/>
                <w:noProof w:val="0"/>
                <w:sz w:val="20"/>
              </w:rPr>
              <w:t>Glossary updated</w:t>
            </w:r>
            <w:r w:rsidR="00746719">
              <w:rPr>
                <w:rFonts w:cs="Arial"/>
                <w:noProof w:val="0"/>
                <w:sz w:val="20"/>
              </w:rPr>
              <w:t xml:space="preserve"> clear definition of Dependant</w:t>
            </w:r>
          </w:p>
        </w:tc>
      </w:tr>
      <w:tr w:rsidR="00071E12" w:rsidRPr="00E41EFD" w:rsidTr="00CA714E">
        <w:trPr>
          <w:gridAfter w:val="1"/>
          <w:wAfter w:w="34" w:type="dxa"/>
          <w:trHeight w:hRule="exact" w:val="454"/>
        </w:trPr>
        <w:tc>
          <w:tcPr>
            <w:tcW w:w="1701" w:type="dxa"/>
            <w:vAlign w:val="center"/>
          </w:tcPr>
          <w:p w:rsidR="00071E12" w:rsidRDefault="00071E12" w:rsidP="00455F15">
            <w:pPr>
              <w:pStyle w:val="MBODYTEXT"/>
              <w:jc w:val="center"/>
              <w:rPr>
                <w:rFonts w:cs="Arial"/>
                <w:noProof w:val="0"/>
                <w:sz w:val="20"/>
              </w:rPr>
            </w:pPr>
            <w:r>
              <w:rPr>
                <w:rFonts w:cs="Arial"/>
                <w:noProof w:val="0"/>
                <w:sz w:val="20"/>
              </w:rPr>
              <w:t>1.6</w:t>
            </w:r>
          </w:p>
        </w:tc>
        <w:tc>
          <w:tcPr>
            <w:tcW w:w="1701" w:type="dxa"/>
            <w:vAlign w:val="center"/>
          </w:tcPr>
          <w:p w:rsidR="00071E12" w:rsidRDefault="00071E12" w:rsidP="00455F15">
            <w:pPr>
              <w:pStyle w:val="MBODYTEXT"/>
              <w:jc w:val="center"/>
              <w:rPr>
                <w:rFonts w:cs="Arial"/>
                <w:noProof w:val="0"/>
                <w:sz w:val="20"/>
              </w:rPr>
            </w:pPr>
            <w:r>
              <w:rPr>
                <w:rFonts w:cs="Arial"/>
                <w:noProof w:val="0"/>
                <w:sz w:val="20"/>
              </w:rPr>
              <w:t>June 2017</w:t>
            </w:r>
          </w:p>
        </w:tc>
        <w:tc>
          <w:tcPr>
            <w:tcW w:w="5210" w:type="dxa"/>
            <w:vAlign w:val="center"/>
          </w:tcPr>
          <w:p w:rsidR="00071E12" w:rsidRDefault="00071E12" w:rsidP="00420FB5">
            <w:pPr>
              <w:pStyle w:val="MBODYTEXT"/>
              <w:jc w:val="left"/>
              <w:rPr>
                <w:rFonts w:cs="Arial"/>
                <w:noProof w:val="0"/>
                <w:sz w:val="20"/>
              </w:rPr>
            </w:pPr>
            <w:r>
              <w:rPr>
                <w:rFonts w:cs="Arial"/>
                <w:noProof w:val="0"/>
                <w:sz w:val="20"/>
              </w:rPr>
              <w:t>Clarification of Adoption pay</w:t>
            </w:r>
          </w:p>
        </w:tc>
      </w:tr>
      <w:tr w:rsidR="007B04A9" w:rsidRPr="00E41EFD" w:rsidTr="00CA714E">
        <w:trPr>
          <w:gridAfter w:val="1"/>
          <w:wAfter w:w="34" w:type="dxa"/>
          <w:trHeight w:hRule="exact" w:val="454"/>
        </w:trPr>
        <w:tc>
          <w:tcPr>
            <w:tcW w:w="1701" w:type="dxa"/>
            <w:vAlign w:val="center"/>
          </w:tcPr>
          <w:p w:rsidR="007B04A9" w:rsidRDefault="00D42960" w:rsidP="00455F15">
            <w:pPr>
              <w:pStyle w:val="MBODYTEXT"/>
              <w:jc w:val="center"/>
              <w:rPr>
                <w:rFonts w:cs="Arial"/>
                <w:noProof w:val="0"/>
                <w:sz w:val="20"/>
              </w:rPr>
            </w:pPr>
            <w:r>
              <w:rPr>
                <w:rFonts w:cs="Arial"/>
                <w:noProof w:val="0"/>
                <w:sz w:val="20"/>
              </w:rPr>
              <w:t>1.7</w:t>
            </w:r>
          </w:p>
        </w:tc>
        <w:tc>
          <w:tcPr>
            <w:tcW w:w="1701" w:type="dxa"/>
            <w:vAlign w:val="center"/>
          </w:tcPr>
          <w:p w:rsidR="007B04A9" w:rsidRDefault="007B04A9" w:rsidP="00455F15">
            <w:pPr>
              <w:pStyle w:val="MBODYTEXT"/>
              <w:jc w:val="center"/>
              <w:rPr>
                <w:rFonts w:cs="Arial"/>
                <w:noProof w:val="0"/>
                <w:sz w:val="20"/>
              </w:rPr>
            </w:pPr>
            <w:r>
              <w:rPr>
                <w:rFonts w:cs="Arial"/>
                <w:noProof w:val="0"/>
                <w:sz w:val="20"/>
              </w:rPr>
              <w:t>Oct 18</w:t>
            </w:r>
          </w:p>
        </w:tc>
        <w:tc>
          <w:tcPr>
            <w:tcW w:w="5210" w:type="dxa"/>
            <w:vAlign w:val="center"/>
          </w:tcPr>
          <w:p w:rsidR="007B04A9" w:rsidRDefault="007B04A9" w:rsidP="00420FB5">
            <w:pPr>
              <w:pStyle w:val="MBODYTEXT"/>
              <w:jc w:val="left"/>
              <w:rPr>
                <w:rFonts w:cs="Arial"/>
                <w:noProof w:val="0"/>
                <w:sz w:val="20"/>
              </w:rPr>
            </w:pPr>
            <w:r>
              <w:rPr>
                <w:rFonts w:cs="Arial"/>
                <w:noProof w:val="0"/>
                <w:sz w:val="20"/>
              </w:rPr>
              <w:t>Legal Framework paragraph added</w:t>
            </w:r>
            <w:r w:rsidR="00D42960">
              <w:rPr>
                <w:rFonts w:cs="Arial"/>
                <w:noProof w:val="0"/>
                <w:sz w:val="20"/>
              </w:rPr>
              <w:t xml:space="preserve"> to refer to Equality Act Legislation </w:t>
            </w:r>
          </w:p>
        </w:tc>
      </w:tr>
      <w:tr w:rsidR="00F06B88" w:rsidRPr="00E41EFD" w:rsidTr="00CA714E">
        <w:trPr>
          <w:gridAfter w:val="1"/>
          <w:wAfter w:w="34" w:type="dxa"/>
          <w:trHeight w:hRule="exact" w:val="454"/>
        </w:trPr>
        <w:tc>
          <w:tcPr>
            <w:tcW w:w="1701" w:type="dxa"/>
            <w:vAlign w:val="center"/>
          </w:tcPr>
          <w:p w:rsidR="00F06B88" w:rsidRDefault="00F06B88" w:rsidP="00455F15">
            <w:pPr>
              <w:pStyle w:val="MBODYTEXT"/>
              <w:jc w:val="center"/>
              <w:rPr>
                <w:rFonts w:cs="Arial"/>
                <w:noProof w:val="0"/>
                <w:sz w:val="20"/>
              </w:rPr>
            </w:pPr>
            <w:r>
              <w:rPr>
                <w:rFonts w:cs="Arial"/>
                <w:noProof w:val="0"/>
                <w:sz w:val="20"/>
              </w:rPr>
              <w:t>1.8</w:t>
            </w:r>
          </w:p>
        </w:tc>
        <w:tc>
          <w:tcPr>
            <w:tcW w:w="1701" w:type="dxa"/>
            <w:vAlign w:val="center"/>
          </w:tcPr>
          <w:p w:rsidR="00F06B88" w:rsidRDefault="00F06B88" w:rsidP="00455F15">
            <w:pPr>
              <w:pStyle w:val="MBODYTEXT"/>
              <w:jc w:val="center"/>
              <w:rPr>
                <w:rFonts w:cs="Arial"/>
                <w:noProof w:val="0"/>
                <w:sz w:val="20"/>
              </w:rPr>
            </w:pPr>
            <w:r>
              <w:rPr>
                <w:rFonts w:cs="Arial"/>
                <w:noProof w:val="0"/>
                <w:sz w:val="20"/>
              </w:rPr>
              <w:t>May 2020</w:t>
            </w:r>
          </w:p>
        </w:tc>
        <w:tc>
          <w:tcPr>
            <w:tcW w:w="5210" w:type="dxa"/>
            <w:vAlign w:val="center"/>
          </w:tcPr>
          <w:p w:rsidR="00F06B88" w:rsidRDefault="00F06B88" w:rsidP="00420FB5">
            <w:pPr>
              <w:pStyle w:val="MBODYTEXT"/>
              <w:jc w:val="left"/>
              <w:rPr>
                <w:rFonts w:cs="Arial"/>
                <w:noProof w:val="0"/>
                <w:sz w:val="20"/>
              </w:rPr>
            </w:pPr>
            <w:r>
              <w:rPr>
                <w:rFonts w:cs="Arial"/>
                <w:noProof w:val="0"/>
                <w:sz w:val="20"/>
              </w:rPr>
              <w:t>Clarification of Maternity qualifying week</w:t>
            </w:r>
          </w:p>
        </w:tc>
      </w:tr>
      <w:tr w:rsidR="001D3E4F" w:rsidRPr="00E41EFD" w:rsidTr="00CA714E">
        <w:trPr>
          <w:gridAfter w:val="1"/>
          <w:wAfter w:w="34" w:type="dxa"/>
          <w:trHeight w:hRule="exact" w:val="454"/>
        </w:trPr>
        <w:tc>
          <w:tcPr>
            <w:tcW w:w="1701" w:type="dxa"/>
            <w:vAlign w:val="center"/>
          </w:tcPr>
          <w:p w:rsidR="001D3E4F" w:rsidRDefault="001D3E4F" w:rsidP="001D3E4F">
            <w:pPr>
              <w:pStyle w:val="MBODYTEXT"/>
              <w:jc w:val="center"/>
              <w:rPr>
                <w:rFonts w:cs="Arial"/>
                <w:noProof w:val="0"/>
                <w:sz w:val="20"/>
              </w:rPr>
            </w:pPr>
            <w:r>
              <w:rPr>
                <w:rFonts w:cs="Arial"/>
                <w:noProof w:val="0"/>
                <w:sz w:val="20"/>
              </w:rPr>
              <w:t>1.9</w:t>
            </w:r>
          </w:p>
        </w:tc>
        <w:tc>
          <w:tcPr>
            <w:tcW w:w="1701" w:type="dxa"/>
            <w:vAlign w:val="center"/>
          </w:tcPr>
          <w:p w:rsidR="001D3E4F" w:rsidRDefault="00423625" w:rsidP="001D3E4F">
            <w:pPr>
              <w:pStyle w:val="MBODYTEXT"/>
              <w:jc w:val="center"/>
              <w:rPr>
                <w:rFonts w:cs="Arial"/>
                <w:noProof w:val="0"/>
                <w:sz w:val="20"/>
              </w:rPr>
            </w:pPr>
            <w:r>
              <w:rPr>
                <w:rFonts w:cs="Arial"/>
                <w:noProof w:val="0"/>
                <w:sz w:val="20"/>
              </w:rPr>
              <w:t xml:space="preserve">November </w:t>
            </w:r>
            <w:r w:rsidR="001D3E4F">
              <w:rPr>
                <w:rFonts w:cs="Arial"/>
                <w:noProof w:val="0"/>
                <w:sz w:val="20"/>
              </w:rPr>
              <w:t>2021</w:t>
            </w:r>
          </w:p>
        </w:tc>
        <w:tc>
          <w:tcPr>
            <w:tcW w:w="5210" w:type="dxa"/>
            <w:vAlign w:val="center"/>
          </w:tcPr>
          <w:p w:rsidR="001D3E4F" w:rsidRDefault="001D3E4F" w:rsidP="00C57757">
            <w:pPr>
              <w:pStyle w:val="MBODYTEXT"/>
              <w:jc w:val="left"/>
              <w:rPr>
                <w:rFonts w:cs="Arial"/>
                <w:noProof w:val="0"/>
                <w:sz w:val="20"/>
              </w:rPr>
            </w:pPr>
            <w:r>
              <w:rPr>
                <w:rFonts w:cs="Arial"/>
                <w:noProof w:val="0"/>
                <w:sz w:val="20"/>
              </w:rPr>
              <w:t>Removal of requirement for 26 weeks’ service to make request for flexible working</w:t>
            </w:r>
            <w:r w:rsidR="00C57757">
              <w:rPr>
                <w:rFonts w:cs="Arial"/>
                <w:noProof w:val="0"/>
                <w:sz w:val="20"/>
              </w:rPr>
              <w:t>.</w:t>
            </w:r>
          </w:p>
        </w:tc>
      </w:tr>
      <w:tr w:rsidR="001D3E4F" w:rsidRPr="00E41EFD" w:rsidTr="0075028C">
        <w:trPr>
          <w:gridAfter w:val="1"/>
          <w:wAfter w:w="34" w:type="dxa"/>
          <w:cantSplit/>
          <w:trHeight w:val="374"/>
        </w:trPr>
        <w:tc>
          <w:tcPr>
            <w:tcW w:w="8612" w:type="dxa"/>
            <w:gridSpan w:val="3"/>
            <w:tcBorders>
              <w:left w:val="nil"/>
              <w:bottom w:val="nil"/>
              <w:right w:val="nil"/>
            </w:tcBorders>
          </w:tcPr>
          <w:p w:rsidR="001D3E4F" w:rsidRPr="00E41EFD" w:rsidRDefault="001D3E4F" w:rsidP="001D3E4F">
            <w:pPr>
              <w:pStyle w:val="MBODYTEXT"/>
              <w:tabs>
                <w:tab w:val="clear" w:pos="1032"/>
              </w:tabs>
              <w:ind w:left="33"/>
              <w:rPr>
                <w:rFonts w:cs="Arial"/>
                <w:i/>
                <w:iCs/>
                <w:noProof w:val="0"/>
                <w:sz w:val="20"/>
              </w:rPr>
            </w:pPr>
          </w:p>
        </w:tc>
      </w:tr>
      <w:tr w:rsidR="001D3E4F" w:rsidRPr="00E41EFD" w:rsidTr="0075028C">
        <w:trPr>
          <w:trHeight w:hRule="exact" w:val="284"/>
        </w:trPr>
        <w:tc>
          <w:tcPr>
            <w:tcW w:w="8646" w:type="dxa"/>
            <w:gridSpan w:val="4"/>
            <w:tcBorders>
              <w:top w:val="single" w:sz="4" w:space="0" w:color="auto"/>
              <w:left w:val="single" w:sz="4" w:space="0" w:color="auto"/>
              <w:bottom w:val="single" w:sz="4" w:space="0" w:color="auto"/>
              <w:right w:val="single" w:sz="4" w:space="0" w:color="auto"/>
            </w:tcBorders>
            <w:shd w:val="clear" w:color="auto" w:fill="E0E0E0"/>
          </w:tcPr>
          <w:p w:rsidR="001D3E4F" w:rsidRPr="00E41EFD" w:rsidRDefault="001D3E4F" w:rsidP="001D3E4F">
            <w:pPr>
              <w:pStyle w:val="MBODYTEXT"/>
              <w:rPr>
                <w:rFonts w:cs="Arial"/>
                <w:b/>
                <w:bCs/>
                <w:sz w:val="20"/>
              </w:rPr>
            </w:pPr>
            <w:bookmarkStart w:id="11" w:name="_Toc501961908"/>
            <w:bookmarkStart w:id="12" w:name="_Toc511710447"/>
            <w:bookmarkStart w:id="13" w:name="_Toc18817343"/>
            <w:bookmarkStart w:id="14" w:name="_Toc115064528"/>
            <w:r w:rsidRPr="00E41EFD">
              <w:rPr>
                <w:rFonts w:cs="Arial"/>
                <w:b/>
                <w:bCs/>
                <w:sz w:val="20"/>
              </w:rPr>
              <w:t>Distribution</w:t>
            </w:r>
            <w:bookmarkEnd w:id="11"/>
            <w:bookmarkEnd w:id="12"/>
            <w:bookmarkEnd w:id="13"/>
            <w:bookmarkEnd w:id="14"/>
          </w:p>
        </w:tc>
      </w:tr>
      <w:tr w:rsidR="001D3E4F" w:rsidRPr="00E41EFD" w:rsidTr="00455F15">
        <w:trPr>
          <w:trHeight w:hRule="exact" w:val="284"/>
        </w:trPr>
        <w:tc>
          <w:tcPr>
            <w:tcW w:w="1701" w:type="dxa"/>
            <w:tcBorders>
              <w:top w:val="single" w:sz="4" w:space="0" w:color="auto"/>
            </w:tcBorders>
            <w:shd w:val="clear" w:color="auto" w:fill="E6E6E6"/>
            <w:vAlign w:val="center"/>
          </w:tcPr>
          <w:p w:rsidR="001D3E4F" w:rsidRPr="00E41EFD" w:rsidRDefault="001D3E4F" w:rsidP="001D3E4F">
            <w:pPr>
              <w:pStyle w:val="MBODYTEXT"/>
              <w:tabs>
                <w:tab w:val="clear" w:pos="1032"/>
              </w:tabs>
              <w:jc w:val="center"/>
              <w:rPr>
                <w:rFonts w:cs="Arial"/>
                <w:b/>
                <w:bCs/>
                <w:noProof w:val="0"/>
                <w:sz w:val="20"/>
              </w:rPr>
            </w:pPr>
            <w:r w:rsidRPr="00E41EFD">
              <w:rPr>
                <w:rFonts w:cs="Arial"/>
                <w:b/>
                <w:bCs/>
                <w:noProof w:val="0"/>
                <w:sz w:val="20"/>
              </w:rPr>
              <w:t>Name/ Title</w:t>
            </w:r>
          </w:p>
        </w:tc>
        <w:tc>
          <w:tcPr>
            <w:tcW w:w="1701" w:type="dxa"/>
            <w:tcBorders>
              <w:top w:val="single" w:sz="4" w:space="0" w:color="auto"/>
            </w:tcBorders>
            <w:shd w:val="clear" w:color="auto" w:fill="E6E6E6"/>
            <w:vAlign w:val="center"/>
          </w:tcPr>
          <w:p w:rsidR="001D3E4F" w:rsidRPr="00E41EFD" w:rsidRDefault="001D3E4F" w:rsidP="001D3E4F">
            <w:pPr>
              <w:pStyle w:val="MBODYTEXT"/>
              <w:tabs>
                <w:tab w:val="clear" w:pos="1032"/>
              </w:tabs>
              <w:jc w:val="center"/>
              <w:rPr>
                <w:rFonts w:cs="Arial"/>
                <w:b/>
                <w:bCs/>
                <w:noProof w:val="0"/>
                <w:sz w:val="20"/>
              </w:rPr>
            </w:pPr>
            <w:r w:rsidRPr="00E41EFD">
              <w:rPr>
                <w:rFonts w:cs="Arial"/>
                <w:b/>
                <w:bCs/>
                <w:noProof w:val="0"/>
                <w:sz w:val="20"/>
              </w:rPr>
              <w:t>Date</w:t>
            </w:r>
          </w:p>
        </w:tc>
        <w:tc>
          <w:tcPr>
            <w:tcW w:w="5244" w:type="dxa"/>
            <w:gridSpan w:val="2"/>
            <w:tcBorders>
              <w:top w:val="single" w:sz="4" w:space="0" w:color="auto"/>
            </w:tcBorders>
            <w:shd w:val="clear" w:color="auto" w:fill="E6E6E6"/>
            <w:vAlign w:val="center"/>
          </w:tcPr>
          <w:p w:rsidR="001D3E4F" w:rsidRPr="00E41EFD" w:rsidRDefault="001D3E4F" w:rsidP="001D3E4F">
            <w:pPr>
              <w:pStyle w:val="MBODYTEXT"/>
              <w:tabs>
                <w:tab w:val="clear" w:pos="1032"/>
              </w:tabs>
              <w:jc w:val="center"/>
              <w:rPr>
                <w:rFonts w:cs="Arial"/>
                <w:b/>
                <w:bCs/>
                <w:noProof w:val="0"/>
                <w:sz w:val="20"/>
              </w:rPr>
            </w:pPr>
            <w:r w:rsidRPr="00E41EFD">
              <w:rPr>
                <w:rFonts w:cs="Arial"/>
                <w:b/>
                <w:bCs/>
                <w:noProof w:val="0"/>
                <w:sz w:val="20"/>
              </w:rPr>
              <w:t>Comments</w:t>
            </w:r>
          </w:p>
        </w:tc>
      </w:tr>
      <w:tr w:rsidR="001D3E4F" w:rsidRPr="00E41EFD" w:rsidTr="00455F15">
        <w:trPr>
          <w:trHeight w:hRule="exact" w:val="799"/>
        </w:trPr>
        <w:tc>
          <w:tcPr>
            <w:tcW w:w="1701" w:type="dxa"/>
            <w:vAlign w:val="center"/>
          </w:tcPr>
          <w:p w:rsidR="001D3E4F" w:rsidRPr="00E41EFD" w:rsidRDefault="001D3E4F" w:rsidP="001D3E4F">
            <w:pPr>
              <w:pStyle w:val="MBODYTEXT"/>
              <w:jc w:val="center"/>
              <w:rPr>
                <w:rFonts w:cs="Arial"/>
                <w:noProof w:val="0"/>
                <w:sz w:val="20"/>
              </w:rPr>
            </w:pPr>
            <w:r w:rsidRPr="00E41EFD">
              <w:rPr>
                <w:rFonts w:cs="Arial"/>
                <w:noProof w:val="0"/>
                <w:sz w:val="20"/>
              </w:rPr>
              <w:t>ICON, Trade Unions, CMT, HR Contact List</w:t>
            </w:r>
          </w:p>
        </w:tc>
        <w:tc>
          <w:tcPr>
            <w:tcW w:w="1701" w:type="dxa"/>
            <w:vAlign w:val="center"/>
          </w:tcPr>
          <w:p w:rsidR="001D3E4F" w:rsidRPr="00E41EFD" w:rsidRDefault="001D3E4F" w:rsidP="001D3E4F">
            <w:pPr>
              <w:pStyle w:val="MBODYTEXT"/>
              <w:jc w:val="center"/>
              <w:rPr>
                <w:rFonts w:cs="Arial"/>
                <w:noProof w:val="0"/>
                <w:sz w:val="20"/>
              </w:rPr>
            </w:pPr>
            <w:r w:rsidRPr="00E41EFD">
              <w:rPr>
                <w:rFonts w:cs="Arial"/>
                <w:noProof w:val="0"/>
                <w:sz w:val="20"/>
              </w:rPr>
              <w:t>18/12/12</w:t>
            </w:r>
          </w:p>
        </w:tc>
        <w:tc>
          <w:tcPr>
            <w:tcW w:w="5244" w:type="dxa"/>
            <w:gridSpan w:val="2"/>
            <w:vAlign w:val="center"/>
          </w:tcPr>
          <w:p w:rsidR="001D3E4F" w:rsidRPr="00E41EFD" w:rsidRDefault="001D3E4F" w:rsidP="001D3E4F">
            <w:pPr>
              <w:pStyle w:val="MBODYTEXT"/>
              <w:jc w:val="center"/>
              <w:rPr>
                <w:rFonts w:cs="Arial"/>
                <w:noProof w:val="0"/>
                <w:sz w:val="20"/>
              </w:rPr>
            </w:pPr>
            <w:r w:rsidRPr="00E41EFD">
              <w:rPr>
                <w:rFonts w:cs="Arial"/>
                <w:noProof w:val="0"/>
                <w:sz w:val="20"/>
              </w:rPr>
              <w:t>Family Friendly section</w:t>
            </w:r>
          </w:p>
        </w:tc>
      </w:tr>
      <w:tr w:rsidR="001D3E4F" w:rsidRPr="00E41EFD" w:rsidTr="0075028C">
        <w:trPr>
          <w:cantSplit/>
        </w:trPr>
        <w:tc>
          <w:tcPr>
            <w:tcW w:w="8646" w:type="dxa"/>
            <w:gridSpan w:val="4"/>
            <w:tcBorders>
              <w:left w:val="nil"/>
              <w:bottom w:val="nil"/>
              <w:right w:val="nil"/>
            </w:tcBorders>
          </w:tcPr>
          <w:p w:rsidR="001D3E4F" w:rsidRDefault="001D3E4F" w:rsidP="001D3E4F">
            <w:pPr>
              <w:pStyle w:val="MBODYTEXT"/>
              <w:tabs>
                <w:tab w:val="clear" w:pos="1032"/>
              </w:tabs>
              <w:ind w:left="33"/>
              <w:rPr>
                <w:rFonts w:cs="Arial"/>
                <w:i/>
                <w:noProof w:val="0"/>
                <w:sz w:val="20"/>
              </w:rPr>
            </w:pPr>
          </w:p>
          <w:p w:rsidR="001D3E4F" w:rsidRDefault="001D3E4F" w:rsidP="001D3E4F">
            <w:pPr>
              <w:pStyle w:val="MBODYTEXT"/>
              <w:tabs>
                <w:tab w:val="clear" w:pos="1032"/>
              </w:tabs>
              <w:ind w:left="33"/>
              <w:rPr>
                <w:rFonts w:cs="Arial"/>
                <w:i/>
                <w:noProof w:val="0"/>
                <w:sz w:val="20"/>
              </w:rPr>
            </w:pPr>
            <w:r w:rsidRPr="00E41EFD">
              <w:rPr>
                <w:rFonts w:cs="Arial"/>
                <w:i/>
                <w:noProof w:val="0"/>
                <w:sz w:val="20"/>
              </w:rPr>
              <w:t>Distribution may be made to others on request</w:t>
            </w:r>
          </w:p>
          <w:p w:rsidR="001D3E4F" w:rsidRDefault="001D3E4F" w:rsidP="001D3E4F">
            <w:pPr>
              <w:pStyle w:val="MBODYTEXT"/>
              <w:tabs>
                <w:tab w:val="clear" w:pos="1032"/>
              </w:tabs>
              <w:ind w:left="33"/>
              <w:rPr>
                <w:rFonts w:cs="Arial"/>
                <w:i/>
                <w:noProof w:val="0"/>
                <w:sz w:val="20"/>
              </w:rPr>
            </w:pPr>
          </w:p>
          <w:p w:rsidR="001D3E4F" w:rsidRPr="00E41EFD" w:rsidRDefault="001D3E4F" w:rsidP="001D3E4F">
            <w:pPr>
              <w:pStyle w:val="MBODYTEXT"/>
              <w:tabs>
                <w:tab w:val="clear" w:pos="1032"/>
              </w:tabs>
              <w:ind w:left="33"/>
              <w:rPr>
                <w:rFonts w:cs="Arial"/>
                <w:noProof w:val="0"/>
                <w:sz w:val="20"/>
              </w:rPr>
            </w:pPr>
          </w:p>
        </w:tc>
      </w:tr>
      <w:tr w:rsidR="001D3E4F" w:rsidRPr="00E41EFD" w:rsidTr="0075028C">
        <w:trPr>
          <w:trHeight w:hRule="exact" w:val="284"/>
        </w:trPr>
        <w:tc>
          <w:tcPr>
            <w:tcW w:w="8646" w:type="dxa"/>
            <w:gridSpan w:val="4"/>
            <w:tcBorders>
              <w:top w:val="single" w:sz="4" w:space="0" w:color="auto"/>
              <w:left w:val="single" w:sz="4" w:space="0" w:color="auto"/>
              <w:right w:val="single" w:sz="4" w:space="0" w:color="auto"/>
            </w:tcBorders>
            <w:shd w:val="clear" w:color="auto" w:fill="E0E0E0"/>
          </w:tcPr>
          <w:p w:rsidR="001D3E4F" w:rsidRPr="00E41EFD" w:rsidRDefault="001D3E4F" w:rsidP="001D3E4F">
            <w:pPr>
              <w:pStyle w:val="MBODYTEXT"/>
              <w:rPr>
                <w:rFonts w:cs="Arial"/>
                <w:b/>
                <w:bCs/>
                <w:sz w:val="20"/>
              </w:rPr>
            </w:pPr>
            <w:r w:rsidRPr="00E41EFD">
              <w:rPr>
                <w:rFonts w:cs="Arial"/>
                <w:b/>
                <w:bCs/>
                <w:sz w:val="20"/>
              </w:rPr>
              <w:t>Policy Review</w:t>
            </w:r>
          </w:p>
        </w:tc>
      </w:tr>
      <w:tr w:rsidR="001D3E4F" w:rsidRPr="00E41EFD" w:rsidTr="00A82323">
        <w:trPr>
          <w:trHeight w:hRule="exact" w:val="469"/>
        </w:trPr>
        <w:tc>
          <w:tcPr>
            <w:tcW w:w="1701" w:type="dxa"/>
            <w:shd w:val="clear" w:color="auto" w:fill="E6E6E6"/>
            <w:vAlign w:val="center"/>
          </w:tcPr>
          <w:p w:rsidR="001D3E4F" w:rsidRPr="00E41EFD" w:rsidRDefault="001D3E4F" w:rsidP="001D3E4F">
            <w:pPr>
              <w:pStyle w:val="MBODYTEXT"/>
              <w:jc w:val="center"/>
              <w:rPr>
                <w:rFonts w:cs="Arial"/>
                <w:b/>
                <w:noProof w:val="0"/>
                <w:sz w:val="20"/>
              </w:rPr>
            </w:pPr>
            <w:r w:rsidRPr="00E41EFD">
              <w:rPr>
                <w:rFonts w:cs="Arial"/>
                <w:b/>
                <w:noProof w:val="0"/>
                <w:sz w:val="20"/>
              </w:rPr>
              <w:t>Review Date</w:t>
            </w:r>
          </w:p>
        </w:tc>
        <w:tc>
          <w:tcPr>
            <w:tcW w:w="1701" w:type="dxa"/>
            <w:shd w:val="clear" w:color="auto" w:fill="E6E6E6"/>
            <w:vAlign w:val="center"/>
          </w:tcPr>
          <w:p w:rsidR="001D3E4F" w:rsidRPr="00E41EFD" w:rsidRDefault="001D3E4F" w:rsidP="001D3E4F">
            <w:pPr>
              <w:pStyle w:val="MBODYTEXT"/>
              <w:jc w:val="center"/>
              <w:rPr>
                <w:rFonts w:cs="Arial"/>
                <w:b/>
                <w:noProof w:val="0"/>
                <w:sz w:val="20"/>
              </w:rPr>
            </w:pPr>
            <w:r w:rsidRPr="00E41EFD">
              <w:rPr>
                <w:rFonts w:cs="Arial"/>
                <w:b/>
                <w:noProof w:val="0"/>
                <w:sz w:val="20"/>
              </w:rPr>
              <w:t>Person Responsible</w:t>
            </w:r>
          </w:p>
        </w:tc>
        <w:tc>
          <w:tcPr>
            <w:tcW w:w="5244" w:type="dxa"/>
            <w:gridSpan w:val="2"/>
            <w:shd w:val="clear" w:color="auto" w:fill="E6E6E6"/>
            <w:vAlign w:val="center"/>
          </w:tcPr>
          <w:p w:rsidR="001D3E4F" w:rsidRPr="00E41EFD" w:rsidRDefault="001D3E4F" w:rsidP="001D3E4F">
            <w:pPr>
              <w:pStyle w:val="MBODYTEXT"/>
              <w:jc w:val="center"/>
              <w:rPr>
                <w:rFonts w:cs="Arial"/>
                <w:b/>
                <w:noProof w:val="0"/>
                <w:sz w:val="20"/>
              </w:rPr>
            </w:pPr>
            <w:r w:rsidRPr="00E41EFD">
              <w:rPr>
                <w:rFonts w:cs="Arial"/>
                <w:b/>
                <w:noProof w:val="0"/>
                <w:sz w:val="20"/>
              </w:rPr>
              <w:t>Service</w:t>
            </w:r>
          </w:p>
        </w:tc>
      </w:tr>
      <w:tr w:rsidR="001D3E4F" w:rsidRPr="00E41EFD" w:rsidTr="00CA714E">
        <w:trPr>
          <w:trHeight w:hRule="exact" w:val="680"/>
        </w:trPr>
        <w:tc>
          <w:tcPr>
            <w:tcW w:w="1701" w:type="dxa"/>
            <w:vAlign w:val="center"/>
          </w:tcPr>
          <w:p w:rsidR="001D3E4F" w:rsidRPr="00E41EFD" w:rsidRDefault="001D3E4F" w:rsidP="001D3E4F">
            <w:pPr>
              <w:pStyle w:val="MBODYTEXT"/>
              <w:jc w:val="center"/>
              <w:rPr>
                <w:rFonts w:cs="Arial"/>
                <w:noProof w:val="0"/>
                <w:sz w:val="20"/>
              </w:rPr>
            </w:pPr>
            <w:r>
              <w:rPr>
                <w:rFonts w:cs="Arial"/>
                <w:noProof w:val="0"/>
                <w:sz w:val="20"/>
              </w:rPr>
              <w:t>April 2019</w:t>
            </w:r>
          </w:p>
        </w:tc>
        <w:tc>
          <w:tcPr>
            <w:tcW w:w="1701" w:type="dxa"/>
            <w:vAlign w:val="center"/>
          </w:tcPr>
          <w:p w:rsidR="001D3E4F" w:rsidRPr="00E41EFD" w:rsidRDefault="001D3E4F" w:rsidP="001D3E4F">
            <w:pPr>
              <w:pStyle w:val="MBODYTEXT"/>
              <w:jc w:val="center"/>
              <w:rPr>
                <w:rFonts w:cs="Arial"/>
                <w:noProof w:val="0"/>
                <w:sz w:val="20"/>
              </w:rPr>
            </w:pPr>
            <w:r>
              <w:rPr>
                <w:rFonts w:cs="Arial"/>
                <w:noProof w:val="0"/>
                <w:sz w:val="20"/>
              </w:rPr>
              <w:t>OD</w:t>
            </w:r>
            <w:r w:rsidRPr="00E41EFD">
              <w:rPr>
                <w:rFonts w:cs="Arial"/>
                <w:noProof w:val="0"/>
                <w:sz w:val="20"/>
              </w:rPr>
              <w:t xml:space="preserve"> Adviser</w:t>
            </w:r>
          </w:p>
        </w:tc>
        <w:tc>
          <w:tcPr>
            <w:tcW w:w="5244" w:type="dxa"/>
            <w:gridSpan w:val="2"/>
            <w:vAlign w:val="center"/>
          </w:tcPr>
          <w:p w:rsidR="001D3E4F" w:rsidRPr="00E41EFD" w:rsidRDefault="001D3E4F" w:rsidP="001D3E4F">
            <w:pPr>
              <w:pStyle w:val="MBODYTEXT"/>
              <w:jc w:val="center"/>
              <w:rPr>
                <w:rFonts w:cs="Arial"/>
                <w:noProof w:val="0"/>
                <w:sz w:val="20"/>
              </w:rPr>
            </w:pPr>
            <w:r w:rsidRPr="00E41EFD">
              <w:rPr>
                <w:rFonts w:cs="Arial"/>
                <w:noProof w:val="0"/>
                <w:sz w:val="20"/>
              </w:rPr>
              <w:t xml:space="preserve">Organisational Development, </w:t>
            </w:r>
            <w:r>
              <w:rPr>
                <w:rFonts w:cs="Arial"/>
                <w:noProof w:val="0"/>
                <w:sz w:val="20"/>
              </w:rPr>
              <w:t>Policy &amp;</w:t>
            </w:r>
            <w:r w:rsidRPr="00E41EFD">
              <w:rPr>
                <w:rFonts w:cs="Arial"/>
                <w:noProof w:val="0"/>
                <w:sz w:val="20"/>
              </w:rPr>
              <w:t xml:space="preserve"> Communications</w:t>
            </w:r>
          </w:p>
        </w:tc>
      </w:tr>
    </w:tbl>
    <w:p w:rsidR="00150DF6" w:rsidRDefault="00150DF6" w:rsidP="00455F15">
      <w:pPr>
        <w:pStyle w:val="MBODYTEXT"/>
        <w:tabs>
          <w:tab w:val="clear" w:pos="1032"/>
        </w:tabs>
        <w:jc w:val="center"/>
        <w:rPr>
          <w:rFonts w:cs="Arial"/>
          <w:b/>
          <w:i/>
          <w:noProof w:val="0"/>
        </w:rPr>
      </w:pPr>
    </w:p>
    <w:p w:rsidR="00150DF6" w:rsidRDefault="00150DF6">
      <w:pPr>
        <w:rPr>
          <w:rFonts w:eastAsia="Times New Roman" w:cs="Arial"/>
          <w:b/>
          <w:i/>
          <w:szCs w:val="20"/>
        </w:rPr>
      </w:pPr>
      <w:r>
        <w:rPr>
          <w:rFonts w:cs="Arial"/>
          <w:b/>
          <w:i/>
        </w:rPr>
        <w:br w:type="page"/>
      </w:r>
    </w:p>
    <w:p w:rsidR="00E41EFD" w:rsidRDefault="00E41EFD" w:rsidP="0016207E">
      <w:pPr>
        <w:pStyle w:val="MHEADING1"/>
        <w:numPr>
          <w:ilvl w:val="0"/>
          <w:numId w:val="0"/>
        </w:numPr>
      </w:pPr>
      <w:bookmarkStart w:id="15" w:name="_Toc388018505"/>
      <w:bookmarkStart w:id="16" w:name="_Toc406146401"/>
      <w:bookmarkStart w:id="17" w:name="_Toc528916078"/>
      <w:r w:rsidRPr="004D0DC4">
        <w:lastRenderedPageBreak/>
        <w:t>PART 1 – Family Friendly Policy</w:t>
      </w:r>
      <w:bookmarkEnd w:id="15"/>
      <w:bookmarkEnd w:id="16"/>
      <w:bookmarkEnd w:id="17"/>
    </w:p>
    <w:p w:rsidR="00DF0443" w:rsidRPr="00DF0443" w:rsidRDefault="00DF0443" w:rsidP="00DF0443">
      <w:pPr>
        <w:pStyle w:val="MBODYTEXT"/>
        <w:rPr>
          <w:lang w:val="en-US" w:bidi="en-US"/>
        </w:rPr>
      </w:pPr>
    </w:p>
    <w:p w:rsidR="002D1354" w:rsidRDefault="00E41EFD" w:rsidP="000D7785">
      <w:pPr>
        <w:pStyle w:val="MHEADING1"/>
        <w:numPr>
          <w:ilvl w:val="0"/>
          <w:numId w:val="14"/>
        </w:numPr>
        <w:tabs>
          <w:tab w:val="clear" w:pos="567"/>
        </w:tabs>
      </w:pPr>
      <w:bookmarkStart w:id="18" w:name="_Toc388018506"/>
      <w:bookmarkStart w:id="19" w:name="_Toc107042008"/>
      <w:bookmarkStart w:id="20" w:name="_Toc194738681"/>
      <w:bookmarkStart w:id="21" w:name="_Toc222289613"/>
      <w:bookmarkStart w:id="22" w:name="_Toc406146402"/>
      <w:bookmarkStart w:id="23" w:name="_Toc528916079"/>
      <w:r w:rsidRPr="00466F18">
        <w:t>INTRODUCTION</w:t>
      </w:r>
      <w:bookmarkEnd w:id="18"/>
      <w:bookmarkEnd w:id="19"/>
      <w:bookmarkEnd w:id="20"/>
      <w:bookmarkEnd w:id="21"/>
      <w:bookmarkEnd w:id="22"/>
      <w:bookmarkEnd w:id="23"/>
    </w:p>
    <w:p w:rsidR="006B4C73" w:rsidRPr="009E79A5" w:rsidRDefault="00E41EFD" w:rsidP="00D95262">
      <w:pPr>
        <w:pStyle w:val="MHEADING3"/>
        <w:jc w:val="both"/>
      </w:pPr>
      <w:r w:rsidRPr="009E79A5">
        <w:t>At Inverclyde Council, we believe that people should both be able to work and have a quality family life and that the ability to balance life inside and outside of work is key to attracting and retaining the best employees.  It is for this reason we are committed to providing a range of family friendly benefits to both parents and carers</w:t>
      </w:r>
      <w:r w:rsidR="006B4C73" w:rsidRPr="009E79A5">
        <w:t>.</w:t>
      </w:r>
    </w:p>
    <w:p w:rsidR="002D1354" w:rsidRPr="004D0DC4" w:rsidRDefault="00E41EFD" w:rsidP="00D95262">
      <w:pPr>
        <w:pStyle w:val="MHEADING3"/>
        <w:jc w:val="both"/>
      </w:pPr>
      <w:r w:rsidRPr="004D0DC4">
        <w:t>In addition to your holiday entitlement, we offer a range of additional options to help you balance your work with your family life:</w:t>
      </w:r>
    </w:p>
    <w:p w:rsidR="002D1354" w:rsidRPr="004D0DC4" w:rsidRDefault="002D1354" w:rsidP="00D95262">
      <w:pPr>
        <w:pStyle w:val="MBODYTEXT"/>
        <w:numPr>
          <w:ilvl w:val="0"/>
          <w:numId w:val="26"/>
        </w:numPr>
        <w:tabs>
          <w:tab w:val="clear" w:pos="1032"/>
        </w:tabs>
        <w:ind w:left="1134" w:hanging="357"/>
        <w:rPr>
          <w:rFonts w:cs="Arial"/>
          <w:szCs w:val="22"/>
        </w:rPr>
      </w:pPr>
      <w:r w:rsidRPr="004D0DC4">
        <w:rPr>
          <w:rFonts w:cs="Arial"/>
          <w:szCs w:val="22"/>
        </w:rPr>
        <w:t>Maternity Leave and Pay</w:t>
      </w:r>
    </w:p>
    <w:p w:rsidR="002D1354" w:rsidRPr="004D0DC4" w:rsidRDefault="008406ED" w:rsidP="00D95262">
      <w:pPr>
        <w:pStyle w:val="MBODYTEXT"/>
        <w:numPr>
          <w:ilvl w:val="0"/>
          <w:numId w:val="26"/>
        </w:numPr>
        <w:tabs>
          <w:tab w:val="clear" w:pos="1032"/>
        </w:tabs>
        <w:ind w:left="1134" w:hanging="357"/>
        <w:rPr>
          <w:rFonts w:cs="Arial"/>
          <w:szCs w:val="22"/>
        </w:rPr>
      </w:pPr>
      <w:r w:rsidRPr="004D0DC4">
        <w:rPr>
          <w:rFonts w:cs="Arial"/>
          <w:szCs w:val="22"/>
        </w:rPr>
        <w:t>Maternity Support/</w:t>
      </w:r>
      <w:r w:rsidR="002D1354" w:rsidRPr="004D0DC4">
        <w:rPr>
          <w:rFonts w:cs="Arial"/>
          <w:szCs w:val="22"/>
        </w:rPr>
        <w:t>Paternity Leave and Pay</w:t>
      </w:r>
    </w:p>
    <w:p w:rsidR="002D1354" w:rsidRPr="004D0DC4" w:rsidRDefault="002D1354" w:rsidP="00D95262">
      <w:pPr>
        <w:pStyle w:val="MBODYTEXT"/>
        <w:numPr>
          <w:ilvl w:val="0"/>
          <w:numId w:val="26"/>
        </w:numPr>
        <w:tabs>
          <w:tab w:val="clear" w:pos="1032"/>
        </w:tabs>
        <w:ind w:left="1134" w:hanging="357"/>
        <w:rPr>
          <w:rFonts w:cs="Arial"/>
          <w:szCs w:val="22"/>
        </w:rPr>
      </w:pPr>
      <w:r w:rsidRPr="004D0DC4">
        <w:rPr>
          <w:rFonts w:cs="Arial"/>
          <w:szCs w:val="22"/>
        </w:rPr>
        <w:t>Adoption Leave and Pay</w:t>
      </w:r>
    </w:p>
    <w:p w:rsidR="002D1354" w:rsidRPr="004D0DC4" w:rsidRDefault="002D1354" w:rsidP="00D95262">
      <w:pPr>
        <w:pStyle w:val="MBODYTEXT"/>
        <w:numPr>
          <w:ilvl w:val="0"/>
          <w:numId w:val="26"/>
        </w:numPr>
        <w:tabs>
          <w:tab w:val="clear" w:pos="1032"/>
        </w:tabs>
        <w:ind w:left="1134" w:hanging="357"/>
        <w:rPr>
          <w:rFonts w:cs="Arial"/>
          <w:szCs w:val="22"/>
        </w:rPr>
      </w:pPr>
      <w:r w:rsidRPr="004D0DC4">
        <w:rPr>
          <w:rFonts w:cs="Arial"/>
          <w:szCs w:val="22"/>
        </w:rPr>
        <w:t>Shared Parental Leave and Pay</w:t>
      </w:r>
    </w:p>
    <w:p w:rsidR="002D1354" w:rsidRPr="004D0DC4" w:rsidRDefault="002D1354" w:rsidP="00D95262">
      <w:pPr>
        <w:pStyle w:val="MBODYTEXT"/>
        <w:numPr>
          <w:ilvl w:val="0"/>
          <w:numId w:val="26"/>
        </w:numPr>
        <w:tabs>
          <w:tab w:val="clear" w:pos="1032"/>
        </w:tabs>
        <w:ind w:left="1134" w:hanging="357"/>
        <w:rPr>
          <w:rFonts w:cs="Arial"/>
          <w:szCs w:val="22"/>
        </w:rPr>
      </w:pPr>
      <w:r w:rsidRPr="004D0DC4">
        <w:rPr>
          <w:rFonts w:cs="Arial"/>
          <w:szCs w:val="22"/>
        </w:rPr>
        <w:t>Parental Leave</w:t>
      </w:r>
    </w:p>
    <w:p w:rsidR="00455F15" w:rsidRPr="004D0DC4" w:rsidRDefault="002D1354" w:rsidP="00D95262">
      <w:pPr>
        <w:pStyle w:val="MBODYTEXT"/>
        <w:numPr>
          <w:ilvl w:val="0"/>
          <w:numId w:val="26"/>
        </w:numPr>
        <w:tabs>
          <w:tab w:val="clear" w:pos="1032"/>
        </w:tabs>
        <w:ind w:left="1134" w:hanging="357"/>
        <w:rPr>
          <w:rFonts w:cs="Arial"/>
          <w:szCs w:val="22"/>
        </w:rPr>
      </w:pPr>
      <w:r w:rsidRPr="004D0DC4">
        <w:rPr>
          <w:rFonts w:cs="Arial"/>
          <w:szCs w:val="22"/>
        </w:rPr>
        <w:t>Special/Emergency Dependant Leave</w:t>
      </w:r>
    </w:p>
    <w:p w:rsidR="002D1354" w:rsidRPr="004D0DC4" w:rsidRDefault="002D1354" w:rsidP="00D95262">
      <w:pPr>
        <w:pStyle w:val="MBODYTEXT"/>
        <w:numPr>
          <w:ilvl w:val="0"/>
          <w:numId w:val="26"/>
        </w:numPr>
        <w:tabs>
          <w:tab w:val="clear" w:pos="1032"/>
        </w:tabs>
        <w:ind w:left="1134" w:hanging="357"/>
        <w:rPr>
          <w:rFonts w:cs="Arial"/>
          <w:szCs w:val="22"/>
        </w:rPr>
      </w:pPr>
      <w:r w:rsidRPr="004D0DC4">
        <w:rPr>
          <w:rFonts w:cs="Arial"/>
          <w:szCs w:val="22"/>
        </w:rPr>
        <w:t>Flexible Working – see Work-Life Balance Policy</w:t>
      </w:r>
    </w:p>
    <w:p w:rsidR="00455F15" w:rsidRPr="004D0DC4" w:rsidRDefault="00455F15" w:rsidP="00D95262">
      <w:pPr>
        <w:pStyle w:val="MBODYTEXT"/>
        <w:tabs>
          <w:tab w:val="clear" w:pos="1032"/>
        </w:tabs>
        <w:ind w:left="1134"/>
        <w:rPr>
          <w:rFonts w:cs="Arial"/>
          <w:szCs w:val="22"/>
        </w:rPr>
      </w:pPr>
    </w:p>
    <w:p w:rsidR="00466F18" w:rsidRDefault="00E41EFD" w:rsidP="00D95262">
      <w:pPr>
        <w:pStyle w:val="MHEADING3"/>
        <w:jc w:val="both"/>
      </w:pPr>
      <w:r w:rsidRPr="009E79A5">
        <w:t xml:space="preserve">The schemes outlined in this handbook, are designed to offer flexibility to employees at particular stages of their lives.  They aim to get a best match between the needs and aspirations of employees, regardless of position, and the needs of running an efficient, customer focused organisation.  </w:t>
      </w:r>
    </w:p>
    <w:p w:rsidR="007B04A9" w:rsidRPr="007B04A9" w:rsidRDefault="007B04A9" w:rsidP="00D95262">
      <w:pPr>
        <w:pStyle w:val="MBODYTEXT"/>
      </w:pPr>
    </w:p>
    <w:p w:rsidR="009C4A0C" w:rsidRDefault="009C4A0C" w:rsidP="00D95262">
      <w:pPr>
        <w:pStyle w:val="MHEADING1"/>
        <w:jc w:val="both"/>
        <w:rPr>
          <w:lang w:eastAsia="en-GB"/>
        </w:rPr>
      </w:pPr>
      <w:bookmarkStart w:id="24" w:name="_Toc528916080"/>
      <w:bookmarkStart w:id="25" w:name="_Toc503345762"/>
      <w:r>
        <w:rPr>
          <w:lang w:eastAsia="en-GB"/>
        </w:rPr>
        <w:t>LEGAL FRAMEWORK</w:t>
      </w:r>
      <w:bookmarkEnd w:id="24"/>
      <w:r>
        <w:rPr>
          <w:lang w:eastAsia="en-GB"/>
        </w:rPr>
        <w:t xml:space="preserve"> </w:t>
      </w:r>
      <w:bookmarkEnd w:id="25"/>
    </w:p>
    <w:p w:rsidR="009C4A0C" w:rsidRPr="001E10EF" w:rsidRDefault="009C4A0C" w:rsidP="00D95262">
      <w:pPr>
        <w:pStyle w:val="MHEADING2"/>
        <w:jc w:val="both"/>
        <w:rPr>
          <w:b w:val="0"/>
          <w:i w:val="0"/>
          <w:lang w:eastAsia="en-GB"/>
        </w:rPr>
      </w:pPr>
      <w:r w:rsidRPr="001E10EF">
        <w:rPr>
          <w:b w:val="0"/>
          <w:i w:val="0"/>
          <w:lang w:eastAsia="en-GB"/>
        </w:rPr>
        <w:t>The Council is committed to meeting the requirements of the Equality Act 2010 which simplifies, streamlines and strengthens existing equality legislation. The Equality Act 2010 protects people from discrimination on the basis of ‘protected characteristics’.  The protected characteristics are:</w:t>
      </w:r>
    </w:p>
    <w:p w:rsidR="009C4A0C" w:rsidRPr="008E4E84" w:rsidRDefault="009C4A0C" w:rsidP="00D95262">
      <w:pPr>
        <w:pStyle w:val="ListParagraph"/>
        <w:numPr>
          <w:ilvl w:val="0"/>
          <w:numId w:val="54"/>
        </w:numPr>
        <w:suppressAutoHyphens/>
        <w:overflowPunct w:val="0"/>
        <w:autoSpaceDE w:val="0"/>
        <w:autoSpaceDN w:val="0"/>
        <w:adjustRightInd w:val="0"/>
        <w:spacing w:after="0" w:line="240" w:lineRule="auto"/>
        <w:jc w:val="both"/>
        <w:textAlignment w:val="baseline"/>
        <w:rPr>
          <w:rFonts w:eastAsia="Times New Roman" w:cs="Arial"/>
          <w:sz w:val="24"/>
          <w:szCs w:val="24"/>
          <w:lang w:eastAsia="en-GB"/>
        </w:rPr>
      </w:pPr>
      <w:r w:rsidRPr="008E4E84">
        <w:rPr>
          <w:rFonts w:eastAsia="Times New Roman" w:cs="Arial"/>
          <w:sz w:val="24"/>
          <w:szCs w:val="24"/>
          <w:lang w:eastAsia="en-GB"/>
        </w:rPr>
        <w:t>Age</w:t>
      </w:r>
    </w:p>
    <w:p w:rsidR="009C4A0C" w:rsidRPr="008E4E84" w:rsidRDefault="009C4A0C" w:rsidP="00D95262">
      <w:pPr>
        <w:pStyle w:val="ListParagraph"/>
        <w:numPr>
          <w:ilvl w:val="0"/>
          <w:numId w:val="54"/>
        </w:numPr>
        <w:suppressAutoHyphens/>
        <w:overflowPunct w:val="0"/>
        <w:autoSpaceDE w:val="0"/>
        <w:autoSpaceDN w:val="0"/>
        <w:adjustRightInd w:val="0"/>
        <w:spacing w:after="0" w:line="240" w:lineRule="auto"/>
        <w:jc w:val="both"/>
        <w:textAlignment w:val="baseline"/>
        <w:rPr>
          <w:rFonts w:eastAsia="Times New Roman" w:cs="Arial"/>
          <w:sz w:val="24"/>
          <w:szCs w:val="24"/>
          <w:lang w:eastAsia="en-GB"/>
        </w:rPr>
      </w:pPr>
      <w:r w:rsidRPr="008E4E84">
        <w:rPr>
          <w:rFonts w:eastAsia="Times New Roman" w:cs="Arial"/>
          <w:sz w:val="24"/>
          <w:szCs w:val="24"/>
          <w:lang w:eastAsia="en-GB"/>
        </w:rPr>
        <w:t xml:space="preserve">disability </w:t>
      </w:r>
    </w:p>
    <w:p w:rsidR="009C4A0C" w:rsidRPr="008E4E84" w:rsidRDefault="009C4A0C" w:rsidP="00D95262">
      <w:pPr>
        <w:pStyle w:val="ListParagraph"/>
        <w:numPr>
          <w:ilvl w:val="0"/>
          <w:numId w:val="54"/>
        </w:numPr>
        <w:suppressAutoHyphens/>
        <w:overflowPunct w:val="0"/>
        <w:autoSpaceDE w:val="0"/>
        <w:autoSpaceDN w:val="0"/>
        <w:adjustRightInd w:val="0"/>
        <w:spacing w:after="0" w:line="240" w:lineRule="auto"/>
        <w:jc w:val="both"/>
        <w:textAlignment w:val="baseline"/>
        <w:rPr>
          <w:rFonts w:eastAsia="Times New Roman" w:cs="Arial"/>
          <w:sz w:val="24"/>
          <w:szCs w:val="24"/>
          <w:lang w:eastAsia="en-GB"/>
        </w:rPr>
      </w:pPr>
      <w:r w:rsidRPr="008E4E84">
        <w:rPr>
          <w:rFonts w:eastAsia="Times New Roman" w:cs="Arial"/>
          <w:sz w:val="24"/>
          <w:szCs w:val="24"/>
          <w:lang w:eastAsia="en-GB"/>
        </w:rPr>
        <w:t>gender reassignment</w:t>
      </w:r>
    </w:p>
    <w:p w:rsidR="009C4A0C" w:rsidRPr="008E4E84" w:rsidRDefault="009C4A0C" w:rsidP="00D95262">
      <w:pPr>
        <w:pStyle w:val="ListParagraph"/>
        <w:numPr>
          <w:ilvl w:val="0"/>
          <w:numId w:val="54"/>
        </w:numPr>
        <w:suppressAutoHyphens/>
        <w:overflowPunct w:val="0"/>
        <w:autoSpaceDE w:val="0"/>
        <w:autoSpaceDN w:val="0"/>
        <w:adjustRightInd w:val="0"/>
        <w:spacing w:after="0" w:line="240" w:lineRule="auto"/>
        <w:jc w:val="both"/>
        <w:textAlignment w:val="baseline"/>
        <w:rPr>
          <w:rFonts w:eastAsia="Times New Roman" w:cs="Arial"/>
          <w:sz w:val="24"/>
          <w:szCs w:val="24"/>
          <w:lang w:eastAsia="en-GB"/>
        </w:rPr>
      </w:pPr>
      <w:r w:rsidRPr="008E4E84">
        <w:rPr>
          <w:rFonts w:eastAsia="Times New Roman" w:cs="Arial"/>
          <w:sz w:val="24"/>
          <w:szCs w:val="24"/>
          <w:lang w:eastAsia="en-GB"/>
        </w:rPr>
        <w:t>marriage and civil partnership</w:t>
      </w:r>
    </w:p>
    <w:p w:rsidR="009C4A0C" w:rsidRPr="008E4E84" w:rsidRDefault="009C4A0C" w:rsidP="00D95262">
      <w:pPr>
        <w:pStyle w:val="ListParagraph"/>
        <w:numPr>
          <w:ilvl w:val="0"/>
          <w:numId w:val="54"/>
        </w:numPr>
        <w:suppressAutoHyphens/>
        <w:overflowPunct w:val="0"/>
        <w:autoSpaceDE w:val="0"/>
        <w:autoSpaceDN w:val="0"/>
        <w:adjustRightInd w:val="0"/>
        <w:spacing w:after="0" w:line="240" w:lineRule="auto"/>
        <w:jc w:val="both"/>
        <w:textAlignment w:val="baseline"/>
        <w:rPr>
          <w:rFonts w:eastAsia="Times New Roman" w:cs="Arial"/>
          <w:sz w:val="24"/>
          <w:szCs w:val="24"/>
          <w:lang w:eastAsia="en-GB"/>
        </w:rPr>
      </w:pPr>
      <w:r w:rsidRPr="008E4E84">
        <w:rPr>
          <w:rFonts w:eastAsia="Times New Roman" w:cs="Arial"/>
          <w:sz w:val="24"/>
          <w:szCs w:val="24"/>
          <w:lang w:eastAsia="en-GB"/>
        </w:rPr>
        <w:t>pregnancy and maternity</w:t>
      </w:r>
    </w:p>
    <w:p w:rsidR="009C4A0C" w:rsidRPr="008E4E84" w:rsidRDefault="009C4A0C" w:rsidP="00D95262">
      <w:pPr>
        <w:pStyle w:val="ListParagraph"/>
        <w:numPr>
          <w:ilvl w:val="0"/>
          <w:numId w:val="54"/>
        </w:numPr>
        <w:suppressAutoHyphens/>
        <w:overflowPunct w:val="0"/>
        <w:autoSpaceDE w:val="0"/>
        <w:autoSpaceDN w:val="0"/>
        <w:adjustRightInd w:val="0"/>
        <w:spacing w:after="0" w:line="240" w:lineRule="auto"/>
        <w:jc w:val="both"/>
        <w:textAlignment w:val="baseline"/>
        <w:rPr>
          <w:rFonts w:eastAsia="Times New Roman" w:cs="Arial"/>
          <w:sz w:val="24"/>
          <w:szCs w:val="24"/>
          <w:lang w:eastAsia="en-GB"/>
        </w:rPr>
      </w:pPr>
      <w:r w:rsidRPr="008E4E84">
        <w:rPr>
          <w:rFonts w:eastAsia="Times New Roman" w:cs="Arial"/>
          <w:sz w:val="24"/>
          <w:szCs w:val="24"/>
          <w:lang w:eastAsia="en-GB"/>
        </w:rPr>
        <w:t>race (including ethnic or national origins, colour and nationality)</w:t>
      </w:r>
    </w:p>
    <w:p w:rsidR="009C4A0C" w:rsidRPr="008E4E84" w:rsidRDefault="009C4A0C" w:rsidP="00D95262">
      <w:pPr>
        <w:pStyle w:val="ListParagraph"/>
        <w:numPr>
          <w:ilvl w:val="0"/>
          <w:numId w:val="54"/>
        </w:numPr>
        <w:suppressAutoHyphens/>
        <w:overflowPunct w:val="0"/>
        <w:autoSpaceDE w:val="0"/>
        <w:autoSpaceDN w:val="0"/>
        <w:adjustRightInd w:val="0"/>
        <w:spacing w:after="0" w:line="240" w:lineRule="auto"/>
        <w:jc w:val="both"/>
        <w:textAlignment w:val="baseline"/>
        <w:rPr>
          <w:rFonts w:eastAsia="Times New Roman" w:cs="Arial"/>
          <w:sz w:val="24"/>
          <w:szCs w:val="24"/>
          <w:lang w:eastAsia="en-GB"/>
        </w:rPr>
      </w:pPr>
      <w:r w:rsidRPr="008E4E84">
        <w:rPr>
          <w:rFonts w:eastAsia="Times New Roman" w:cs="Arial"/>
          <w:sz w:val="24"/>
          <w:szCs w:val="24"/>
          <w:lang w:eastAsia="en-GB"/>
        </w:rPr>
        <w:t>religion and belief</w:t>
      </w:r>
    </w:p>
    <w:p w:rsidR="009C4A0C" w:rsidRPr="008E4E84" w:rsidRDefault="009C4A0C" w:rsidP="00D95262">
      <w:pPr>
        <w:pStyle w:val="ListParagraph"/>
        <w:numPr>
          <w:ilvl w:val="0"/>
          <w:numId w:val="54"/>
        </w:numPr>
        <w:suppressAutoHyphens/>
        <w:overflowPunct w:val="0"/>
        <w:autoSpaceDE w:val="0"/>
        <w:autoSpaceDN w:val="0"/>
        <w:adjustRightInd w:val="0"/>
        <w:spacing w:after="0" w:line="240" w:lineRule="auto"/>
        <w:jc w:val="both"/>
        <w:textAlignment w:val="baseline"/>
        <w:rPr>
          <w:rFonts w:eastAsia="Times New Roman" w:cs="Arial"/>
          <w:sz w:val="24"/>
          <w:szCs w:val="24"/>
          <w:lang w:eastAsia="en-GB"/>
        </w:rPr>
      </w:pPr>
      <w:r w:rsidRPr="008E4E84">
        <w:rPr>
          <w:rFonts w:eastAsia="Times New Roman" w:cs="Arial"/>
          <w:sz w:val="24"/>
          <w:szCs w:val="24"/>
          <w:lang w:eastAsia="en-GB"/>
        </w:rPr>
        <w:t>sex</w:t>
      </w:r>
    </w:p>
    <w:p w:rsidR="009C4A0C" w:rsidRDefault="009C4A0C" w:rsidP="00D95262">
      <w:pPr>
        <w:pStyle w:val="ListParagraph"/>
        <w:numPr>
          <w:ilvl w:val="0"/>
          <w:numId w:val="54"/>
        </w:numPr>
        <w:suppressAutoHyphens/>
        <w:overflowPunct w:val="0"/>
        <w:autoSpaceDE w:val="0"/>
        <w:autoSpaceDN w:val="0"/>
        <w:adjustRightInd w:val="0"/>
        <w:spacing w:after="0" w:line="240" w:lineRule="auto"/>
        <w:jc w:val="both"/>
        <w:textAlignment w:val="baseline"/>
        <w:rPr>
          <w:rFonts w:eastAsia="Times New Roman" w:cs="Arial"/>
          <w:sz w:val="24"/>
          <w:szCs w:val="24"/>
          <w:lang w:eastAsia="en-GB"/>
        </w:rPr>
      </w:pPr>
      <w:r w:rsidRPr="008E4E84">
        <w:rPr>
          <w:rFonts w:eastAsia="Times New Roman" w:cs="Arial"/>
          <w:sz w:val="24"/>
          <w:szCs w:val="24"/>
          <w:lang w:eastAsia="en-GB"/>
        </w:rPr>
        <w:t>sexual orientation</w:t>
      </w:r>
    </w:p>
    <w:p w:rsidR="000D7785" w:rsidRDefault="000D7785" w:rsidP="00D95262">
      <w:pPr>
        <w:pStyle w:val="MBODYTEXT"/>
      </w:pPr>
    </w:p>
    <w:p w:rsidR="009B50B9" w:rsidRPr="00466F18" w:rsidRDefault="00277871" w:rsidP="00D95262">
      <w:pPr>
        <w:pStyle w:val="MHEADING1"/>
        <w:tabs>
          <w:tab w:val="clear" w:pos="567"/>
        </w:tabs>
        <w:jc w:val="both"/>
      </w:pPr>
      <w:bookmarkStart w:id="26" w:name="_Toc528916081"/>
      <w:r>
        <w:t>SCOPE OF POLICY</w:t>
      </w:r>
      <w:bookmarkEnd w:id="26"/>
    </w:p>
    <w:p w:rsidR="00466F18" w:rsidRDefault="00E41EFD" w:rsidP="00D95262">
      <w:pPr>
        <w:pStyle w:val="MHEADING3"/>
        <w:jc w:val="both"/>
      </w:pPr>
      <w:r w:rsidRPr="004D0DC4">
        <w:t>The provisions of this handbook apply to all employees, permanent and temporary, who have a contract of employment with the Council.  Sessional (casual) workers who have no contract of employment will normally only be entitled to limited benefits, providing certain qualifying criteria are met.</w:t>
      </w:r>
      <w:bookmarkStart w:id="27" w:name="_Toc107042011"/>
      <w:bookmarkStart w:id="28" w:name="_Toc194738683"/>
      <w:bookmarkStart w:id="29" w:name="_Toc222289615"/>
      <w:bookmarkStart w:id="30" w:name="_Toc406146404"/>
      <w:r w:rsidR="00BD0269">
        <w:t xml:space="preserve"> </w:t>
      </w:r>
    </w:p>
    <w:p w:rsidR="000D7785" w:rsidRDefault="000D7785" w:rsidP="000D7785">
      <w:pPr>
        <w:pStyle w:val="MBODYTEXT"/>
      </w:pPr>
    </w:p>
    <w:p w:rsidR="00D95262" w:rsidRPr="000D7785" w:rsidRDefault="00D95262" w:rsidP="000D7785">
      <w:pPr>
        <w:pStyle w:val="MBODYTEXT"/>
      </w:pPr>
    </w:p>
    <w:bookmarkEnd w:id="27"/>
    <w:bookmarkEnd w:id="28"/>
    <w:bookmarkEnd w:id="29"/>
    <w:bookmarkEnd w:id="30"/>
    <w:p w:rsidR="001E10EF" w:rsidRDefault="001E10EF" w:rsidP="001E10EF">
      <w:pPr>
        <w:pStyle w:val="MBODYTEXT"/>
      </w:pPr>
    </w:p>
    <w:p w:rsidR="001E10EF" w:rsidRPr="004D0DC4" w:rsidRDefault="001E10EF" w:rsidP="001E10EF">
      <w:pPr>
        <w:pStyle w:val="MHEADING1"/>
        <w:tabs>
          <w:tab w:val="clear" w:pos="567"/>
        </w:tabs>
      </w:pPr>
      <w:bookmarkStart w:id="31" w:name="_Toc528916082"/>
      <w:r w:rsidRPr="004D0DC4">
        <w:lastRenderedPageBreak/>
        <w:t>RATES FOR STATUTORY ALLOWANCES</w:t>
      </w:r>
      <w:bookmarkEnd w:id="31"/>
      <w:r w:rsidRPr="004D0DC4">
        <w:t xml:space="preserve"> </w:t>
      </w:r>
    </w:p>
    <w:p w:rsidR="001E10EF" w:rsidRDefault="001E10EF" w:rsidP="00D95262">
      <w:pPr>
        <w:pStyle w:val="MHEADING3"/>
        <w:jc w:val="both"/>
      </w:pPr>
      <w:r>
        <w:t>As at April 2016</w:t>
      </w:r>
      <w:r w:rsidRPr="004D0DC4">
        <w:t xml:space="preserve"> the current rate of Statutory Maternity, Adopti</w:t>
      </w:r>
      <w:r>
        <w:t xml:space="preserve">on, and Paternity Pay is £139.58 or </w:t>
      </w:r>
      <w:r>
        <w:rPr>
          <w:lang w:val="en"/>
        </w:rPr>
        <w:t>90% of your average weekly earnings (whichever is lower)</w:t>
      </w:r>
      <w:r w:rsidRPr="004D0DC4">
        <w:rPr>
          <w:color w:val="FF0000"/>
        </w:rPr>
        <w:t>.</w:t>
      </w:r>
      <w:r w:rsidRPr="004D0DC4">
        <w:rPr>
          <w:bCs/>
        </w:rPr>
        <w:t xml:space="preserve">  </w:t>
      </w:r>
      <w:r w:rsidRPr="00DF0443">
        <w:t xml:space="preserve">Please note that these rates are subject to revision by the Department of Work and Pensions each April.  </w:t>
      </w:r>
    </w:p>
    <w:p w:rsidR="0016207E" w:rsidRPr="0016207E" w:rsidRDefault="0016207E" w:rsidP="00D95262">
      <w:pPr>
        <w:pStyle w:val="MBODYTEXT"/>
      </w:pPr>
    </w:p>
    <w:p w:rsidR="000D7785" w:rsidRPr="0016207E" w:rsidRDefault="00E41EFD" w:rsidP="00D95262">
      <w:pPr>
        <w:pStyle w:val="MHEADING1"/>
        <w:tabs>
          <w:tab w:val="clear" w:pos="567"/>
        </w:tabs>
        <w:jc w:val="both"/>
      </w:pPr>
      <w:bookmarkStart w:id="32" w:name="_Toc107042013"/>
      <w:bookmarkStart w:id="33" w:name="_Toc194738684"/>
      <w:bookmarkStart w:id="34" w:name="_Toc222289616"/>
      <w:bookmarkStart w:id="35" w:name="_Toc406146405"/>
      <w:bookmarkStart w:id="36" w:name="_Toc528916083"/>
      <w:bookmarkStart w:id="37" w:name="_Toc388018507"/>
      <w:r w:rsidRPr="004D0DC4">
        <w:t>MATERNIT</w:t>
      </w:r>
      <w:bookmarkEnd w:id="32"/>
      <w:bookmarkEnd w:id="33"/>
      <w:bookmarkEnd w:id="34"/>
      <w:bookmarkEnd w:id="35"/>
      <w:r w:rsidR="00A22834">
        <w:t>Y SCHEME</w:t>
      </w:r>
      <w:bookmarkEnd w:id="36"/>
      <w:r w:rsidRPr="004D0DC4">
        <w:t xml:space="preserve"> </w:t>
      </w:r>
      <w:bookmarkStart w:id="38" w:name="OLE_LINK3"/>
      <w:bookmarkStart w:id="39" w:name="OLE_LINK4"/>
      <w:bookmarkEnd w:id="37"/>
    </w:p>
    <w:p w:rsidR="002D1354" w:rsidRPr="00747D32" w:rsidRDefault="00E12DAC" w:rsidP="00D95262">
      <w:pPr>
        <w:pStyle w:val="MHEADING2"/>
        <w:jc w:val="both"/>
      </w:pPr>
      <w:bookmarkStart w:id="40" w:name="_Toc406146406"/>
      <w:r w:rsidRPr="00747D32">
        <w:t>Maternity Leave Entitlement</w:t>
      </w:r>
      <w:bookmarkEnd w:id="40"/>
    </w:p>
    <w:p w:rsidR="000C6591" w:rsidRPr="000C6591" w:rsidRDefault="00E41EFD" w:rsidP="00D95262">
      <w:pPr>
        <w:pStyle w:val="MHEADING3"/>
        <w:numPr>
          <w:ilvl w:val="1"/>
          <w:numId w:val="13"/>
        </w:numPr>
        <w:tabs>
          <w:tab w:val="clear" w:pos="1032"/>
        </w:tabs>
        <w:jc w:val="both"/>
        <w:rPr>
          <w:b/>
          <w:i/>
        </w:rPr>
      </w:pPr>
      <w:r w:rsidRPr="004D0DC4">
        <w:t>Irrespective of their length of service, all pregnant employees are entitled to take 26 weeks' ordinary maternity leave, followed by 26 weeks' additional maternity leave. All pregnant employees are therefore entitled to a total period of up to 52 weeks' maternity leave.</w:t>
      </w:r>
      <w:bookmarkStart w:id="41" w:name="_Toc222289617"/>
      <w:bookmarkEnd w:id="38"/>
      <w:bookmarkEnd w:id="39"/>
    </w:p>
    <w:p w:rsidR="002D1354" w:rsidRPr="000C6591" w:rsidRDefault="00E41EFD" w:rsidP="00D95262">
      <w:pPr>
        <w:pStyle w:val="MHEADING3"/>
        <w:numPr>
          <w:ilvl w:val="1"/>
          <w:numId w:val="13"/>
        </w:numPr>
        <w:tabs>
          <w:tab w:val="clear" w:pos="1032"/>
        </w:tabs>
        <w:jc w:val="both"/>
        <w:rPr>
          <w:b/>
          <w:i/>
        </w:rPr>
      </w:pPr>
      <w:r w:rsidRPr="000C6591">
        <w:rPr>
          <w:b/>
          <w:i/>
        </w:rPr>
        <w:t>Maternity Pay Entitlement</w:t>
      </w:r>
      <w:bookmarkEnd w:id="41"/>
    </w:p>
    <w:p w:rsidR="002D1354" w:rsidRPr="004D0DC4" w:rsidRDefault="00E41EFD" w:rsidP="00D95262">
      <w:pPr>
        <w:pStyle w:val="MHEADING3"/>
        <w:jc w:val="both"/>
      </w:pPr>
      <w:r w:rsidRPr="004D0DC4">
        <w:t>Maternity Pay is normally made up of two parts - Statutory Maternity Pay (SMP) and Occupational Maternity Pay (OMP).  OMP is what Inverclyde Council pays to an employee on maternity leave in addition to SMP, providing the qualification criteria are met.  The qualifying criteria for SMP and OMP are different.  Therefore, if you qualify for SMP this does not necessarily mean you will qualify for OMP, and vice versa.</w:t>
      </w:r>
    </w:p>
    <w:p w:rsidR="00E12DAC" w:rsidRDefault="00E41EFD" w:rsidP="00D95262">
      <w:pPr>
        <w:pStyle w:val="MHEADING3"/>
        <w:spacing w:after="120"/>
        <w:jc w:val="both"/>
      </w:pPr>
      <w:r w:rsidRPr="004D0DC4">
        <w:t xml:space="preserve">To qualify for the </w:t>
      </w:r>
      <w:r w:rsidRPr="000D7785">
        <w:rPr>
          <w:b/>
          <w:u w:val="single"/>
        </w:rPr>
        <w:t>SMP</w:t>
      </w:r>
      <w:r w:rsidRPr="004D0DC4">
        <w:t xml:space="preserve"> element of your maternity pay, the following criteria needs to be met:</w:t>
      </w:r>
    </w:p>
    <w:p w:rsidR="000D7785" w:rsidRPr="000D7785" w:rsidRDefault="000D7785" w:rsidP="00D95262">
      <w:pPr>
        <w:pStyle w:val="MBODYTEXT"/>
      </w:pPr>
    </w:p>
    <w:p w:rsidR="00E12DAC" w:rsidRPr="004D0DC4" w:rsidRDefault="00E41EFD" w:rsidP="00D95262">
      <w:pPr>
        <w:pStyle w:val="MBODYTEXT"/>
        <w:numPr>
          <w:ilvl w:val="0"/>
          <w:numId w:val="27"/>
        </w:numPr>
        <w:tabs>
          <w:tab w:val="clear" w:pos="1032"/>
        </w:tabs>
        <w:spacing w:after="120"/>
        <w:ind w:left="1134" w:hanging="283"/>
        <w:rPr>
          <w:rFonts w:cs="Arial"/>
          <w:szCs w:val="22"/>
          <w:lang w:eastAsia="en-GB"/>
        </w:rPr>
      </w:pPr>
      <w:r w:rsidRPr="004D0DC4">
        <w:rPr>
          <w:rFonts w:cs="Arial"/>
          <w:szCs w:val="22"/>
        </w:rPr>
        <w:t xml:space="preserve">be employed continuously with </w:t>
      </w:r>
      <w:r w:rsidRPr="004D0DC4">
        <w:rPr>
          <w:rFonts w:cs="Arial"/>
          <w:b/>
          <w:szCs w:val="22"/>
        </w:rPr>
        <w:t>Inverclyde Council</w:t>
      </w:r>
      <w:r w:rsidRPr="004D0DC4">
        <w:rPr>
          <w:rFonts w:cs="Arial"/>
          <w:szCs w:val="22"/>
        </w:rPr>
        <w:t xml:space="preserve"> for a period of at least 26 continuous weeks </w:t>
      </w:r>
      <w:r w:rsidR="00600CF2">
        <w:rPr>
          <w:rFonts w:cs="Arial"/>
          <w:szCs w:val="22"/>
        </w:rPr>
        <w:t>into</w:t>
      </w:r>
      <w:r w:rsidRPr="004D0DC4">
        <w:rPr>
          <w:rFonts w:cs="Arial"/>
          <w:szCs w:val="22"/>
        </w:rPr>
        <w:t xml:space="preserve"> the qualifying week (15</w:t>
      </w:r>
      <w:r w:rsidRPr="004D0DC4">
        <w:rPr>
          <w:rFonts w:cs="Arial"/>
          <w:szCs w:val="22"/>
          <w:vertAlign w:val="superscript"/>
        </w:rPr>
        <w:t>th</w:t>
      </w:r>
      <w:r w:rsidRPr="004D0DC4">
        <w:rPr>
          <w:rFonts w:cs="Arial"/>
          <w:szCs w:val="22"/>
        </w:rPr>
        <w:t xml:space="preserve"> week before the Expected Week of Childbirth (EWC)).  </w:t>
      </w:r>
      <w:r w:rsidRPr="004D0DC4">
        <w:rPr>
          <w:rFonts w:cs="Arial"/>
          <w:szCs w:val="22"/>
          <w:lang w:eastAsia="en-GB"/>
        </w:rPr>
        <w:t>This period must include at least one day's employment in the qualifying week; and</w:t>
      </w:r>
    </w:p>
    <w:p w:rsidR="00E12DAC" w:rsidRPr="004D0DC4" w:rsidRDefault="00E12DAC" w:rsidP="00D95262">
      <w:pPr>
        <w:pStyle w:val="MBODYTEXT"/>
        <w:tabs>
          <w:tab w:val="clear" w:pos="1032"/>
        </w:tabs>
        <w:spacing w:after="120"/>
        <w:ind w:left="1134" w:hanging="283"/>
        <w:rPr>
          <w:rFonts w:cs="Arial"/>
          <w:szCs w:val="22"/>
          <w:lang w:eastAsia="en-GB"/>
        </w:rPr>
      </w:pPr>
    </w:p>
    <w:p w:rsidR="00E12DAC" w:rsidRPr="004D0DC4" w:rsidRDefault="00E41EFD" w:rsidP="00D95262">
      <w:pPr>
        <w:pStyle w:val="MBODYTEXT"/>
        <w:numPr>
          <w:ilvl w:val="0"/>
          <w:numId w:val="27"/>
        </w:numPr>
        <w:tabs>
          <w:tab w:val="clear" w:pos="1032"/>
        </w:tabs>
        <w:spacing w:after="120"/>
        <w:ind w:left="1134" w:hanging="283"/>
        <w:rPr>
          <w:rFonts w:cs="Arial"/>
          <w:spacing w:val="9"/>
          <w:szCs w:val="22"/>
        </w:rPr>
      </w:pPr>
      <w:r w:rsidRPr="004D0DC4">
        <w:rPr>
          <w:rFonts w:cs="Arial"/>
          <w:spacing w:val="9"/>
          <w:szCs w:val="22"/>
        </w:rPr>
        <w:t xml:space="preserve">still be employed during that week, i.e. have not resigned or been dismissed before the beginning of that week; and </w:t>
      </w:r>
    </w:p>
    <w:p w:rsidR="00E12DAC" w:rsidRPr="004D0DC4" w:rsidRDefault="00E12DAC" w:rsidP="00D95262">
      <w:pPr>
        <w:pStyle w:val="ListParagraph"/>
        <w:spacing w:after="120" w:line="240" w:lineRule="auto"/>
        <w:ind w:left="1134" w:hanging="283"/>
        <w:jc w:val="both"/>
        <w:rPr>
          <w:rFonts w:cs="Arial"/>
          <w:spacing w:val="9"/>
        </w:rPr>
      </w:pPr>
    </w:p>
    <w:p w:rsidR="002D1354" w:rsidRPr="004D0DC4" w:rsidRDefault="00E41EFD" w:rsidP="00D95262">
      <w:pPr>
        <w:pStyle w:val="MBODYTEXT"/>
        <w:numPr>
          <w:ilvl w:val="0"/>
          <w:numId w:val="27"/>
        </w:numPr>
        <w:tabs>
          <w:tab w:val="clear" w:pos="1032"/>
        </w:tabs>
        <w:spacing w:after="120"/>
        <w:ind w:left="1134" w:hanging="283"/>
        <w:rPr>
          <w:rStyle w:val="n-compcl"/>
          <w:rFonts w:cs="Arial"/>
          <w:spacing w:val="9"/>
          <w:szCs w:val="22"/>
        </w:rPr>
      </w:pPr>
      <w:r w:rsidRPr="004D0DC4">
        <w:rPr>
          <w:rFonts w:cs="Arial"/>
          <w:spacing w:val="9"/>
          <w:szCs w:val="22"/>
        </w:rPr>
        <w:t xml:space="preserve">have </w:t>
      </w:r>
      <w:r w:rsidRPr="004D0DC4">
        <w:rPr>
          <w:rStyle w:val="n-compcl"/>
          <w:rFonts w:cs="Arial"/>
          <w:spacing w:val="9"/>
          <w:szCs w:val="22"/>
        </w:rPr>
        <w:t>average weekly earnings in the 8 weeks up to and including the qualifying week (i.e. the 15</w:t>
      </w:r>
      <w:r w:rsidRPr="004D0DC4">
        <w:rPr>
          <w:rStyle w:val="n-compcl"/>
          <w:rFonts w:cs="Arial"/>
          <w:spacing w:val="9"/>
          <w:szCs w:val="22"/>
          <w:vertAlign w:val="superscript"/>
        </w:rPr>
        <w:t>th</w:t>
      </w:r>
      <w:r w:rsidRPr="004D0DC4">
        <w:rPr>
          <w:rStyle w:val="n-compcl"/>
          <w:rFonts w:cs="Arial"/>
          <w:spacing w:val="9"/>
          <w:szCs w:val="22"/>
        </w:rPr>
        <w:t xml:space="preserve"> week before the EWC) not less than the lower earnings limit for national insurance contributions.</w:t>
      </w:r>
    </w:p>
    <w:p w:rsidR="006C3846" w:rsidRPr="004D0DC4" w:rsidRDefault="00E41EFD" w:rsidP="00D95262">
      <w:pPr>
        <w:pStyle w:val="MHEADING3"/>
        <w:numPr>
          <w:ilvl w:val="0"/>
          <w:numId w:val="0"/>
        </w:numPr>
        <w:ind w:left="794"/>
        <w:jc w:val="both"/>
      </w:pPr>
      <w:r w:rsidRPr="004D0DC4">
        <w:t>If you do not qualify for SMP, you will be sent an SMP1 Form, which you should take to the Benefits Agency.  Under most circumstances, you will be entitled to Maternity Allowance (MA), which is paid directly by the Benefits Agency at the current SMP rate (or 90% of average weekly earnings, if this is less) for a maximum of 39 weeks.</w:t>
      </w:r>
    </w:p>
    <w:p w:rsidR="006C3846" w:rsidRPr="0016207E" w:rsidRDefault="00E41EFD" w:rsidP="00D95262">
      <w:pPr>
        <w:pStyle w:val="MHEADING3"/>
        <w:spacing w:after="0"/>
        <w:jc w:val="both"/>
        <w:rPr>
          <w:noProof/>
        </w:rPr>
      </w:pPr>
      <w:r w:rsidRPr="004D0DC4">
        <w:t>The SMP element of maternity pay is payable whether or not you intend to return to work or actually return to w</w:t>
      </w:r>
      <w:r w:rsidR="00E12DAC" w:rsidRPr="004D0DC4">
        <w:t>ork after your maternity leave.</w:t>
      </w:r>
      <w:r w:rsidR="006C3846" w:rsidRPr="004D0DC4">
        <w:t xml:space="preserve"> </w:t>
      </w:r>
      <w:r w:rsidRPr="004D0DC4">
        <w:t xml:space="preserve">To qualify for the </w:t>
      </w:r>
      <w:r w:rsidRPr="0016207E">
        <w:rPr>
          <w:b/>
          <w:u w:val="single"/>
        </w:rPr>
        <w:t>OMP</w:t>
      </w:r>
      <w:r w:rsidRPr="004D0DC4">
        <w:t xml:space="preserve"> element of your maternity pay, you need to have completed at least 26 weeks’ continuous service </w:t>
      </w:r>
      <w:r w:rsidR="00600CF2">
        <w:t>into the qualifying week (</w:t>
      </w:r>
      <w:r w:rsidRPr="004D0DC4">
        <w:t>the 15</w:t>
      </w:r>
      <w:r w:rsidRPr="0016207E">
        <w:rPr>
          <w:vertAlign w:val="superscript"/>
        </w:rPr>
        <w:t>th</w:t>
      </w:r>
      <w:r w:rsidRPr="004D0DC4">
        <w:t xml:space="preserve"> week before the Ex</w:t>
      </w:r>
      <w:r w:rsidR="00600CF2">
        <w:t>pected Week of Childbirth (EWC)).</w:t>
      </w:r>
      <w:r w:rsidRPr="004D0DC4">
        <w:t xml:space="preserve">  </w:t>
      </w:r>
    </w:p>
    <w:p w:rsidR="00150DF6" w:rsidRDefault="00150DF6" w:rsidP="00455F15">
      <w:pPr>
        <w:pStyle w:val="MBODYTEXT"/>
        <w:rPr>
          <w:rFonts w:cs="Arial"/>
          <w:szCs w:val="22"/>
        </w:rPr>
      </w:pPr>
    </w:p>
    <w:p w:rsidR="00600CF2" w:rsidRDefault="00600CF2" w:rsidP="00455F15">
      <w:pPr>
        <w:pStyle w:val="MBODYTEXT"/>
        <w:rPr>
          <w:rFonts w:cs="Arial"/>
          <w:szCs w:val="22"/>
        </w:rPr>
      </w:pPr>
    </w:p>
    <w:p w:rsidR="00600CF2" w:rsidRDefault="00600CF2" w:rsidP="00455F15">
      <w:pPr>
        <w:pStyle w:val="MBODYTEXT"/>
        <w:rPr>
          <w:rFonts w:cs="Arial"/>
          <w:szCs w:val="22"/>
        </w:rPr>
      </w:pPr>
    </w:p>
    <w:p w:rsidR="00600CF2" w:rsidRDefault="00600CF2" w:rsidP="00455F15">
      <w:pPr>
        <w:pStyle w:val="MBODYTEXT"/>
        <w:rPr>
          <w:rFonts w:cs="Arial"/>
          <w:szCs w:val="22"/>
        </w:rPr>
      </w:pPr>
    </w:p>
    <w:p w:rsidR="00600CF2" w:rsidRDefault="00600CF2" w:rsidP="00455F15">
      <w:pPr>
        <w:pStyle w:val="MBODYTEXT"/>
        <w:rPr>
          <w:rFonts w:cs="Arial"/>
          <w:szCs w:val="22"/>
        </w:rPr>
      </w:pPr>
    </w:p>
    <w:p w:rsidR="00600CF2" w:rsidRPr="004D0DC4" w:rsidRDefault="00600CF2" w:rsidP="00455F15">
      <w:pPr>
        <w:pStyle w:val="MBODYTEXT"/>
        <w:rPr>
          <w:rFonts w:cs="Arial"/>
          <w:szCs w:val="22"/>
        </w:rPr>
      </w:pPr>
    </w:p>
    <w:p w:rsidR="00E12DAC" w:rsidRPr="004D0DC4" w:rsidRDefault="009C0571" w:rsidP="00747D32">
      <w:pPr>
        <w:pStyle w:val="MHEADING3"/>
      </w:pPr>
      <w:r w:rsidRPr="004D0DC4">
        <w:lastRenderedPageBreak/>
        <w:t xml:space="preserve">For Non-Teaching employees </w:t>
      </w:r>
      <w:r w:rsidR="00E41EFD" w:rsidRPr="004D0DC4">
        <w:t>OMP will be as follows:</w:t>
      </w:r>
    </w:p>
    <w:tbl>
      <w:tblPr>
        <w:tblpPr w:leftFromText="180" w:rightFromText="180" w:vertAnchor="text" w:horzAnchor="margin" w:tblpY="294"/>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shd w:val="clear" w:color="auto" w:fill="F3F3F3"/>
        <w:tblLook w:val="01E0" w:firstRow="1" w:lastRow="1" w:firstColumn="1" w:lastColumn="1" w:noHBand="0" w:noVBand="0"/>
      </w:tblPr>
      <w:tblGrid>
        <w:gridCol w:w="1391"/>
        <w:gridCol w:w="7337"/>
      </w:tblGrid>
      <w:tr w:rsidR="00E41EFD" w:rsidRPr="004D0DC4" w:rsidTr="0075028C">
        <w:trPr>
          <w:trHeight w:val="397"/>
        </w:trPr>
        <w:tc>
          <w:tcPr>
            <w:tcW w:w="1391" w:type="dxa"/>
            <w:shd w:val="clear" w:color="auto" w:fill="F3F3F3"/>
          </w:tcPr>
          <w:p w:rsidR="00E41EFD" w:rsidRPr="004D0DC4" w:rsidRDefault="00E41EFD" w:rsidP="00455F15">
            <w:pPr>
              <w:spacing w:after="0" w:line="240" w:lineRule="auto"/>
              <w:rPr>
                <w:rFonts w:cs="Arial"/>
                <w:spacing w:val="9"/>
              </w:rPr>
            </w:pPr>
            <w:r w:rsidRPr="004D0DC4">
              <w:rPr>
                <w:rFonts w:cs="Arial"/>
                <w:b/>
                <w:bCs/>
                <w:spacing w:val="9"/>
              </w:rPr>
              <w:t>Week</w:t>
            </w:r>
          </w:p>
        </w:tc>
        <w:tc>
          <w:tcPr>
            <w:tcW w:w="7337" w:type="dxa"/>
            <w:shd w:val="clear" w:color="auto" w:fill="F3F3F3"/>
          </w:tcPr>
          <w:p w:rsidR="00E41EFD" w:rsidRPr="004D0DC4" w:rsidRDefault="00E41EFD" w:rsidP="00455F15">
            <w:pPr>
              <w:spacing w:after="0" w:line="240" w:lineRule="auto"/>
              <w:rPr>
                <w:rFonts w:cs="Arial"/>
                <w:spacing w:val="9"/>
              </w:rPr>
            </w:pPr>
            <w:r w:rsidRPr="004D0DC4">
              <w:rPr>
                <w:rFonts w:cs="Arial"/>
                <w:b/>
                <w:bCs/>
                <w:spacing w:val="9"/>
              </w:rPr>
              <w:t>Entitlement</w:t>
            </w:r>
          </w:p>
        </w:tc>
      </w:tr>
      <w:tr w:rsidR="00E41EFD" w:rsidRPr="004D0DC4" w:rsidTr="002155E2">
        <w:trPr>
          <w:trHeight w:val="1820"/>
        </w:trPr>
        <w:tc>
          <w:tcPr>
            <w:tcW w:w="1391" w:type="dxa"/>
            <w:shd w:val="clear" w:color="auto" w:fill="F3F3F3"/>
          </w:tcPr>
          <w:p w:rsidR="00E41EFD" w:rsidRPr="004D0DC4" w:rsidRDefault="00E41EFD" w:rsidP="00455F15">
            <w:pPr>
              <w:spacing w:after="0" w:line="240" w:lineRule="auto"/>
              <w:rPr>
                <w:rFonts w:cs="Arial"/>
                <w:spacing w:val="9"/>
              </w:rPr>
            </w:pPr>
            <w:r w:rsidRPr="004D0DC4">
              <w:rPr>
                <w:rFonts w:cs="Arial"/>
              </w:rPr>
              <w:t>1 – 6:</w:t>
            </w:r>
          </w:p>
        </w:tc>
        <w:tc>
          <w:tcPr>
            <w:tcW w:w="7337" w:type="dxa"/>
            <w:shd w:val="clear" w:color="auto" w:fill="F3F3F3"/>
          </w:tcPr>
          <w:p w:rsidR="00E41EFD" w:rsidRPr="004D0DC4" w:rsidRDefault="00E41EFD" w:rsidP="00455F15">
            <w:pPr>
              <w:spacing w:after="0" w:line="240" w:lineRule="auto"/>
              <w:rPr>
                <w:rFonts w:cs="Arial"/>
              </w:rPr>
            </w:pPr>
            <w:proofErr w:type="gramStart"/>
            <w:r w:rsidRPr="004D0DC4">
              <w:rPr>
                <w:rFonts w:cs="Arial"/>
              </w:rPr>
              <w:t>nine-</w:t>
            </w:r>
            <w:proofErr w:type="gramEnd"/>
            <w:r w:rsidRPr="004D0DC4">
              <w:rPr>
                <w:rFonts w:cs="Arial"/>
              </w:rPr>
              <w:t>tenths of a week’s pay (OMP) offset against payments made by way of SMP or Maternity Allowance (MA) where eligible.</w:t>
            </w:r>
          </w:p>
          <w:p w:rsidR="00E41EFD" w:rsidRPr="004D0DC4" w:rsidRDefault="00E41EFD" w:rsidP="00455F15">
            <w:pPr>
              <w:spacing w:after="0" w:line="240" w:lineRule="auto"/>
              <w:rPr>
                <w:rFonts w:cs="Arial"/>
              </w:rPr>
            </w:pPr>
          </w:p>
          <w:p w:rsidR="00E41EFD" w:rsidRPr="004D0DC4" w:rsidRDefault="00E41EFD" w:rsidP="00455F15">
            <w:pPr>
              <w:spacing w:after="0" w:line="240" w:lineRule="auto"/>
              <w:rPr>
                <w:rFonts w:cs="Arial"/>
              </w:rPr>
            </w:pPr>
            <w:r w:rsidRPr="004D0DC4">
              <w:rPr>
                <w:rFonts w:cs="Arial"/>
              </w:rPr>
              <w:t>Where you are not entitled to SMP, the Council will assume that you are entitled to MA and will make the appropriate deductions from Maternity Pay, unless evidence is provided to the contrary.</w:t>
            </w:r>
          </w:p>
        </w:tc>
      </w:tr>
      <w:tr w:rsidR="00E41EFD" w:rsidRPr="004D0DC4" w:rsidTr="002155E2">
        <w:trPr>
          <w:trHeight w:val="1746"/>
        </w:trPr>
        <w:tc>
          <w:tcPr>
            <w:tcW w:w="1391" w:type="dxa"/>
            <w:shd w:val="clear" w:color="auto" w:fill="F3F3F3"/>
          </w:tcPr>
          <w:p w:rsidR="00E41EFD" w:rsidRPr="004D0DC4" w:rsidRDefault="00E41EFD" w:rsidP="00455F15">
            <w:pPr>
              <w:spacing w:after="0" w:line="240" w:lineRule="auto"/>
              <w:rPr>
                <w:rFonts w:cs="Arial"/>
                <w:spacing w:val="9"/>
              </w:rPr>
            </w:pPr>
            <w:r w:rsidRPr="004D0DC4">
              <w:rPr>
                <w:rFonts w:cs="Arial"/>
              </w:rPr>
              <w:t>7 – 18:</w:t>
            </w:r>
          </w:p>
        </w:tc>
        <w:tc>
          <w:tcPr>
            <w:tcW w:w="7337" w:type="dxa"/>
            <w:shd w:val="clear" w:color="auto" w:fill="F3F3F3"/>
          </w:tcPr>
          <w:p w:rsidR="00E41EFD" w:rsidRPr="004D0DC4" w:rsidRDefault="00E41EFD" w:rsidP="00455F15">
            <w:pPr>
              <w:spacing w:after="0" w:line="240" w:lineRule="auto"/>
              <w:rPr>
                <w:rFonts w:cs="Arial"/>
                <w:b/>
                <w:i/>
              </w:rPr>
            </w:pPr>
            <w:r w:rsidRPr="004D0DC4">
              <w:rPr>
                <w:rFonts w:cs="Arial"/>
                <w:b/>
                <w:i/>
              </w:rPr>
              <w:t>For employees returning to work for at least 3 months:</w:t>
            </w:r>
          </w:p>
          <w:p w:rsidR="00E41EFD" w:rsidRPr="004D0DC4" w:rsidRDefault="00E41EFD" w:rsidP="00455F15">
            <w:pPr>
              <w:spacing w:after="0" w:line="240" w:lineRule="auto"/>
              <w:rPr>
                <w:rFonts w:cs="Arial"/>
              </w:rPr>
            </w:pPr>
            <w:proofErr w:type="gramStart"/>
            <w:r w:rsidRPr="004D0DC4">
              <w:rPr>
                <w:rFonts w:cs="Arial"/>
              </w:rPr>
              <w:t>half</w:t>
            </w:r>
            <w:proofErr w:type="gramEnd"/>
            <w:r w:rsidRPr="004D0DC4">
              <w:rPr>
                <w:rFonts w:cs="Arial"/>
              </w:rPr>
              <w:t xml:space="preserve"> a week’s pay (OMP) plus SMP or MA where eligible except by the extent to which the combined pay and SMP (or MA and any dependants’ allowances if you are not eligible for SMP) exceeds full pay.</w:t>
            </w:r>
          </w:p>
          <w:p w:rsidR="009C0571" w:rsidRPr="004D0DC4" w:rsidRDefault="009C0571" w:rsidP="00455F15">
            <w:pPr>
              <w:spacing w:after="0" w:line="240" w:lineRule="auto"/>
              <w:rPr>
                <w:rFonts w:cs="Arial"/>
                <w:b/>
                <w:i/>
              </w:rPr>
            </w:pPr>
          </w:p>
          <w:p w:rsidR="00E41EFD" w:rsidRPr="004D0DC4" w:rsidRDefault="00E41EFD" w:rsidP="00455F15">
            <w:pPr>
              <w:spacing w:after="0" w:line="240" w:lineRule="auto"/>
              <w:rPr>
                <w:rFonts w:cs="Arial"/>
                <w:b/>
                <w:i/>
              </w:rPr>
            </w:pPr>
            <w:r w:rsidRPr="004D0DC4">
              <w:rPr>
                <w:rFonts w:cs="Arial"/>
                <w:b/>
                <w:i/>
              </w:rPr>
              <w:t>For employees not returning to work for at least 3 months:</w:t>
            </w:r>
          </w:p>
          <w:p w:rsidR="00E41EFD" w:rsidRPr="004D0DC4" w:rsidRDefault="00E41EFD" w:rsidP="00455F15">
            <w:pPr>
              <w:spacing w:after="0" w:line="240" w:lineRule="auto"/>
              <w:rPr>
                <w:rFonts w:cs="Arial"/>
              </w:rPr>
            </w:pPr>
            <w:r w:rsidRPr="004D0DC4">
              <w:rPr>
                <w:rFonts w:cs="Arial"/>
              </w:rPr>
              <w:t>SMP or MA only, where eligible</w:t>
            </w:r>
          </w:p>
          <w:p w:rsidR="009C0571" w:rsidRPr="004D0DC4" w:rsidRDefault="009C0571" w:rsidP="00455F15">
            <w:pPr>
              <w:spacing w:after="0" w:line="240" w:lineRule="auto"/>
              <w:rPr>
                <w:rFonts w:cs="Arial"/>
              </w:rPr>
            </w:pPr>
          </w:p>
        </w:tc>
      </w:tr>
      <w:tr w:rsidR="00E41EFD" w:rsidRPr="004D0DC4" w:rsidTr="0075028C">
        <w:trPr>
          <w:trHeight w:val="397"/>
        </w:trPr>
        <w:tc>
          <w:tcPr>
            <w:tcW w:w="1391" w:type="dxa"/>
            <w:shd w:val="clear" w:color="auto" w:fill="F3F3F3"/>
          </w:tcPr>
          <w:p w:rsidR="00E41EFD" w:rsidRPr="004D0DC4" w:rsidRDefault="00E41EFD" w:rsidP="00455F15">
            <w:pPr>
              <w:spacing w:after="0" w:line="240" w:lineRule="auto"/>
              <w:rPr>
                <w:rFonts w:cs="Arial"/>
                <w:spacing w:val="9"/>
              </w:rPr>
            </w:pPr>
            <w:r w:rsidRPr="004D0DC4">
              <w:rPr>
                <w:rFonts w:cs="Arial"/>
              </w:rPr>
              <w:t>19 – 39:</w:t>
            </w:r>
          </w:p>
        </w:tc>
        <w:tc>
          <w:tcPr>
            <w:tcW w:w="7337" w:type="dxa"/>
            <w:shd w:val="clear" w:color="auto" w:fill="F3F3F3"/>
          </w:tcPr>
          <w:p w:rsidR="00E41EFD" w:rsidRPr="004D0DC4" w:rsidRDefault="00E41EFD" w:rsidP="00455F15">
            <w:pPr>
              <w:spacing w:after="0" w:line="240" w:lineRule="auto"/>
              <w:rPr>
                <w:rFonts w:cs="Arial"/>
                <w:spacing w:val="9"/>
              </w:rPr>
            </w:pPr>
            <w:r w:rsidRPr="004D0DC4">
              <w:rPr>
                <w:rFonts w:cs="Arial"/>
              </w:rPr>
              <w:t>SMP or MA only, where eligible</w:t>
            </w:r>
          </w:p>
        </w:tc>
      </w:tr>
      <w:tr w:rsidR="00E41EFD" w:rsidRPr="004D0DC4" w:rsidTr="002155E2">
        <w:trPr>
          <w:trHeight w:val="334"/>
        </w:trPr>
        <w:tc>
          <w:tcPr>
            <w:tcW w:w="1391" w:type="dxa"/>
            <w:shd w:val="clear" w:color="auto" w:fill="F3F3F3"/>
          </w:tcPr>
          <w:p w:rsidR="00E41EFD" w:rsidRPr="004D0DC4" w:rsidRDefault="00E41EFD" w:rsidP="00455F15">
            <w:pPr>
              <w:spacing w:after="0" w:line="240" w:lineRule="auto"/>
              <w:rPr>
                <w:rFonts w:cs="Arial"/>
                <w:spacing w:val="9"/>
              </w:rPr>
            </w:pPr>
            <w:r w:rsidRPr="004D0DC4">
              <w:rPr>
                <w:rFonts w:cs="Arial"/>
              </w:rPr>
              <w:t>40 – 52:</w:t>
            </w:r>
          </w:p>
        </w:tc>
        <w:tc>
          <w:tcPr>
            <w:tcW w:w="7337" w:type="dxa"/>
            <w:shd w:val="clear" w:color="auto" w:fill="F3F3F3"/>
          </w:tcPr>
          <w:p w:rsidR="00E41EFD" w:rsidRPr="004D0DC4" w:rsidRDefault="00E41EFD" w:rsidP="00455F15">
            <w:pPr>
              <w:spacing w:after="0" w:line="240" w:lineRule="auto"/>
              <w:rPr>
                <w:rFonts w:cs="Arial"/>
                <w:spacing w:val="9"/>
              </w:rPr>
            </w:pPr>
            <w:r w:rsidRPr="004D0DC4">
              <w:rPr>
                <w:rFonts w:cs="Arial"/>
              </w:rPr>
              <w:t>No pay</w:t>
            </w:r>
          </w:p>
        </w:tc>
      </w:tr>
    </w:tbl>
    <w:p w:rsidR="00E41EFD" w:rsidRPr="004D0DC4" w:rsidRDefault="00E41EFD" w:rsidP="00455F15">
      <w:pPr>
        <w:spacing w:after="0" w:line="240" w:lineRule="auto"/>
        <w:rPr>
          <w:rFonts w:cs="Arial"/>
        </w:rPr>
      </w:pPr>
    </w:p>
    <w:p w:rsidR="00E41EFD" w:rsidRPr="004D0DC4" w:rsidRDefault="00E41EFD" w:rsidP="00455F15">
      <w:pPr>
        <w:spacing w:after="0" w:line="240" w:lineRule="auto"/>
        <w:rPr>
          <w:rFonts w:cs="Arial"/>
        </w:rPr>
      </w:pPr>
    </w:p>
    <w:p w:rsidR="00E41EFD" w:rsidRPr="004D0DC4" w:rsidRDefault="00E41EFD" w:rsidP="00455F15">
      <w:pPr>
        <w:spacing w:after="0" w:line="240" w:lineRule="auto"/>
        <w:rPr>
          <w:rFonts w:cs="Arial"/>
        </w:rPr>
      </w:pPr>
    </w:p>
    <w:p w:rsidR="00E41EFD" w:rsidRPr="004D0DC4" w:rsidRDefault="00E41EFD" w:rsidP="00455F15">
      <w:pPr>
        <w:spacing w:after="0" w:line="240" w:lineRule="auto"/>
        <w:rPr>
          <w:rFonts w:cs="Arial"/>
        </w:rPr>
      </w:pPr>
    </w:p>
    <w:p w:rsidR="00E41EFD" w:rsidRPr="004D0DC4" w:rsidRDefault="00E41EFD" w:rsidP="00455F15">
      <w:pPr>
        <w:spacing w:after="0" w:line="240" w:lineRule="auto"/>
        <w:rPr>
          <w:rFonts w:cs="Arial"/>
        </w:rPr>
      </w:pPr>
    </w:p>
    <w:p w:rsidR="00E41EFD" w:rsidRPr="004D0DC4" w:rsidRDefault="00E41EFD" w:rsidP="00455F15">
      <w:pPr>
        <w:spacing w:after="0" w:line="240" w:lineRule="auto"/>
        <w:rPr>
          <w:rFonts w:cs="Arial"/>
        </w:rPr>
      </w:pPr>
    </w:p>
    <w:p w:rsidR="00E41EFD" w:rsidRPr="004D0DC4" w:rsidRDefault="00E41EFD" w:rsidP="00455F15">
      <w:pPr>
        <w:spacing w:after="0" w:line="240" w:lineRule="auto"/>
        <w:rPr>
          <w:rFonts w:cs="Arial"/>
        </w:rPr>
      </w:pPr>
    </w:p>
    <w:p w:rsidR="00E41EFD" w:rsidRPr="004D0DC4" w:rsidRDefault="00E41EFD" w:rsidP="00455F15">
      <w:pPr>
        <w:spacing w:after="0" w:line="240" w:lineRule="auto"/>
        <w:rPr>
          <w:rFonts w:cs="Arial"/>
        </w:rPr>
      </w:pPr>
    </w:p>
    <w:p w:rsidR="00E41EFD" w:rsidRPr="004D0DC4" w:rsidRDefault="00E41EFD" w:rsidP="00455F15">
      <w:pPr>
        <w:spacing w:after="0" w:line="240" w:lineRule="auto"/>
        <w:rPr>
          <w:rFonts w:cs="Arial"/>
        </w:rPr>
      </w:pPr>
    </w:p>
    <w:p w:rsidR="00E41EFD" w:rsidRPr="004D0DC4" w:rsidRDefault="00E41EFD" w:rsidP="00455F15">
      <w:pPr>
        <w:spacing w:after="0" w:line="240" w:lineRule="auto"/>
        <w:rPr>
          <w:rFonts w:cs="Arial"/>
        </w:rPr>
      </w:pPr>
    </w:p>
    <w:p w:rsidR="00E41EFD" w:rsidRPr="004D0DC4" w:rsidRDefault="00E41EFD" w:rsidP="00455F15">
      <w:pPr>
        <w:spacing w:after="0" w:line="240" w:lineRule="auto"/>
        <w:rPr>
          <w:rFonts w:cs="Arial"/>
        </w:rPr>
      </w:pPr>
    </w:p>
    <w:p w:rsidR="002155E2" w:rsidRPr="004D0DC4" w:rsidRDefault="002155E2" w:rsidP="00455F15">
      <w:pPr>
        <w:spacing w:after="0" w:line="240" w:lineRule="auto"/>
        <w:rPr>
          <w:rFonts w:cs="Arial"/>
        </w:rPr>
      </w:pPr>
    </w:p>
    <w:p w:rsidR="002155E2" w:rsidRPr="004D0DC4" w:rsidRDefault="002155E2" w:rsidP="00455F15">
      <w:pPr>
        <w:spacing w:after="0" w:line="240" w:lineRule="auto"/>
        <w:rPr>
          <w:rFonts w:cs="Arial"/>
        </w:rPr>
      </w:pPr>
    </w:p>
    <w:p w:rsidR="009C0571" w:rsidRDefault="009C0571" w:rsidP="00455F15">
      <w:pPr>
        <w:spacing w:after="0" w:line="240" w:lineRule="auto"/>
        <w:rPr>
          <w:rFonts w:cs="Arial"/>
        </w:rPr>
      </w:pPr>
    </w:p>
    <w:p w:rsidR="00150DF6" w:rsidRDefault="00150DF6" w:rsidP="00455F15">
      <w:pPr>
        <w:spacing w:after="0" w:line="240" w:lineRule="auto"/>
        <w:rPr>
          <w:rFonts w:cs="Arial"/>
        </w:rPr>
      </w:pPr>
    </w:p>
    <w:p w:rsidR="00150DF6" w:rsidRDefault="00150DF6" w:rsidP="00455F15">
      <w:pPr>
        <w:spacing w:after="0" w:line="240" w:lineRule="auto"/>
        <w:rPr>
          <w:rFonts w:cs="Arial"/>
        </w:rPr>
      </w:pPr>
    </w:p>
    <w:p w:rsidR="00150DF6" w:rsidRDefault="00150DF6" w:rsidP="00455F15">
      <w:pPr>
        <w:spacing w:after="0" w:line="240" w:lineRule="auto"/>
        <w:rPr>
          <w:rFonts w:cs="Arial"/>
        </w:rPr>
      </w:pPr>
    </w:p>
    <w:p w:rsidR="00150DF6" w:rsidRDefault="00150DF6" w:rsidP="00455F15">
      <w:pPr>
        <w:spacing w:after="0" w:line="240" w:lineRule="auto"/>
        <w:rPr>
          <w:rFonts w:cs="Arial"/>
        </w:rPr>
      </w:pPr>
    </w:p>
    <w:p w:rsidR="00150DF6" w:rsidRDefault="00150DF6" w:rsidP="00455F15">
      <w:pPr>
        <w:spacing w:after="0" w:line="240" w:lineRule="auto"/>
        <w:rPr>
          <w:rFonts w:cs="Arial"/>
        </w:rPr>
      </w:pPr>
    </w:p>
    <w:p w:rsidR="00150DF6" w:rsidRDefault="00150DF6" w:rsidP="00455F15">
      <w:pPr>
        <w:spacing w:after="0" w:line="240" w:lineRule="auto"/>
        <w:rPr>
          <w:rFonts w:cs="Arial"/>
        </w:rPr>
      </w:pPr>
    </w:p>
    <w:p w:rsidR="00150DF6" w:rsidRDefault="00150DF6" w:rsidP="00455F15">
      <w:pPr>
        <w:spacing w:after="0" w:line="240" w:lineRule="auto"/>
        <w:rPr>
          <w:rFonts w:cs="Arial"/>
        </w:rPr>
      </w:pPr>
    </w:p>
    <w:p w:rsidR="00150DF6" w:rsidRDefault="00150DF6" w:rsidP="00455F15">
      <w:pPr>
        <w:spacing w:after="0" w:line="240" w:lineRule="auto"/>
        <w:rPr>
          <w:rFonts w:cs="Arial"/>
        </w:rPr>
      </w:pPr>
    </w:p>
    <w:p w:rsidR="00150DF6" w:rsidRPr="004D0DC4" w:rsidRDefault="00150DF6" w:rsidP="00455F15">
      <w:pPr>
        <w:spacing w:after="0" w:line="240" w:lineRule="auto"/>
        <w:rPr>
          <w:rFonts w:cs="Arial"/>
        </w:rPr>
      </w:pPr>
    </w:p>
    <w:p w:rsidR="009C0571" w:rsidRPr="004D0DC4" w:rsidRDefault="009C0571" w:rsidP="00747D32">
      <w:pPr>
        <w:pStyle w:val="MHEADING3"/>
      </w:pPr>
      <w:r w:rsidRPr="004D0DC4">
        <w:t>For Teaching employees OMP will be as follows:</w:t>
      </w:r>
    </w:p>
    <w:p w:rsidR="002155E2" w:rsidRPr="004D0DC4" w:rsidRDefault="002155E2" w:rsidP="00455F15">
      <w:pPr>
        <w:spacing w:after="0" w:line="240" w:lineRule="auto"/>
        <w:rPr>
          <w:rFonts w:cs="Arial"/>
        </w:rPr>
      </w:pPr>
    </w:p>
    <w:tbl>
      <w:tblPr>
        <w:tblpPr w:leftFromText="180" w:rightFromText="180" w:vertAnchor="text" w:horzAnchor="margin" w:tblpY="-39"/>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shd w:val="clear" w:color="auto" w:fill="F3F3F3"/>
        <w:tblLook w:val="01E0" w:firstRow="1" w:lastRow="1" w:firstColumn="1" w:lastColumn="1" w:noHBand="0" w:noVBand="0"/>
      </w:tblPr>
      <w:tblGrid>
        <w:gridCol w:w="1391"/>
        <w:gridCol w:w="7337"/>
      </w:tblGrid>
      <w:tr w:rsidR="002155E2" w:rsidRPr="004D0DC4" w:rsidTr="002155E2">
        <w:trPr>
          <w:trHeight w:val="397"/>
        </w:trPr>
        <w:tc>
          <w:tcPr>
            <w:tcW w:w="1391" w:type="dxa"/>
            <w:shd w:val="clear" w:color="auto" w:fill="F3F3F3"/>
          </w:tcPr>
          <w:p w:rsidR="002155E2" w:rsidRPr="004D0DC4" w:rsidRDefault="002155E2" w:rsidP="00455F15">
            <w:pPr>
              <w:spacing w:after="0" w:line="240" w:lineRule="auto"/>
              <w:rPr>
                <w:rFonts w:cs="Arial"/>
                <w:spacing w:val="9"/>
              </w:rPr>
            </w:pPr>
            <w:r w:rsidRPr="004D0DC4">
              <w:rPr>
                <w:rFonts w:cs="Arial"/>
                <w:b/>
                <w:bCs/>
                <w:spacing w:val="9"/>
              </w:rPr>
              <w:t>Week</w:t>
            </w:r>
          </w:p>
        </w:tc>
        <w:tc>
          <w:tcPr>
            <w:tcW w:w="7337" w:type="dxa"/>
            <w:shd w:val="clear" w:color="auto" w:fill="F3F3F3"/>
          </w:tcPr>
          <w:p w:rsidR="002155E2" w:rsidRPr="004D0DC4" w:rsidRDefault="002155E2" w:rsidP="00455F15">
            <w:pPr>
              <w:spacing w:after="0" w:line="240" w:lineRule="auto"/>
              <w:rPr>
                <w:rFonts w:cs="Arial"/>
                <w:spacing w:val="9"/>
              </w:rPr>
            </w:pPr>
            <w:r w:rsidRPr="004D0DC4">
              <w:rPr>
                <w:rFonts w:cs="Arial"/>
                <w:b/>
                <w:bCs/>
                <w:spacing w:val="9"/>
              </w:rPr>
              <w:t>Entitlement</w:t>
            </w:r>
          </w:p>
        </w:tc>
      </w:tr>
      <w:tr w:rsidR="002155E2" w:rsidRPr="004D0DC4" w:rsidTr="009C0571">
        <w:trPr>
          <w:trHeight w:val="1823"/>
        </w:trPr>
        <w:tc>
          <w:tcPr>
            <w:tcW w:w="1391" w:type="dxa"/>
            <w:shd w:val="clear" w:color="auto" w:fill="F3F3F3"/>
          </w:tcPr>
          <w:p w:rsidR="002155E2" w:rsidRPr="004D0DC4" w:rsidRDefault="002155E2" w:rsidP="00455F15">
            <w:pPr>
              <w:spacing w:after="0" w:line="240" w:lineRule="auto"/>
              <w:rPr>
                <w:rFonts w:cs="Arial"/>
                <w:spacing w:val="9"/>
              </w:rPr>
            </w:pPr>
            <w:r w:rsidRPr="004D0DC4">
              <w:rPr>
                <w:rFonts w:cs="Arial"/>
              </w:rPr>
              <w:t>1 – 13:</w:t>
            </w:r>
          </w:p>
        </w:tc>
        <w:tc>
          <w:tcPr>
            <w:tcW w:w="7337" w:type="dxa"/>
            <w:shd w:val="clear" w:color="auto" w:fill="F3F3F3"/>
          </w:tcPr>
          <w:p w:rsidR="002155E2" w:rsidRPr="004D0DC4" w:rsidRDefault="002155E2" w:rsidP="00455F15">
            <w:pPr>
              <w:spacing w:after="0" w:line="240" w:lineRule="auto"/>
              <w:rPr>
                <w:rFonts w:cs="Arial"/>
              </w:rPr>
            </w:pPr>
            <w:r w:rsidRPr="004D0DC4">
              <w:rPr>
                <w:rFonts w:cs="Arial"/>
              </w:rPr>
              <w:t>Full normal salary (OMP) offset against payments made by way of SMP or Maternity Allowance (MA) where eligible.</w:t>
            </w:r>
          </w:p>
          <w:p w:rsidR="002155E2" w:rsidRPr="004D0DC4" w:rsidRDefault="002155E2" w:rsidP="00455F15">
            <w:pPr>
              <w:spacing w:after="0" w:line="240" w:lineRule="auto"/>
              <w:rPr>
                <w:rFonts w:cs="Arial"/>
              </w:rPr>
            </w:pPr>
          </w:p>
          <w:p w:rsidR="002155E2" w:rsidRPr="004D0DC4" w:rsidRDefault="002155E2" w:rsidP="00455F15">
            <w:pPr>
              <w:spacing w:after="0" w:line="240" w:lineRule="auto"/>
              <w:rPr>
                <w:rFonts w:cs="Arial"/>
              </w:rPr>
            </w:pPr>
            <w:r w:rsidRPr="004D0DC4">
              <w:rPr>
                <w:rFonts w:cs="Arial"/>
              </w:rPr>
              <w:t>Where you are not entitled to SMP, the Council will assume that you are entitled to MA and will make the appropriate deductions from Maternity Pay, unless evidence is provided to the contrary.</w:t>
            </w:r>
          </w:p>
        </w:tc>
      </w:tr>
      <w:tr w:rsidR="002155E2" w:rsidRPr="004D0DC4" w:rsidTr="002155E2">
        <w:trPr>
          <w:trHeight w:val="449"/>
        </w:trPr>
        <w:tc>
          <w:tcPr>
            <w:tcW w:w="1391" w:type="dxa"/>
            <w:shd w:val="clear" w:color="auto" w:fill="F3F3F3"/>
          </w:tcPr>
          <w:p w:rsidR="002155E2" w:rsidRPr="004D0DC4" w:rsidRDefault="002155E2" w:rsidP="00455F15">
            <w:pPr>
              <w:spacing w:after="0" w:line="240" w:lineRule="auto"/>
              <w:rPr>
                <w:rFonts w:cs="Arial"/>
                <w:spacing w:val="9"/>
              </w:rPr>
            </w:pPr>
            <w:r w:rsidRPr="004D0DC4">
              <w:rPr>
                <w:rFonts w:cs="Arial"/>
              </w:rPr>
              <w:t>14 – 39:</w:t>
            </w:r>
          </w:p>
        </w:tc>
        <w:tc>
          <w:tcPr>
            <w:tcW w:w="7337" w:type="dxa"/>
            <w:shd w:val="clear" w:color="auto" w:fill="F3F3F3"/>
          </w:tcPr>
          <w:p w:rsidR="002155E2" w:rsidRPr="004D0DC4" w:rsidRDefault="002155E2" w:rsidP="00455F15">
            <w:pPr>
              <w:spacing w:after="0" w:line="240" w:lineRule="auto"/>
              <w:rPr>
                <w:rFonts w:cs="Arial"/>
              </w:rPr>
            </w:pPr>
            <w:r w:rsidRPr="004D0DC4">
              <w:rPr>
                <w:rFonts w:cs="Arial"/>
              </w:rPr>
              <w:t>SMP or MA only, where eligible</w:t>
            </w:r>
          </w:p>
        </w:tc>
      </w:tr>
      <w:tr w:rsidR="002155E2" w:rsidRPr="004D0DC4" w:rsidTr="002155E2">
        <w:trPr>
          <w:trHeight w:val="50"/>
        </w:trPr>
        <w:tc>
          <w:tcPr>
            <w:tcW w:w="1391" w:type="dxa"/>
            <w:shd w:val="clear" w:color="auto" w:fill="F3F3F3"/>
          </w:tcPr>
          <w:p w:rsidR="002155E2" w:rsidRPr="004D0DC4" w:rsidRDefault="002155E2" w:rsidP="00455F15">
            <w:pPr>
              <w:spacing w:after="0" w:line="240" w:lineRule="auto"/>
              <w:rPr>
                <w:rFonts w:cs="Arial"/>
                <w:spacing w:val="9"/>
              </w:rPr>
            </w:pPr>
            <w:r w:rsidRPr="004D0DC4">
              <w:rPr>
                <w:rFonts w:cs="Arial"/>
              </w:rPr>
              <w:t>40 – 52:</w:t>
            </w:r>
          </w:p>
        </w:tc>
        <w:tc>
          <w:tcPr>
            <w:tcW w:w="7337" w:type="dxa"/>
            <w:shd w:val="clear" w:color="auto" w:fill="F3F3F3"/>
          </w:tcPr>
          <w:p w:rsidR="002155E2" w:rsidRPr="004D0DC4" w:rsidRDefault="002155E2" w:rsidP="00455F15">
            <w:pPr>
              <w:spacing w:after="0" w:line="240" w:lineRule="auto"/>
              <w:rPr>
                <w:rFonts w:cs="Arial"/>
                <w:spacing w:val="9"/>
              </w:rPr>
            </w:pPr>
            <w:r w:rsidRPr="004D0DC4">
              <w:rPr>
                <w:rFonts w:cs="Arial"/>
              </w:rPr>
              <w:t>No pay</w:t>
            </w:r>
          </w:p>
        </w:tc>
      </w:tr>
    </w:tbl>
    <w:p w:rsidR="002155E2" w:rsidRPr="004D0DC4" w:rsidRDefault="002155E2" w:rsidP="00455F15">
      <w:pPr>
        <w:spacing w:after="0" w:line="240" w:lineRule="auto"/>
        <w:rPr>
          <w:rFonts w:cs="Arial"/>
        </w:rPr>
      </w:pPr>
    </w:p>
    <w:p w:rsidR="002155E2" w:rsidRPr="004D0DC4" w:rsidRDefault="002155E2" w:rsidP="00455F15">
      <w:pPr>
        <w:spacing w:after="0" w:line="240" w:lineRule="auto"/>
        <w:rPr>
          <w:rFonts w:cs="Arial"/>
        </w:rPr>
      </w:pPr>
    </w:p>
    <w:p w:rsidR="002155E2" w:rsidRPr="004D0DC4" w:rsidRDefault="002155E2" w:rsidP="00455F15">
      <w:pPr>
        <w:spacing w:after="0" w:line="240" w:lineRule="auto"/>
        <w:rPr>
          <w:rFonts w:cs="Arial"/>
        </w:rPr>
      </w:pPr>
    </w:p>
    <w:p w:rsidR="002155E2" w:rsidRPr="004D0DC4" w:rsidRDefault="002155E2" w:rsidP="00455F15">
      <w:pPr>
        <w:spacing w:after="0" w:line="240" w:lineRule="auto"/>
        <w:rPr>
          <w:rFonts w:cs="Arial"/>
        </w:rPr>
      </w:pPr>
    </w:p>
    <w:p w:rsidR="002155E2" w:rsidRPr="004D0DC4" w:rsidRDefault="002155E2" w:rsidP="00455F15">
      <w:pPr>
        <w:spacing w:after="0" w:line="240" w:lineRule="auto"/>
        <w:rPr>
          <w:rFonts w:cs="Arial"/>
        </w:rPr>
      </w:pPr>
    </w:p>
    <w:p w:rsidR="002155E2" w:rsidRPr="004D0DC4" w:rsidRDefault="002155E2" w:rsidP="00455F15">
      <w:pPr>
        <w:spacing w:after="0" w:line="240" w:lineRule="auto"/>
        <w:rPr>
          <w:rFonts w:cs="Arial"/>
        </w:rPr>
      </w:pPr>
    </w:p>
    <w:p w:rsidR="002155E2" w:rsidRPr="004D0DC4" w:rsidRDefault="002155E2" w:rsidP="00455F15">
      <w:pPr>
        <w:spacing w:after="0" w:line="240" w:lineRule="auto"/>
        <w:rPr>
          <w:rFonts w:cs="Arial"/>
        </w:rPr>
      </w:pPr>
    </w:p>
    <w:p w:rsidR="002155E2" w:rsidRPr="004D0DC4" w:rsidRDefault="002155E2" w:rsidP="00455F15">
      <w:pPr>
        <w:spacing w:after="0" w:line="240" w:lineRule="auto"/>
        <w:rPr>
          <w:rFonts w:cs="Arial"/>
        </w:rPr>
      </w:pPr>
    </w:p>
    <w:p w:rsidR="002155E2" w:rsidRPr="004D0DC4" w:rsidRDefault="002155E2" w:rsidP="00455F15">
      <w:pPr>
        <w:spacing w:after="0" w:line="240" w:lineRule="auto"/>
        <w:rPr>
          <w:rFonts w:cs="Arial"/>
        </w:rPr>
      </w:pPr>
    </w:p>
    <w:p w:rsidR="002155E2" w:rsidRPr="004D0DC4" w:rsidRDefault="002155E2" w:rsidP="00455F15">
      <w:pPr>
        <w:spacing w:after="0" w:line="240" w:lineRule="auto"/>
        <w:rPr>
          <w:rFonts w:cs="Arial"/>
        </w:rPr>
      </w:pPr>
    </w:p>
    <w:p w:rsidR="002155E2" w:rsidRPr="004D0DC4" w:rsidRDefault="002155E2" w:rsidP="00455F15">
      <w:pPr>
        <w:spacing w:after="0" w:line="240" w:lineRule="auto"/>
        <w:rPr>
          <w:rFonts w:cs="Arial"/>
        </w:rPr>
      </w:pPr>
    </w:p>
    <w:p w:rsidR="002155E2" w:rsidRPr="004D0DC4" w:rsidRDefault="002155E2" w:rsidP="00455F15">
      <w:pPr>
        <w:spacing w:after="0" w:line="240" w:lineRule="auto"/>
        <w:rPr>
          <w:rFonts w:cs="Arial"/>
        </w:rPr>
      </w:pPr>
    </w:p>
    <w:p w:rsidR="002155E2" w:rsidRDefault="002155E2" w:rsidP="00455F15">
      <w:pPr>
        <w:spacing w:after="0" w:line="240" w:lineRule="auto"/>
        <w:rPr>
          <w:rFonts w:cs="Arial"/>
        </w:rPr>
      </w:pPr>
    </w:p>
    <w:p w:rsidR="0016207E" w:rsidRPr="004D0DC4" w:rsidRDefault="0016207E" w:rsidP="00455F15">
      <w:pPr>
        <w:spacing w:after="0" w:line="240" w:lineRule="auto"/>
        <w:rPr>
          <w:rFonts w:cs="Arial"/>
        </w:rPr>
      </w:pPr>
    </w:p>
    <w:p w:rsidR="006C3846" w:rsidRPr="000D7785" w:rsidRDefault="002155E2" w:rsidP="00D95262">
      <w:pPr>
        <w:pStyle w:val="MHEADING3"/>
        <w:jc w:val="both"/>
      </w:pPr>
      <w:r w:rsidRPr="004D0DC4">
        <w:t xml:space="preserve">Payments made by the Council </w:t>
      </w:r>
      <w:r w:rsidR="00E41EFD" w:rsidRPr="004D0DC4">
        <w:t>to you during weeks 7 to 18 (i.e. 12 weeks at half pay) will be made on the understanding that you will return to Council employment for a period of at least 3 months. In the event of you not doing so, you will refund the monies paid, or such part thereof, if any, as the Council may decide.  In exceptional circumstances, this may be varied by the Council.</w:t>
      </w:r>
      <w:r w:rsidR="006C3846" w:rsidRPr="004D0DC4">
        <w:t xml:space="preserve"> </w:t>
      </w:r>
    </w:p>
    <w:p w:rsidR="006C3846" w:rsidRPr="0016207E" w:rsidRDefault="00E41EFD" w:rsidP="00D95262">
      <w:pPr>
        <w:pStyle w:val="MHEADING3"/>
        <w:jc w:val="both"/>
      </w:pPr>
      <w:r w:rsidRPr="0016207E">
        <w:rPr>
          <w:spacing w:val="9"/>
        </w:rPr>
        <w:t>For OMP purposes</w:t>
      </w:r>
      <w:r w:rsidRPr="004D0DC4">
        <w:t>, continuous service will include continuous previous service with any public authority to which the Redundancy Payments Modification Order (Local Governmen</w:t>
      </w:r>
      <w:r w:rsidR="006C3846" w:rsidRPr="004D0DC4">
        <w:t xml:space="preserve">t) 1983 (as amended) applies.  </w:t>
      </w:r>
    </w:p>
    <w:p w:rsidR="006C3846" w:rsidRPr="000D7785" w:rsidRDefault="00E41EFD" w:rsidP="00D95262">
      <w:pPr>
        <w:pStyle w:val="MHEADING3"/>
        <w:jc w:val="both"/>
      </w:pPr>
      <w:r w:rsidRPr="000D7785">
        <w:rPr>
          <w:spacing w:val="9"/>
        </w:rPr>
        <w:t xml:space="preserve">For OMP purposes, a week’s pay is defined as </w:t>
      </w:r>
      <w:r w:rsidRPr="004D0DC4">
        <w:t xml:space="preserve">the amount payable by the Council under your current contract of employment for working your normal hours in a week.  Where </w:t>
      </w:r>
      <w:r w:rsidRPr="004D0DC4">
        <w:lastRenderedPageBreak/>
        <w:t>there are no normal working hours, a week’s pay will be the average pay in the period of 12 weeks preceding the date on which the last complete week ended, excluding any week in which no pay was earned.</w:t>
      </w:r>
    </w:p>
    <w:p w:rsidR="006C3846" w:rsidRPr="000D7785" w:rsidRDefault="00E41EFD" w:rsidP="00D95262">
      <w:pPr>
        <w:pStyle w:val="MHEADING3"/>
        <w:jc w:val="both"/>
      </w:pPr>
      <w:r w:rsidRPr="004D0DC4">
        <w:t>If you have more than one job with the Council, your OMP will be calculated using the combined contractual weekly pay or average pay in over 12 weeks if ther</w:t>
      </w:r>
      <w:r w:rsidR="002155E2" w:rsidRPr="004D0DC4">
        <w:t xml:space="preserve">e are no normal working hours, </w:t>
      </w:r>
      <w:r w:rsidRPr="004D0DC4">
        <w:t>for all of the posts that you hold.</w:t>
      </w:r>
    </w:p>
    <w:p w:rsidR="00E41EFD" w:rsidRPr="004D0DC4" w:rsidRDefault="00E41EFD" w:rsidP="00D95262">
      <w:pPr>
        <w:pStyle w:val="MHEADING3"/>
        <w:jc w:val="both"/>
      </w:pPr>
      <w:r w:rsidRPr="004D0DC4">
        <w:t>Maternity Pay is treated as earnings and is therefore subject to tax and national insurance contributions in the normal way.</w:t>
      </w:r>
    </w:p>
    <w:p w:rsidR="002155E2" w:rsidRPr="004D0DC4" w:rsidRDefault="002155E2" w:rsidP="00D95262">
      <w:pPr>
        <w:spacing w:after="0" w:line="240" w:lineRule="auto"/>
        <w:jc w:val="both"/>
        <w:rPr>
          <w:rFonts w:cs="Arial"/>
          <w:spacing w:val="9"/>
        </w:rPr>
      </w:pPr>
    </w:p>
    <w:p w:rsidR="006C3846" w:rsidRPr="000D7785" w:rsidRDefault="00E41EFD" w:rsidP="00D95262">
      <w:pPr>
        <w:pStyle w:val="MHEADING2"/>
        <w:jc w:val="both"/>
      </w:pPr>
      <w:bookmarkStart w:id="42" w:name="_Toc222289619"/>
      <w:bookmarkStart w:id="43" w:name="_Toc406146407"/>
      <w:r w:rsidRPr="004D0DC4">
        <w:t>Notification of intention to take Maternity Leave</w:t>
      </w:r>
      <w:bookmarkEnd w:id="42"/>
      <w:bookmarkEnd w:id="43"/>
    </w:p>
    <w:p w:rsidR="006C3846" w:rsidRPr="000D7785" w:rsidRDefault="00853957" w:rsidP="00D95262">
      <w:pPr>
        <w:pStyle w:val="MHEADING3"/>
        <w:jc w:val="both"/>
      </w:pPr>
      <w:r w:rsidRPr="004D0DC4">
        <w:t xml:space="preserve">For Non-Teaching Employees: </w:t>
      </w:r>
      <w:r w:rsidR="00E41EFD" w:rsidRPr="004D0DC4">
        <w:t>Notification of the intention to take maternity leave must be given no later than the beginning of the 15</w:t>
      </w:r>
      <w:r w:rsidR="00E41EFD" w:rsidRPr="000D7785">
        <w:rPr>
          <w:vertAlign w:val="superscript"/>
        </w:rPr>
        <w:t>th</w:t>
      </w:r>
      <w:r w:rsidR="00E41EFD" w:rsidRPr="004D0DC4">
        <w:t xml:space="preserve"> week before the EWC using form HR/ML/AL1.  </w:t>
      </w:r>
    </w:p>
    <w:p w:rsidR="00853957" w:rsidRPr="004D0DC4" w:rsidRDefault="00853957" w:rsidP="00D95262">
      <w:pPr>
        <w:pStyle w:val="MHEADING3"/>
        <w:jc w:val="both"/>
      </w:pPr>
      <w:r w:rsidRPr="004D0DC4">
        <w:t xml:space="preserve">For Teaching Employees: Notification of the intention to take maternity leave must be given no later than 21 days before the beginning of the </w:t>
      </w:r>
      <w:r w:rsidRPr="00337B33">
        <w:t>11</w:t>
      </w:r>
      <w:r w:rsidRPr="004D0DC4">
        <w:rPr>
          <w:b/>
          <w:vertAlign w:val="superscript"/>
        </w:rPr>
        <w:t>th</w:t>
      </w:r>
      <w:r w:rsidRPr="004D0DC4">
        <w:rPr>
          <w:b/>
        </w:rPr>
        <w:t xml:space="preserve"> </w:t>
      </w:r>
      <w:r w:rsidRPr="004D0DC4">
        <w:t>week before the EWC using form HR/ML/AL2.</w:t>
      </w:r>
    </w:p>
    <w:p w:rsidR="00E12DAC" w:rsidRPr="004D0DC4" w:rsidRDefault="00E12DAC" w:rsidP="00455F15">
      <w:pPr>
        <w:spacing w:after="0" w:line="240" w:lineRule="auto"/>
        <w:rPr>
          <w:rFonts w:cs="Arial"/>
        </w:rPr>
      </w:pPr>
    </w:p>
    <w:p w:rsidR="006C3846" w:rsidRPr="000D7785" w:rsidRDefault="00E41EFD" w:rsidP="00455F15">
      <w:pPr>
        <w:pStyle w:val="MHEADING2"/>
      </w:pPr>
      <w:bookmarkStart w:id="44" w:name="_Toc406146408"/>
      <w:r w:rsidRPr="004D0DC4">
        <w:t>Returning to Work</w:t>
      </w:r>
      <w:bookmarkEnd w:id="44"/>
    </w:p>
    <w:p w:rsidR="006C3846" w:rsidRPr="000D7785" w:rsidRDefault="00E41EFD" w:rsidP="00D95262">
      <w:pPr>
        <w:pStyle w:val="MHEADING3"/>
        <w:jc w:val="both"/>
      </w:pPr>
      <w:r w:rsidRPr="004D0DC4">
        <w:t>An employee has the right to return to the job in which she was employed under her original contract of employment and on terms and conditions not less favourable than those which would have been applicable to her if she had not been absent.  “Job”, for this purpose, means the nature of the work which she is employed to do and the capacity and place in which she is so employed.</w:t>
      </w:r>
    </w:p>
    <w:p w:rsidR="006C3846" w:rsidRPr="000D7785" w:rsidRDefault="00E41EFD" w:rsidP="00D95262">
      <w:pPr>
        <w:pStyle w:val="MHEADING3"/>
        <w:jc w:val="both"/>
      </w:pPr>
      <w:r w:rsidRPr="004D0DC4">
        <w:t>However, where it is not practicable by reason of redundancy for the Council to permit the employee to return to work in her job as defined in (a) above, the employee is entitled to be offered a suitable alternative vacancy where one exists, provided that the work to be done in that post is suitable and appropriate to the circumstances, and that the capacity and place of employment and terms and conditions of employment are not substantially less favourable than if the employee had been able to return to the job in which she was employed prior to her absence.</w:t>
      </w:r>
    </w:p>
    <w:p w:rsidR="006C3846" w:rsidRPr="000D7785" w:rsidRDefault="00E41EFD" w:rsidP="00D95262">
      <w:pPr>
        <w:pStyle w:val="MHEADING3"/>
        <w:jc w:val="both"/>
      </w:pPr>
      <w:r w:rsidRPr="004D0DC4">
        <w:t>If you intend to return to work at the end of your 52 weeks maternity leave entitlement you do not require to give any further notification.  However, it is recommended that you notify your manager of your intended return date as soon you have decided what you wish to do.  This will allow your manager to plan for your return by reorganising work or giving notice to temporary cover.</w:t>
      </w:r>
    </w:p>
    <w:p w:rsidR="006C3846" w:rsidRPr="000D7785" w:rsidRDefault="00E41EFD" w:rsidP="00D95262">
      <w:pPr>
        <w:pStyle w:val="MHEADING3"/>
        <w:jc w:val="both"/>
      </w:pPr>
      <w:r w:rsidRPr="004D0DC4">
        <w:t xml:space="preserve">If you wish to return to work </w:t>
      </w:r>
      <w:r w:rsidRPr="000D7785">
        <w:rPr>
          <w:u w:val="single"/>
        </w:rPr>
        <w:t>before</w:t>
      </w:r>
      <w:r w:rsidRPr="004D0DC4">
        <w:t xml:space="preserve"> the end of your 52 weeks maternity leave entitlement you must give your manager </w:t>
      </w:r>
      <w:r w:rsidRPr="000D7785">
        <w:rPr>
          <w:i/>
        </w:rPr>
        <w:t>at least</w:t>
      </w:r>
      <w:r w:rsidRPr="004D0DC4">
        <w:t xml:space="preserve"> 8 weeks</w:t>
      </w:r>
      <w:r w:rsidR="004E006C">
        <w:t>’</w:t>
      </w:r>
      <w:r w:rsidRPr="004D0DC4">
        <w:t xml:space="preserve"> notice in writing</w:t>
      </w:r>
      <w:r w:rsidRPr="000D7785">
        <w:rPr>
          <w:b/>
        </w:rPr>
        <w:t>.</w:t>
      </w:r>
      <w:r w:rsidRPr="004D0DC4">
        <w:t xml:space="preserve">  You should do this by completing Form HR/RTW1 (available from Organisational Development, Human Resources and Communications) indicating the proposed date of return to work.</w:t>
      </w:r>
    </w:p>
    <w:p w:rsidR="006C3846" w:rsidRPr="000D7785" w:rsidRDefault="00E41EFD" w:rsidP="00D95262">
      <w:pPr>
        <w:pStyle w:val="MHEADING3"/>
        <w:jc w:val="both"/>
      </w:pPr>
      <w:r w:rsidRPr="004D0DC4">
        <w:t>If you attempt to return to work prior to the end of your Maternity Leave period without giving the appropriate notice, then the Council may postpone your return by up to 21 days to a date no later than then end of your Additional Maternity Leave period.</w:t>
      </w:r>
    </w:p>
    <w:p w:rsidR="00E41EFD" w:rsidRDefault="00E41EFD" w:rsidP="00D95262">
      <w:pPr>
        <w:pStyle w:val="MHEADING3"/>
        <w:spacing w:after="0"/>
        <w:jc w:val="both"/>
      </w:pPr>
      <w:r w:rsidRPr="000D7785">
        <w:t>You should note that you cannot return to work during the 2 week period following the birth of your child.   This period of maternity leave is compulsory.</w:t>
      </w:r>
    </w:p>
    <w:p w:rsidR="000D7785" w:rsidRPr="000D7785" w:rsidRDefault="000D7785" w:rsidP="00D95262">
      <w:pPr>
        <w:pStyle w:val="MBODYTEXT"/>
      </w:pPr>
    </w:p>
    <w:p w:rsidR="006C3846" w:rsidRPr="000D7785" w:rsidRDefault="00E41EFD" w:rsidP="00D95262">
      <w:pPr>
        <w:pStyle w:val="MHEADING2"/>
        <w:jc w:val="both"/>
      </w:pPr>
      <w:bookmarkStart w:id="45" w:name="_Toc406146409"/>
      <w:r w:rsidRPr="004D0DC4">
        <w:t>Return to Work When Employee Terminates Employment</w:t>
      </w:r>
      <w:bookmarkEnd w:id="45"/>
    </w:p>
    <w:p w:rsidR="006C3846" w:rsidRPr="000D7785" w:rsidRDefault="00E41EFD" w:rsidP="00D95262">
      <w:pPr>
        <w:pStyle w:val="MHEADING3"/>
        <w:jc w:val="both"/>
      </w:pPr>
      <w:r w:rsidRPr="004D0DC4">
        <w:t>Where an employee has terminated her employment due to pregnancy or childbirth, but the child does not live, they will be entitled to return to work but without the right to return to the same post at the same grade and salary as applied immediately prior to the termination of employment unless the council determines that this is not practicable.</w:t>
      </w:r>
    </w:p>
    <w:p w:rsidR="00E41EFD" w:rsidRDefault="00E41EFD" w:rsidP="00D95262">
      <w:pPr>
        <w:pStyle w:val="MHEADING3"/>
        <w:numPr>
          <w:ilvl w:val="0"/>
          <w:numId w:val="0"/>
        </w:numPr>
        <w:ind w:left="794"/>
        <w:jc w:val="both"/>
      </w:pPr>
      <w:r w:rsidRPr="004D0DC4">
        <w:t>However, an employee will not be entitled to return to employment with the Council in accorda</w:t>
      </w:r>
      <w:r w:rsidR="006C3846" w:rsidRPr="004D0DC4">
        <w:t>nce with this paragraph unless a suitable vacancy exists</w:t>
      </w:r>
      <w:r w:rsidRPr="004D0DC4">
        <w:t xml:space="preserve"> and</w:t>
      </w:r>
      <w:r w:rsidR="006C3846" w:rsidRPr="004D0DC4">
        <w:t xml:space="preserve"> </w:t>
      </w:r>
      <w:r w:rsidRPr="004D0DC4">
        <w:t>she submits a doctor’s statement that she is medically fit to return,</w:t>
      </w:r>
      <w:r w:rsidR="006C3846" w:rsidRPr="004D0DC4">
        <w:t xml:space="preserve"> where appropriate. </w:t>
      </w:r>
    </w:p>
    <w:p w:rsidR="000D7785" w:rsidRPr="000D7785" w:rsidRDefault="000D7785" w:rsidP="00D95262">
      <w:pPr>
        <w:pStyle w:val="MBODYTEXT"/>
      </w:pPr>
    </w:p>
    <w:p w:rsidR="006C3846" w:rsidRPr="000D7785" w:rsidRDefault="00F937BA" w:rsidP="00D95262">
      <w:pPr>
        <w:pStyle w:val="MHEADING2"/>
        <w:jc w:val="both"/>
        <w:rPr>
          <w:lang w:val="en-US" w:bidi="en-US"/>
        </w:rPr>
      </w:pPr>
      <w:bookmarkStart w:id="46" w:name="_Toc388017986"/>
      <w:bookmarkStart w:id="47" w:name="_Toc388018196"/>
      <w:bookmarkStart w:id="48" w:name="_Toc388018508"/>
      <w:r w:rsidRPr="004D0DC4">
        <w:t>Keeping-in-Touch (KIT) days</w:t>
      </w:r>
    </w:p>
    <w:p w:rsidR="006C3846" w:rsidRPr="000D7785" w:rsidRDefault="00F937BA" w:rsidP="00D95262">
      <w:pPr>
        <w:pStyle w:val="MHEADING3"/>
        <w:jc w:val="both"/>
      </w:pPr>
      <w:r w:rsidRPr="004D0DC4">
        <w:t xml:space="preserve">Employees on ordinary or additional - but not compulsory - maternity leave may also do up to 10 days' work under their contract of employment without bringing their maternity leave period to an end or losing their entitlement to maternity pay. These days are known as 'keeping-in-touch (KIT) days'. </w:t>
      </w:r>
    </w:p>
    <w:p w:rsidR="006C3846" w:rsidRPr="000D7785" w:rsidRDefault="00F937BA" w:rsidP="00D95262">
      <w:pPr>
        <w:pStyle w:val="MHEADING3"/>
        <w:jc w:val="both"/>
      </w:pPr>
      <w:r w:rsidRPr="004D0DC4">
        <w:t xml:space="preserve">The purpose of KIT days is to keep employees informed on what is happening in the workplace.  While KIT days could simply be used for you to undertake your normal duties, it is suggested that they could also be particularly useful in enabling you to attend a conference, </w:t>
      </w:r>
      <w:r w:rsidRPr="000D7785">
        <w:rPr>
          <w:lang w:val="en"/>
        </w:rPr>
        <w:t xml:space="preserve">attend college courses if undertaking further education funded by the Council, </w:t>
      </w:r>
      <w:r w:rsidRPr="004D0DC4">
        <w:t>undertake a training activity, attend a team meeting, work shadowing a colleague or liaison with a colleague, or to participate in annual review discussions.</w:t>
      </w:r>
    </w:p>
    <w:p w:rsidR="006C3846" w:rsidRPr="004D0DC4" w:rsidRDefault="00F937BA" w:rsidP="00D95262">
      <w:pPr>
        <w:pStyle w:val="MHEADING3"/>
        <w:jc w:val="both"/>
        <w:rPr>
          <w:lang w:val="en"/>
        </w:rPr>
      </w:pPr>
      <w:r w:rsidRPr="004D0DC4">
        <w:t>The number of days and the activity to be undertaken must be agreed between you and your manager, taking account of the wishes of both parties, ideally before your maternity leave commences.  A record should be kept of what is agreed.  The days of work may be separate days or a single block, as agreed between you and your manager. Whether</w:t>
      </w:r>
      <w:r w:rsidRPr="004D0DC4">
        <w:rPr>
          <w:lang w:val="en"/>
        </w:rPr>
        <w:t xml:space="preserve"> the employee goes in for one hour or a whole day, it will still be counted as one day for ‘KIT’ purposes.</w:t>
      </w:r>
    </w:p>
    <w:p w:rsidR="006C3846" w:rsidRPr="004D0DC4" w:rsidRDefault="00F937BA" w:rsidP="00D95262">
      <w:pPr>
        <w:pStyle w:val="MHEADING3"/>
        <w:jc w:val="both"/>
      </w:pPr>
      <w:r w:rsidRPr="004D0DC4">
        <w:t>KIT days are completely voluntary – participation is not compulsory.  However, you are not entitled to be offered any work to do. The amount and type of work to be done is subject to the agreement of both you and your manager.</w:t>
      </w:r>
    </w:p>
    <w:p w:rsidR="006C3846" w:rsidRPr="0016207E" w:rsidRDefault="00F937BA" w:rsidP="00D95262">
      <w:pPr>
        <w:pStyle w:val="MHEADING3"/>
        <w:jc w:val="both"/>
      </w:pPr>
      <w:r w:rsidRPr="004D0DC4">
        <w:t>Should you decide to use KIT days, please complete form HR/KIT1 to indicate which dates you would like to use.</w:t>
      </w:r>
    </w:p>
    <w:p w:rsidR="006C3846" w:rsidRPr="0016207E" w:rsidRDefault="00F937BA" w:rsidP="00D95262">
      <w:pPr>
        <w:pStyle w:val="MHEADING3"/>
        <w:jc w:val="both"/>
      </w:pPr>
      <w:r w:rsidRPr="004D0DC4">
        <w:t xml:space="preserve">It is expected that KIT days requested will be subject to amicable agreement.  However, if resolution cannot be achieved through informal discussion, the Council’s formal </w:t>
      </w:r>
      <w:r w:rsidRPr="0016207E">
        <w:rPr>
          <w:b/>
          <w:i/>
        </w:rPr>
        <w:t xml:space="preserve">Grievance Procedures </w:t>
      </w:r>
      <w:r w:rsidRPr="004D0DC4">
        <w:t xml:space="preserve">may be invoked by employees who are unable to obtain an agreement on KIT days. </w:t>
      </w:r>
    </w:p>
    <w:p w:rsidR="006C3846" w:rsidRPr="0016207E" w:rsidRDefault="00F937BA" w:rsidP="00D95262">
      <w:pPr>
        <w:pStyle w:val="MHEADING3"/>
        <w:jc w:val="both"/>
      </w:pPr>
      <w:r w:rsidRPr="0016207E">
        <w:rPr>
          <w:lang w:val="en"/>
        </w:rPr>
        <w:t xml:space="preserve">You will receive normal contractual pay during any ‘keeping-in-touch’ days.  </w:t>
      </w:r>
      <w:r w:rsidRPr="004D0DC4">
        <w:t>Normal pay will be an amount inclusive of OMP, SMP or Maternity Allowance as appropriate.  Where the period worked is less than a full day, you will be paid an hourly rate.</w:t>
      </w:r>
    </w:p>
    <w:p w:rsidR="006C3846" w:rsidRPr="0016207E" w:rsidRDefault="00F937BA" w:rsidP="00D95262">
      <w:pPr>
        <w:pStyle w:val="MHEADING3"/>
        <w:jc w:val="both"/>
      </w:pPr>
      <w:r w:rsidRPr="004D0DC4">
        <w:t>Once a KIT Day has been worked, it is the line manager’s responsibility to inform OD, HR and Communications.  Instructions on what information is required is provided on form HR/KIT1.</w:t>
      </w:r>
    </w:p>
    <w:p w:rsidR="000D7785" w:rsidRDefault="00F937BA" w:rsidP="00D95262">
      <w:pPr>
        <w:pStyle w:val="MHEADING3"/>
        <w:spacing w:after="0"/>
        <w:jc w:val="both"/>
        <w:rPr>
          <w:lang w:eastAsia="en-GB"/>
        </w:rPr>
      </w:pPr>
      <w:r w:rsidRPr="004D0DC4">
        <w:rPr>
          <w:lang w:eastAsia="en-GB"/>
        </w:rPr>
        <w:lastRenderedPageBreak/>
        <w:t>Your maternity leave will not be extended due to the fact that you have made use of the ‘Keeping-in-touch’ days.</w:t>
      </w:r>
      <w:bookmarkStart w:id="49" w:name="_Toc406146410"/>
    </w:p>
    <w:p w:rsidR="000D7785" w:rsidRDefault="000D7785" w:rsidP="00D95262">
      <w:pPr>
        <w:pStyle w:val="MBODYTEXT"/>
        <w:rPr>
          <w:lang w:eastAsia="en-GB"/>
        </w:rPr>
      </w:pPr>
    </w:p>
    <w:p w:rsidR="000D7785" w:rsidRPr="000D7785" w:rsidRDefault="000D7785" w:rsidP="00D95262">
      <w:pPr>
        <w:pStyle w:val="MBODYTEXT"/>
        <w:rPr>
          <w:lang w:eastAsia="en-GB"/>
        </w:rPr>
      </w:pPr>
    </w:p>
    <w:p w:rsidR="000D7785" w:rsidRPr="000D7785" w:rsidRDefault="00E41EFD" w:rsidP="00D95262">
      <w:pPr>
        <w:pStyle w:val="MHEADING2"/>
        <w:jc w:val="both"/>
        <w:rPr>
          <w:lang w:val="en-US" w:bidi="en-US"/>
        </w:rPr>
      </w:pPr>
      <w:r w:rsidRPr="004D0DC4">
        <w:t xml:space="preserve">Frequently Asked Questions on </w:t>
      </w:r>
      <w:r w:rsidR="00AE7595">
        <w:t>M</w:t>
      </w:r>
      <w:r w:rsidRPr="004D0DC4">
        <w:t xml:space="preserve">aternity </w:t>
      </w:r>
      <w:r w:rsidR="00AE7595">
        <w:t>L</w:t>
      </w:r>
      <w:r w:rsidRPr="004D0DC4">
        <w:t>eave</w:t>
      </w:r>
      <w:bookmarkEnd w:id="49"/>
      <w:r w:rsidRPr="004D0DC4">
        <w:t xml:space="preserve"> </w:t>
      </w:r>
      <w:bookmarkEnd w:id="46"/>
      <w:bookmarkEnd w:id="47"/>
      <w:bookmarkEnd w:id="48"/>
    </w:p>
    <w:p w:rsidR="00E41EFD" w:rsidRPr="000D7785" w:rsidRDefault="00E41EFD" w:rsidP="00D95262">
      <w:pPr>
        <w:pStyle w:val="MHEADING2"/>
        <w:numPr>
          <w:ilvl w:val="0"/>
          <w:numId w:val="0"/>
        </w:numPr>
        <w:jc w:val="both"/>
        <w:rPr>
          <w:lang w:val="en-US" w:bidi="en-US"/>
        </w:rPr>
      </w:pPr>
      <w:r w:rsidRPr="000D7785">
        <w:t>How do I apply for Maternity Leave and Pay?</w:t>
      </w:r>
    </w:p>
    <w:p w:rsidR="00E41EFD" w:rsidRPr="004D0DC4" w:rsidRDefault="00E41EFD" w:rsidP="00D95262">
      <w:pPr>
        <w:spacing w:after="0" w:line="240" w:lineRule="auto"/>
        <w:jc w:val="both"/>
        <w:rPr>
          <w:rFonts w:cs="Arial"/>
          <w:u w:val="single"/>
        </w:rPr>
      </w:pPr>
      <w:r w:rsidRPr="004D0DC4">
        <w:rPr>
          <w:rFonts w:cs="Arial"/>
        </w:rPr>
        <w:t>You are required to inform your line manager</w:t>
      </w:r>
      <w:r w:rsidR="00D50601" w:rsidRPr="004D0DC4">
        <w:rPr>
          <w:rFonts w:cs="Arial"/>
        </w:rPr>
        <w:t>/Head Teacher</w:t>
      </w:r>
      <w:r w:rsidRPr="004D0DC4">
        <w:rPr>
          <w:rFonts w:cs="Arial"/>
        </w:rPr>
        <w:t xml:space="preserve"> </w:t>
      </w:r>
      <w:r w:rsidRPr="004D0DC4">
        <w:rPr>
          <w:rFonts w:cs="Arial"/>
          <w:u w:val="single"/>
        </w:rPr>
        <w:t>in writing:</w:t>
      </w:r>
    </w:p>
    <w:p w:rsidR="00E41EFD" w:rsidRPr="004D0DC4" w:rsidRDefault="00E41EFD" w:rsidP="00D95262">
      <w:pPr>
        <w:spacing w:after="0" w:line="240" w:lineRule="auto"/>
        <w:jc w:val="both"/>
        <w:rPr>
          <w:rFonts w:cs="Arial"/>
          <w:u w:val="single"/>
        </w:rPr>
      </w:pPr>
    </w:p>
    <w:p w:rsidR="00E41EFD" w:rsidRPr="004D0DC4" w:rsidRDefault="00E41EFD" w:rsidP="00D95262">
      <w:pPr>
        <w:spacing w:after="0" w:line="240" w:lineRule="auto"/>
        <w:jc w:val="both"/>
        <w:rPr>
          <w:rFonts w:cs="Arial"/>
        </w:rPr>
      </w:pPr>
      <w:r w:rsidRPr="004D0DC4">
        <w:rPr>
          <w:rFonts w:cs="Arial"/>
        </w:rPr>
        <w:t>(a)</w:t>
      </w:r>
      <w:r w:rsidRPr="004D0DC4">
        <w:rPr>
          <w:rFonts w:cs="Arial"/>
        </w:rPr>
        <w:tab/>
      </w:r>
      <w:proofErr w:type="gramStart"/>
      <w:r w:rsidRPr="004D0DC4">
        <w:rPr>
          <w:rFonts w:cs="Arial"/>
        </w:rPr>
        <w:t>that</w:t>
      </w:r>
      <w:proofErr w:type="gramEnd"/>
      <w:r w:rsidRPr="004D0DC4">
        <w:rPr>
          <w:rFonts w:cs="Arial"/>
        </w:rPr>
        <w:t xml:space="preserve"> you are pregnant and your EWC</w:t>
      </w:r>
    </w:p>
    <w:p w:rsidR="00E41EFD" w:rsidRPr="004D0DC4" w:rsidRDefault="00E41EFD" w:rsidP="00D95262">
      <w:pPr>
        <w:spacing w:after="0" w:line="240" w:lineRule="auto"/>
        <w:jc w:val="both"/>
        <w:rPr>
          <w:rFonts w:cs="Arial"/>
        </w:rPr>
      </w:pPr>
      <w:r w:rsidRPr="004D0DC4">
        <w:rPr>
          <w:rFonts w:cs="Arial"/>
        </w:rPr>
        <w:t xml:space="preserve">(b) </w:t>
      </w:r>
      <w:r w:rsidRPr="004D0DC4">
        <w:rPr>
          <w:rFonts w:cs="Arial"/>
        </w:rPr>
        <w:tab/>
      </w:r>
      <w:proofErr w:type="gramStart"/>
      <w:r w:rsidRPr="004D0DC4">
        <w:rPr>
          <w:rFonts w:cs="Arial"/>
        </w:rPr>
        <w:t>the</w:t>
      </w:r>
      <w:proofErr w:type="gramEnd"/>
      <w:r w:rsidRPr="004D0DC4">
        <w:rPr>
          <w:rFonts w:cs="Arial"/>
        </w:rPr>
        <w:t xml:space="preserve"> date you intend your maternity leave to start</w:t>
      </w:r>
    </w:p>
    <w:p w:rsidR="00E41EFD" w:rsidRPr="004D0DC4" w:rsidRDefault="00E41EFD" w:rsidP="00D95262">
      <w:pPr>
        <w:spacing w:after="0" w:line="240" w:lineRule="auto"/>
        <w:jc w:val="both"/>
        <w:rPr>
          <w:rFonts w:cs="Arial"/>
          <w:u w:val="single"/>
        </w:rPr>
      </w:pPr>
    </w:p>
    <w:p w:rsidR="00E41EFD" w:rsidRPr="004D0DC4" w:rsidRDefault="00E41EFD" w:rsidP="00D95262">
      <w:pPr>
        <w:spacing w:after="0" w:line="240" w:lineRule="auto"/>
        <w:jc w:val="both"/>
        <w:rPr>
          <w:rFonts w:cs="Arial"/>
        </w:rPr>
      </w:pPr>
      <w:r w:rsidRPr="004D0DC4">
        <w:rPr>
          <w:rFonts w:cs="Arial"/>
        </w:rPr>
        <w:t xml:space="preserve">You are required to do this no later than the first working day of the 15th week prior to the EWC.  If this is not possible, as soon as it is reasonably practicable. </w:t>
      </w:r>
    </w:p>
    <w:p w:rsidR="00D50601" w:rsidRPr="004D0DC4" w:rsidRDefault="00D50601" w:rsidP="00D95262">
      <w:pPr>
        <w:spacing w:after="0" w:line="240" w:lineRule="auto"/>
        <w:jc w:val="both"/>
        <w:rPr>
          <w:rFonts w:cs="Arial"/>
        </w:rPr>
      </w:pPr>
    </w:p>
    <w:p w:rsidR="00D50601" w:rsidRPr="004D0DC4" w:rsidRDefault="00D50601" w:rsidP="00D95262">
      <w:pPr>
        <w:spacing w:after="0" w:line="240" w:lineRule="auto"/>
        <w:jc w:val="both"/>
        <w:rPr>
          <w:rFonts w:cs="Arial"/>
        </w:rPr>
      </w:pPr>
      <w:r w:rsidRPr="004D0DC4">
        <w:rPr>
          <w:rFonts w:cs="Arial"/>
        </w:rPr>
        <w:t xml:space="preserve">For Teaching employees - You are required to do this no later than the first working day of the 11th week prior to the EWC.  If this is not possible, as soon as it is reasonably practicable. </w:t>
      </w:r>
    </w:p>
    <w:p w:rsidR="00E41EFD" w:rsidRPr="004D0DC4" w:rsidRDefault="00E41EFD" w:rsidP="00D95262">
      <w:pPr>
        <w:spacing w:after="0" w:line="240" w:lineRule="auto"/>
        <w:jc w:val="both"/>
        <w:rPr>
          <w:rFonts w:cs="Arial"/>
        </w:rPr>
      </w:pPr>
    </w:p>
    <w:p w:rsidR="00E41EFD" w:rsidRPr="004D0DC4" w:rsidRDefault="00E41EFD" w:rsidP="00D95262">
      <w:pPr>
        <w:spacing w:after="0" w:line="240" w:lineRule="auto"/>
        <w:jc w:val="both"/>
        <w:rPr>
          <w:rFonts w:cs="Arial"/>
        </w:rPr>
      </w:pPr>
      <w:r w:rsidRPr="004D0DC4">
        <w:rPr>
          <w:rFonts w:cs="Arial"/>
        </w:rPr>
        <w:t>You must do this by completing form HR/ML/AL1 for maternity leave and pay which you can obtain from Organisational Development, Human Resources and Communications (OD, HR &amp; Communications).  You will also have to submit a Mat B1 form which your doctor will give you when you are approximately 26 weeks pregnant.  This form confirms your expected date of childbirth and must be submitted before your HR/ML/AL1 form can be processed.</w:t>
      </w:r>
    </w:p>
    <w:p w:rsidR="00E41EFD" w:rsidRPr="004D0DC4" w:rsidRDefault="00E41EFD" w:rsidP="00D95262">
      <w:pPr>
        <w:spacing w:after="0" w:line="240" w:lineRule="auto"/>
        <w:jc w:val="both"/>
        <w:rPr>
          <w:rFonts w:cs="Arial"/>
          <w:b/>
        </w:rPr>
      </w:pPr>
    </w:p>
    <w:p w:rsidR="00E41EFD" w:rsidRPr="004D0DC4" w:rsidRDefault="00E41EFD" w:rsidP="00D95262">
      <w:pPr>
        <w:spacing w:after="0" w:line="240" w:lineRule="auto"/>
        <w:jc w:val="both"/>
        <w:rPr>
          <w:rFonts w:cs="Arial"/>
        </w:rPr>
      </w:pPr>
      <w:r w:rsidRPr="004D0DC4">
        <w:rPr>
          <w:rFonts w:cs="Arial"/>
        </w:rPr>
        <w:t xml:space="preserve">OD, HR &amp; Communications will respond to your HR/ML/AL1 form within 28 days of receipt and will set out the latest date you can return to work if you take your full entitlement. </w:t>
      </w:r>
    </w:p>
    <w:p w:rsidR="00E41EFD" w:rsidRPr="004D0DC4" w:rsidRDefault="00E41EFD" w:rsidP="00D95262">
      <w:pPr>
        <w:spacing w:after="0" w:line="240" w:lineRule="auto"/>
        <w:jc w:val="both"/>
        <w:rPr>
          <w:rFonts w:cs="Arial"/>
        </w:rPr>
      </w:pPr>
    </w:p>
    <w:p w:rsidR="00E41EFD" w:rsidRPr="004D0DC4" w:rsidRDefault="00E41EFD" w:rsidP="00D95262">
      <w:pPr>
        <w:spacing w:after="0" w:line="240" w:lineRule="auto"/>
        <w:jc w:val="both"/>
        <w:rPr>
          <w:rFonts w:cs="Arial"/>
        </w:rPr>
      </w:pPr>
      <w:r w:rsidRPr="004D0DC4">
        <w:rPr>
          <w:rFonts w:cs="Arial"/>
        </w:rPr>
        <w:t xml:space="preserve">OD, HR &amp; Communications will also arrange </w:t>
      </w:r>
      <w:r w:rsidRPr="004D0DC4">
        <w:rPr>
          <w:rFonts w:cs="Arial"/>
          <w:spacing w:val="9"/>
        </w:rPr>
        <w:t xml:space="preserve">to meet with you to discuss in detail your rights, entitlements and responsibilities, and to provide you with a Pregnancy Information Pack. </w:t>
      </w:r>
      <w:r w:rsidRPr="004D0DC4">
        <w:rPr>
          <w:rFonts w:cs="Arial"/>
        </w:rPr>
        <w:t xml:space="preserve"> </w:t>
      </w:r>
    </w:p>
    <w:p w:rsidR="002155E2" w:rsidRPr="004D0DC4" w:rsidRDefault="002155E2" w:rsidP="00D95262">
      <w:pPr>
        <w:spacing w:after="0" w:line="240" w:lineRule="auto"/>
        <w:jc w:val="both"/>
        <w:rPr>
          <w:rFonts w:cs="Arial"/>
          <w:b/>
        </w:rPr>
      </w:pPr>
    </w:p>
    <w:p w:rsidR="00E41EFD" w:rsidRPr="004D0DC4" w:rsidRDefault="00E41EFD" w:rsidP="00D95262">
      <w:pPr>
        <w:spacing w:after="0" w:line="240" w:lineRule="auto"/>
        <w:jc w:val="both"/>
        <w:rPr>
          <w:rFonts w:cs="Arial"/>
          <w:b/>
        </w:rPr>
      </w:pPr>
      <w:r w:rsidRPr="004D0DC4">
        <w:rPr>
          <w:rFonts w:cs="Arial"/>
          <w:b/>
        </w:rPr>
        <w:t>Am I allowed time off for antenatal care?</w:t>
      </w:r>
    </w:p>
    <w:p w:rsidR="00E41EFD" w:rsidRPr="004D0DC4" w:rsidRDefault="00E41EFD" w:rsidP="00D95262">
      <w:pPr>
        <w:spacing w:after="0" w:line="240" w:lineRule="auto"/>
        <w:jc w:val="both"/>
        <w:rPr>
          <w:rFonts w:cs="Arial"/>
          <w:b/>
        </w:rPr>
      </w:pPr>
    </w:p>
    <w:p w:rsidR="00E41EFD" w:rsidRPr="004D0DC4" w:rsidRDefault="00E41EFD" w:rsidP="00D95262">
      <w:pPr>
        <w:spacing w:after="0" w:line="240" w:lineRule="auto"/>
        <w:jc w:val="both"/>
        <w:rPr>
          <w:rFonts w:cs="Arial"/>
        </w:rPr>
      </w:pPr>
      <w:r w:rsidRPr="004D0DC4">
        <w:rPr>
          <w:rFonts w:cs="Arial"/>
        </w:rPr>
        <w:t xml:space="preserve">Yes. All pregnant employees are entitled to reasonable time off </w:t>
      </w:r>
      <w:r w:rsidRPr="004D0DC4">
        <w:rPr>
          <w:rFonts w:cs="Arial"/>
          <w:b/>
        </w:rPr>
        <w:t>with pay</w:t>
      </w:r>
      <w:r w:rsidRPr="004D0DC4">
        <w:rPr>
          <w:rFonts w:cs="Arial"/>
        </w:rPr>
        <w:t xml:space="preserve"> to receive antenatal care made on the advice of a registered medical practitioner, midwife or health visitor.  As well as medical examinations antenatal care may include relaxation, aqua-aerobics and parent-craft classes, as long as these classes are made on the advice of a registered medical practitioner, midwife or health visitor, evidence (e.g. a letter from the practitioner stating this classes are needed) will be required.</w:t>
      </w:r>
    </w:p>
    <w:p w:rsidR="00E41EFD" w:rsidRPr="004D0DC4" w:rsidRDefault="00E41EFD" w:rsidP="00D95262">
      <w:pPr>
        <w:spacing w:after="0" w:line="240" w:lineRule="auto"/>
        <w:jc w:val="both"/>
        <w:rPr>
          <w:rFonts w:cs="Arial"/>
        </w:rPr>
      </w:pPr>
    </w:p>
    <w:p w:rsidR="00E41EFD" w:rsidRPr="004D0DC4" w:rsidRDefault="00E41EFD" w:rsidP="00D95262">
      <w:pPr>
        <w:spacing w:after="0" w:line="240" w:lineRule="auto"/>
        <w:jc w:val="both"/>
        <w:rPr>
          <w:rFonts w:cs="Arial"/>
          <w:b/>
        </w:rPr>
      </w:pPr>
      <w:r w:rsidRPr="004D0DC4">
        <w:rPr>
          <w:rFonts w:cs="Arial"/>
        </w:rPr>
        <w:t xml:space="preserve">In order to take paid time off you must also produce a certificate from your doctor, registered midwife or registered health visitor stating that you are pregnant.  You must also produce evidence of all appointments for ante-natal care.  You </w:t>
      </w:r>
      <w:r w:rsidRPr="004D0DC4">
        <w:rPr>
          <w:rFonts w:cs="Arial"/>
          <w:spacing w:val="9"/>
        </w:rPr>
        <w:t>are expected to report for work before and after any ante-natal appointment where it is reasonably practical for you to do so.</w:t>
      </w:r>
    </w:p>
    <w:p w:rsidR="002155E2" w:rsidRPr="004D0DC4" w:rsidRDefault="002155E2" w:rsidP="00D95262">
      <w:pPr>
        <w:spacing w:after="0" w:line="240" w:lineRule="auto"/>
        <w:jc w:val="both"/>
        <w:rPr>
          <w:rFonts w:cs="Arial"/>
          <w:b/>
        </w:rPr>
      </w:pPr>
    </w:p>
    <w:p w:rsidR="00E41EFD" w:rsidRPr="004D0DC4" w:rsidRDefault="00E41EFD" w:rsidP="00D95262">
      <w:pPr>
        <w:spacing w:after="0" w:line="240" w:lineRule="auto"/>
        <w:jc w:val="both"/>
        <w:rPr>
          <w:rFonts w:cs="Arial"/>
          <w:b/>
        </w:rPr>
      </w:pPr>
      <w:r w:rsidRPr="004D0DC4">
        <w:rPr>
          <w:rFonts w:cs="Arial"/>
          <w:b/>
        </w:rPr>
        <w:t>Is my partner allowed time off to accompany me to antenatal appointments?</w:t>
      </w:r>
    </w:p>
    <w:p w:rsidR="00E41EFD" w:rsidRPr="004D0DC4" w:rsidRDefault="00E41EFD" w:rsidP="00D95262">
      <w:pPr>
        <w:spacing w:after="0" w:line="240" w:lineRule="auto"/>
        <w:jc w:val="both"/>
        <w:rPr>
          <w:rFonts w:cs="Arial"/>
        </w:rPr>
      </w:pPr>
    </w:p>
    <w:p w:rsidR="00CA775C" w:rsidRPr="00CA775C" w:rsidRDefault="00CA775C" w:rsidP="00D95262">
      <w:pPr>
        <w:spacing w:after="0" w:line="240" w:lineRule="auto"/>
        <w:jc w:val="both"/>
        <w:rPr>
          <w:rFonts w:cs="Arial"/>
          <w:color w:val="000000"/>
        </w:rPr>
      </w:pPr>
      <w:r w:rsidRPr="00CA775C">
        <w:rPr>
          <w:rFonts w:cs="Arial"/>
        </w:rPr>
        <w:t xml:space="preserve">Yes, </w:t>
      </w:r>
      <w:r w:rsidRPr="00CA775C">
        <w:rPr>
          <w:rFonts w:cs="Arial"/>
          <w:color w:val="000000"/>
        </w:rPr>
        <w:t>Fathers and partners of pregnant women are entitled to unpaid time off to attend two ante-natal appointments (time off is capped at six and a half hours for each appointment).</w:t>
      </w:r>
    </w:p>
    <w:p w:rsidR="00CA775C" w:rsidRPr="00CA775C" w:rsidRDefault="00CA775C" w:rsidP="00D95262">
      <w:pPr>
        <w:spacing w:after="0" w:line="240" w:lineRule="auto"/>
        <w:jc w:val="both"/>
        <w:rPr>
          <w:rFonts w:cs="Arial"/>
          <w:color w:val="000000"/>
        </w:rPr>
      </w:pPr>
    </w:p>
    <w:p w:rsidR="00CA775C" w:rsidRPr="00CA775C" w:rsidRDefault="00CA775C" w:rsidP="00D95262">
      <w:pPr>
        <w:spacing w:after="0" w:line="240" w:lineRule="auto"/>
        <w:jc w:val="both"/>
        <w:rPr>
          <w:rFonts w:cs="Arial"/>
        </w:rPr>
      </w:pPr>
      <w:r w:rsidRPr="00CA775C">
        <w:rPr>
          <w:rFonts w:cs="Arial"/>
        </w:rPr>
        <w:t xml:space="preserve">If your partner works for the Council, and they wish to accompany you to, for example, scans and other medical appointments, they should make a request to their manager.  </w:t>
      </w:r>
    </w:p>
    <w:p w:rsidR="00CA775C" w:rsidRPr="00CA775C" w:rsidRDefault="00CA775C" w:rsidP="00D95262">
      <w:pPr>
        <w:spacing w:after="0" w:line="240" w:lineRule="auto"/>
        <w:jc w:val="both"/>
        <w:rPr>
          <w:rFonts w:cs="Arial"/>
        </w:rPr>
      </w:pPr>
    </w:p>
    <w:p w:rsidR="00E41EFD" w:rsidRPr="00CA775C" w:rsidRDefault="00E41EFD" w:rsidP="00D95262">
      <w:pPr>
        <w:spacing w:after="0" w:line="240" w:lineRule="auto"/>
        <w:jc w:val="both"/>
        <w:rPr>
          <w:rFonts w:cs="Arial"/>
        </w:rPr>
      </w:pPr>
      <w:r w:rsidRPr="00CA775C">
        <w:rPr>
          <w:rFonts w:cs="Arial"/>
        </w:rPr>
        <w:t xml:space="preserve">However, </w:t>
      </w:r>
      <w:r w:rsidR="00CA775C" w:rsidRPr="00CA775C">
        <w:rPr>
          <w:rFonts w:cs="Arial"/>
        </w:rPr>
        <w:t xml:space="preserve">should a partner wish to attend more than two antenatal appointments </w:t>
      </w:r>
      <w:r w:rsidRPr="00CA775C">
        <w:rPr>
          <w:rFonts w:cs="Arial"/>
        </w:rPr>
        <w:t xml:space="preserve">it is the Council’s policy to consider all requests reasonably and sympathetically, particularly if there are complications </w:t>
      </w:r>
      <w:r w:rsidRPr="00CA775C">
        <w:rPr>
          <w:rFonts w:cs="Arial"/>
        </w:rPr>
        <w:lastRenderedPageBreak/>
        <w:t xml:space="preserve">with the </w:t>
      </w:r>
      <w:proofErr w:type="gramStart"/>
      <w:r w:rsidRPr="00CA775C">
        <w:rPr>
          <w:rFonts w:cs="Arial"/>
        </w:rPr>
        <w:t>pregnancy.</w:t>
      </w:r>
      <w:proofErr w:type="gramEnd"/>
      <w:r w:rsidRPr="00CA775C">
        <w:rPr>
          <w:rFonts w:cs="Arial"/>
        </w:rPr>
        <w:t xml:space="preserve">  </w:t>
      </w:r>
      <w:r w:rsidR="00CA775C" w:rsidRPr="00CA775C">
        <w:rPr>
          <w:rFonts w:cs="Arial"/>
        </w:rPr>
        <w:t xml:space="preserve">In these circumstances if approved by your line manager </w:t>
      </w:r>
      <w:r w:rsidRPr="00CA775C">
        <w:rPr>
          <w:rFonts w:cs="Arial"/>
        </w:rPr>
        <w:t>flexi-time</w:t>
      </w:r>
      <w:r w:rsidR="00CA775C" w:rsidRPr="00CA775C">
        <w:rPr>
          <w:rFonts w:cs="Arial"/>
        </w:rPr>
        <w:t xml:space="preserve"> should be used</w:t>
      </w:r>
      <w:r w:rsidRPr="00CA775C">
        <w:rPr>
          <w:rFonts w:cs="Arial"/>
        </w:rPr>
        <w:t>, where this is available to them.  If they do not have access to flexi-time they should make arrangements with their manager to make up the time later in the week or the following week.  Your partner will be asked to provide evidence of all appointments.</w:t>
      </w:r>
    </w:p>
    <w:p w:rsidR="00E41EFD" w:rsidRPr="004D0DC4" w:rsidRDefault="00E41EFD" w:rsidP="00455F15">
      <w:pPr>
        <w:spacing w:after="0" w:line="240" w:lineRule="auto"/>
        <w:rPr>
          <w:rFonts w:cs="Arial"/>
        </w:rPr>
      </w:pPr>
    </w:p>
    <w:p w:rsidR="00E41EFD" w:rsidRPr="004D0DC4" w:rsidRDefault="00E41EFD" w:rsidP="00455F15">
      <w:pPr>
        <w:spacing w:after="0" w:line="240" w:lineRule="auto"/>
        <w:rPr>
          <w:rFonts w:cs="Arial"/>
          <w:b/>
        </w:rPr>
      </w:pPr>
      <w:r w:rsidRPr="004D0DC4">
        <w:rPr>
          <w:rFonts w:cs="Arial"/>
          <w:b/>
        </w:rPr>
        <w:t>Should my manager conduct a risk assessment?</w:t>
      </w:r>
    </w:p>
    <w:p w:rsidR="00E41EFD" w:rsidRPr="004D0DC4" w:rsidRDefault="00E41EFD" w:rsidP="00455F15">
      <w:pPr>
        <w:spacing w:after="0" w:line="240" w:lineRule="auto"/>
        <w:rPr>
          <w:rFonts w:cs="Arial"/>
          <w:b/>
        </w:rPr>
      </w:pPr>
    </w:p>
    <w:p w:rsidR="00E41EFD" w:rsidRPr="004D0DC4" w:rsidRDefault="00E41EFD" w:rsidP="00D95262">
      <w:pPr>
        <w:spacing w:after="0" w:line="240" w:lineRule="auto"/>
        <w:jc w:val="both"/>
        <w:rPr>
          <w:rFonts w:cs="Arial"/>
          <w:lang w:val="en"/>
        </w:rPr>
      </w:pPr>
      <w:r w:rsidRPr="004D0DC4">
        <w:rPr>
          <w:rFonts w:cs="Arial"/>
        </w:rPr>
        <w:t>Yes.  Under health and safety legislation, the Council has a duty to ensure that its employees who either are, or in the future could be, a new or expectant mother, are not exposed to any significant risk.  Accordingly, it is your manager’s responsibility to carry out both a general risk assessment to identify the hazards in the workplace that could be a risk to expectant, new or breastfeeding mothers, as well as a specific risk assessment on receipt of written notification from you that you are pregnant.</w:t>
      </w:r>
      <w:r w:rsidRPr="004D0DC4">
        <w:rPr>
          <w:rFonts w:cs="Arial"/>
          <w:lang w:val="en"/>
        </w:rPr>
        <w:t xml:space="preserve">  </w:t>
      </w:r>
    </w:p>
    <w:p w:rsidR="00E41EFD" w:rsidRPr="004D0DC4" w:rsidRDefault="00E41EFD" w:rsidP="00D95262">
      <w:pPr>
        <w:spacing w:after="0" w:line="240" w:lineRule="auto"/>
        <w:jc w:val="both"/>
        <w:rPr>
          <w:rFonts w:cs="Arial"/>
          <w:lang w:val="en"/>
        </w:rPr>
      </w:pPr>
    </w:p>
    <w:p w:rsidR="00E41EFD" w:rsidRPr="004D0DC4" w:rsidRDefault="00E41EFD" w:rsidP="00D95262">
      <w:pPr>
        <w:spacing w:after="0" w:line="240" w:lineRule="auto"/>
        <w:jc w:val="both"/>
        <w:rPr>
          <w:rFonts w:cs="Arial"/>
          <w:lang w:val="en"/>
        </w:rPr>
      </w:pPr>
      <w:r w:rsidRPr="004D0DC4">
        <w:rPr>
          <w:rFonts w:cs="Arial"/>
          <w:lang w:val="en"/>
        </w:rPr>
        <w:t xml:space="preserve">The risk assessment must be carried out in consultation with you and must take into account any information or advice provided by your doctor or midwife.    </w:t>
      </w:r>
      <w:r w:rsidRPr="004D0DC4">
        <w:rPr>
          <w:rFonts w:cs="Arial"/>
        </w:rPr>
        <w:t xml:space="preserve">If you have been given a ‘Med3’ certificate from your doctor stating that adjustments are required, you must give this to your manager. </w:t>
      </w:r>
      <w:r w:rsidRPr="004D0DC4">
        <w:rPr>
          <w:rFonts w:cs="Arial"/>
          <w:lang w:val="en"/>
        </w:rPr>
        <w:t xml:space="preserve">  If no information is available from your doctor or midwife, we may seek medical advice </w:t>
      </w:r>
      <w:proofErr w:type="gramStart"/>
      <w:r w:rsidRPr="004D0DC4">
        <w:rPr>
          <w:rFonts w:cs="Arial"/>
          <w:lang w:val="en"/>
        </w:rPr>
        <w:t>from  our</w:t>
      </w:r>
      <w:proofErr w:type="gramEnd"/>
      <w:r w:rsidRPr="004D0DC4">
        <w:rPr>
          <w:rFonts w:cs="Arial"/>
          <w:lang w:val="en"/>
        </w:rPr>
        <w:t xml:space="preserve"> Occupational Health provider. </w:t>
      </w:r>
    </w:p>
    <w:p w:rsidR="00E41EFD" w:rsidRPr="004D0DC4" w:rsidRDefault="00E41EFD" w:rsidP="00D95262">
      <w:pPr>
        <w:spacing w:after="0" w:line="240" w:lineRule="auto"/>
        <w:jc w:val="both"/>
        <w:rPr>
          <w:rFonts w:cs="Arial"/>
          <w:lang w:val="en"/>
        </w:rPr>
      </w:pPr>
    </w:p>
    <w:p w:rsidR="00E41EFD" w:rsidRPr="004D0DC4" w:rsidRDefault="00E41EFD" w:rsidP="00D95262">
      <w:pPr>
        <w:spacing w:after="0" w:line="240" w:lineRule="auto"/>
        <w:jc w:val="both"/>
        <w:rPr>
          <w:rFonts w:cs="Arial"/>
          <w:lang w:val="en"/>
        </w:rPr>
      </w:pPr>
      <w:r w:rsidRPr="004D0DC4">
        <w:rPr>
          <w:rFonts w:cs="Arial"/>
          <w:lang w:val="en"/>
        </w:rPr>
        <w:t>If any risks are identified then your manager must take action to remove, reduce or control the risk. If the risk cannot be removed managers must:</w:t>
      </w:r>
    </w:p>
    <w:p w:rsidR="00E41EFD" w:rsidRPr="004D0DC4" w:rsidRDefault="00E41EFD" w:rsidP="00D95262">
      <w:pPr>
        <w:spacing w:after="0" w:line="240" w:lineRule="auto"/>
        <w:jc w:val="both"/>
        <w:rPr>
          <w:rFonts w:cs="Arial"/>
          <w:lang w:val="en"/>
        </w:rPr>
      </w:pPr>
    </w:p>
    <w:p w:rsidR="00E41EFD" w:rsidRPr="0016207E" w:rsidRDefault="00E41EFD" w:rsidP="00D95262">
      <w:pPr>
        <w:pStyle w:val="ListParagraph"/>
        <w:numPr>
          <w:ilvl w:val="0"/>
          <w:numId w:val="45"/>
        </w:numPr>
        <w:spacing w:after="0" w:line="240" w:lineRule="auto"/>
        <w:jc w:val="both"/>
        <w:rPr>
          <w:rFonts w:cs="Arial"/>
          <w:lang w:val="en"/>
        </w:rPr>
      </w:pPr>
      <w:r w:rsidRPr="0016207E">
        <w:rPr>
          <w:rFonts w:cs="Arial"/>
          <w:lang w:val="en"/>
        </w:rPr>
        <w:t xml:space="preserve">temporarily adjust your working conditions, duties and/or hours of work (without loss of pay); or if that is not possible: </w:t>
      </w:r>
    </w:p>
    <w:p w:rsidR="00E41EFD" w:rsidRPr="004D0DC4" w:rsidRDefault="00E41EFD" w:rsidP="00D95262">
      <w:pPr>
        <w:spacing w:after="0" w:line="240" w:lineRule="auto"/>
        <w:jc w:val="both"/>
        <w:rPr>
          <w:rFonts w:cs="Arial"/>
          <w:lang w:val="en"/>
        </w:rPr>
      </w:pPr>
    </w:p>
    <w:p w:rsidR="00E41EFD" w:rsidRPr="0016207E" w:rsidRDefault="00E41EFD" w:rsidP="00D95262">
      <w:pPr>
        <w:pStyle w:val="ListParagraph"/>
        <w:numPr>
          <w:ilvl w:val="0"/>
          <w:numId w:val="45"/>
        </w:numPr>
        <w:spacing w:after="0" w:line="240" w:lineRule="auto"/>
        <w:jc w:val="both"/>
        <w:rPr>
          <w:rFonts w:cs="Arial"/>
          <w:lang w:val="en"/>
        </w:rPr>
      </w:pPr>
      <w:r w:rsidRPr="0016207E">
        <w:rPr>
          <w:rFonts w:cs="Arial"/>
          <w:lang w:val="en"/>
        </w:rPr>
        <w:t xml:space="preserve">offer you suitable alternative work (at the same rate of pay) if available; or if that is not feasible: </w:t>
      </w:r>
    </w:p>
    <w:p w:rsidR="00E41EFD" w:rsidRPr="004D0DC4" w:rsidRDefault="00E41EFD" w:rsidP="00D95262">
      <w:pPr>
        <w:spacing w:after="0" w:line="240" w:lineRule="auto"/>
        <w:jc w:val="both"/>
        <w:rPr>
          <w:rFonts w:cs="Arial"/>
          <w:lang w:val="en"/>
        </w:rPr>
      </w:pPr>
    </w:p>
    <w:p w:rsidR="00E41EFD" w:rsidRPr="0016207E" w:rsidRDefault="00E41EFD" w:rsidP="00D95262">
      <w:pPr>
        <w:pStyle w:val="ListParagraph"/>
        <w:numPr>
          <w:ilvl w:val="0"/>
          <w:numId w:val="45"/>
        </w:numPr>
        <w:spacing w:after="0" w:line="240" w:lineRule="auto"/>
        <w:jc w:val="both"/>
        <w:rPr>
          <w:rFonts w:cs="Arial"/>
          <w:lang w:val="en"/>
        </w:rPr>
      </w:pPr>
      <w:proofErr w:type="gramStart"/>
      <w:r w:rsidRPr="0016207E">
        <w:rPr>
          <w:rFonts w:cs="Arial"/>
          <w:lang w:val="en"/>
        </w:rPr>
        <w:t>suspend</w:t>
      </w:r>
      <w:proofErr w:type="gramEnd"/>
      <w:r w:rsidRPr="0016207E">
        <w:rPr>
          <w:rFonts w:cs="Arial"/>
          <w:lang w:val="en"/>
        </w:rPr>
        <w:t xml:space="preserve"> you from work on paid leave for as long as necessary to protect your health and safety and that of you</w:t>
      </w:r>
      <w:r w:rsidR="00B84623">
        <w:rPr>
          <w:rFonts w:cs="Arial"/>
          <w:lang w:val="en"/>
        </w:rPr>
        <w:t>r</w:t>
      </w:r>
      <w:r w:rsidRPr="0016207E">
        <w:rPr>
          <w:rFonts w:cs="Arial"/>
          <w:lang w:val="en"/>
        </w:rPr>
        <w:t xml:space="preserve"> child.  </w:t>
      </w:r>
    </w:p>
    <w:p w:rsidR="00E41EFD" w:rsidRPr="004D0DC4" w:rsidRDefault="00E41EFD" w:rsidP="00D95262">
      <w:pPr>
        <w:spacing w:after="0" w:line="240" w:lineRule="auto"/>
        <w:jc w:val="both"/>
        <w:rPr>
          <w:rFonts w:cs="Arial"/>
          <w:b/>
          <w:lang w:val="en"/>
        </w:rPr>
      </w:pPr>
    </w:p>
    <w:p w:rsidR="00E41EFD" w:rsidRPr="004D0DC4" w:rsidRDefault="00E41EFD" w:rsidP="00D95262">
      <w:pPr>
        <w:spacing w:after="0" w:line="240" w:lineRule="auto"/>
        <w:jc w:val="both"/>
        <w:rPr>
          <w:rFonts w:cs="Arial"/>
          <w:b/>
          <w:lang w:val="en"/>
        </w:rPr>
      </w:pPr>
      <w:r w:rsidRPr="004D0DC4">
        <w:rPr>
          <w:rFonts w:cs="Arial"/>
          <w:b/>
          <w:lang w:val="en"/>
        </w:rPr>
        <w:t>Medical suspension is always a last resort and will not be done without prior consultation with yourself and, if relevant, your trade union representative.</w:t>
      </w:r>
    </w:p>
    <w:p w:rsidR="00E41EFD" w:rsidRPr="004D0DC4" w:rsidRDefault="00E41EFD" w:rsidP="00D95262">
      <w:pPr>
        <w:spacing w:after="0" w:line="240" w:lineRule="auto"/>
        <w:jc w:val="both"/>
        <w:rPr>
          <w:rFonts w:cs="Arial"/>
          <w:color w:val="FF0000"/>
          <w:lang w:val="en"/>
        </w:rPr>
      </w:pPr>
    </w:p>
    <w:p w:rsidR="00E41EFD" w:rsidRPr="004D0DC4" w:rsidRDefault="00E41EFD" w:rsidP="00D95262">
      <w:pPr>
        <w:spacing w:after="0" w:line="240" w:lineRule="auto"/>
        <w:jc w:val="both"/>
        <w:rPr>
          <w:rFonts w:cs="Arial"/>
        </w:rPr>
      </w:pPr>
      <w:r w:rsidRPr="004D0DC4">
        <w:rPr>
          <w:rFonts w:cs="Arial"/>
        </w:rPr>
        <w:t xml:space="preserve">Your manager will give you a copy of the risk assessment, and if risks are identified and control measures put in place, it is essential that to comply with these control measures. </w:t>
      </w:r>
    </w:p>
    <w:p w:rsidR="00E41EFD" w:rsidRPr="004D0DC4" w:rsidRDefault="00E41EFD" w:rsidP="00D95262">
      <w:pPr>
        <w:spacing w:after="0" w:line="240" w:lineRule="auto"/>
        <w:jc w:val="both"/>
        <w:rPr>
          <w:rFonts w:cs="Arial"/>
          <w:spacing w:val="9"/>
        </w:rPr>
      </w:pPr>
    </w:p>
    <w:p w:rsidR="00E41EFD" w:rsidRPr="004D0DC4" w:rsidRDefault="00E41EFD" w:rsidP="00D95262">
      <w:pPr>
        <w:spacing w:after="0" w:line="240" w:lineRule="auto"/>
        <w:jc w:val="both"/>
        <w:rPr>
          <w:rFonts w:cs="Arial"/>
        </w:rPr>
      </w:pPr>
      <w:r w:rsidRPr="004D0DC4">
        <w:rPr>
          <w:rFonts w:cs="Arial"/>
          <w:spacing w:val="9"/>
        </w:rPr>
        <w:t>And remember, what you may be able to handle with ease at the start of your pregnancy might be quite different to what you can do in the later stages of pregnancy.  Furthermore, medical advice from your doctor or midwife may well change at various stages of your pregnancy.  It is therefore essential that you let your manager know immediately if you start to experience any difficulties as your</w:t>
      </w:r>
      <w:r w:rsidRPr="004D0DC4">
        <w:rPr>
          <w:rFonts w:cs="Arial"/>
        </w:rPr>
        <w:t xml:space="preserve"> pregnancy progresses.</w:t>
      </w:r>
    </w:p>
    <w:p w:rsidR="00E41EFD" w:rsidRPr="004D0DC4" w:rsidRDefault="00E41EFD" w:rsidP="00D95262">
      <w:pPr>
        <w:spacing w:after="0" w:line="240" w:lineRule="auto"/>
        <w:jc w:val="both"/>
        <w:rPr>
          <w:rFonts w:cs="Arial"/>
          <w:b/>
        </w:rPr>
      </w:pPr>
    </w:p>
    <w:p w:rsidR="00E41EFD" w:rsidRPr="004D0DC4" w:rsidRDefault="00E41EFD" w:rsidP="00D95262">
      <w:pPr>
        <w:spacing w:after="0" w:line="240" w:lineRule="auto"/>
        <w:jc w:val="both"/>
        <w:rPr>
          <w:rFonts w:cs="Arial"/>
          <w:b/>
        </w:rPr>
      </w:pPr>
      <w:r w:rsidRPr="004D0DC4">
        <w:rPr>
          <w:rFonts w:cs="Arial"/>
          <w:b/>
        </w:rPr>
        <w:t>When can my maternity leave and pay start?</w:t>
      </w:r>
    </w:p>
    <w:p w:rsidR="000B3C78" w:rsidRPr="004D0DC4" w:rsidRDefault="000B3C78" w:rsidP="00D95262">
      <w:pPr>
        <w:spacing w:after="0" w:line="240" w:lineRule="auto"/>
        <w:jc w:val="both"/>
        <w:rPr>
          <w:rFonts w:cs="Arial"/>
          <w:b/>
        </w:rPr>
      </w:pPr>
    </w:p>
    <w:p w:rsidR="000B3C78" w:rsidRPr="004D0DC4" w:rsidRDefault="000B3C78" w:rsidP="00D95262">
      <w:pPr>
        <w:spacing w:after="0" w:line="240" w:lineRule="auto"/>
        <w:jc w:val="both"/>
        <w:rPr>
          <w:rFonts w:cs="Arial"/>
          <w:lang w:val="en"/>
        </w:rPr>
      </w:pPr>
      <w:r w:rsidRPr="004D0DC4">
        <w:rPr>
          <w:rFonts w:cs="Arial"/>
          <w:lang w:val="en"/>
        </w:rPr>
        <w:t>The earliest leave and pay can be taken is 11 weeks before the expected week of childbirth.</w:t>
      </w:r>
    </w:p>
    <w:p w:rsidR="000B3C78" w:rsidRDefault="000B3C78" w:rsidP="00D95262">
      <w:pPr>
        <w:spacing w:after="0" w:line="240" w:lineRule="auto"/>
        <w:jc w:val="both"/>
        <w:rPr>
          <w:rFonts w:cs="Arial"/>
          <w:lang w:val="en"/>
        </w:rPr>
      </w:pPr>
    </w:p>
    <w:p w:rsidR="00150DF6" w:rsidRDefault="00150DF6" w:rsidP="00D95262">
      <w:pPr>
        <w:spacing w:after="0" w:line="240" w:lineRule="auto"/>
        <w:jc w:val="both"/>
        <w:rPr>
          <w:rFonts w:cs="Arial"/>
          <w:lang w:val="en"/>
        </w:rPr>
      </w:pPr>
    </w:p>
    <w:p w:rsidR="00150DF6" w:rsidRDefault="00150DF6" w:rsidP="00D95262">
      <w:pPr>
        <w:spacing w:after="0" w:line="240" w:lineRule="auto"/>
        <w:jc w:val="both"/>
        <w:rPr>
          <w:rFonts w:cs="Arial"/>
          <w:lang w:val="en"/>
        </w:rPr>
      </w:pPr>
    </w:p>
    <w:p w:rsidR="00150DF6" w:rsidRDefault="00150DF6" w:rsidP="00D95262">
      <w:pPr>
        <w:spacing w:after="0" w:line="240" w:lineRule="auto"/>
        <w:jc w:val="both"/>
        <w:rPr>
          <w:rFonts w:cs="Arial"/>
          <w:lang w:val="en"/>
        </w:rPr>
      </w:pPr>
    </w:p>
    <w:p w:rsidR="00150DF6" w:rsidRPr="004D0DC4" w:rsidRDefault="00150DF6" w:rsidP="00D95262">
      <w:pPr>
        <w:spacing w:after="0" w:line="240" w:lineRule="auto"/>
        <w:jc w:val="both"/>
        <w:rPr>
          <w:rFonts w:cs="Arial"/>
          <w:lang w:val="en"/>
        </w:rPr>
      </w:pPr>
    </w:p>
    <w:p w:rsidR="000B3C78" w:rsidRPr="004D0DC4" w:rsidRDefault="000B3C78" w:rsidP="00D95262">
      <w:pPr>
        <w:spacing w:after="0" w:line="240" w:lineRule="auto"/>
        <w:jc w:val="both"/>
        <w:rPr>
          <w:rFonts w:cs="Arial"/>
          <w:b/>
        </w:rPr>
      </w:pPr>
      <w:r w:rsidRPr="004D0DC4">
        <w:rPr>
          <w:rFonts w:cs="Arial"/>
          <w:b/>
        </w:rPr>
        <w:t>What if my baby is born early?</w:t>
      </w:r>
    </w:p>
    <w:p w:rsidR="000B3C78" w:rsidRPr="004D0DC4" w:rsidRDefault="000B3C78" w:rsidP="00D95262">
      <w:pPr>
        <w:spacing w:after="0" w:line="240" w:lineRule="auto"/>
        <w:jc w:val="both"/>
        <w:rPr>
          <w:rFonts w:cs="Arial"/>
          <w:b/>
        </w:rPr>
      </w:pPr>
    </w:p>
    <w:p w:rsidR="000B3C78" w:rsidRPr="004D0DC4" w:rsidRDefault="000B3C78" w:rsidP="00D95262">
      <w:pPr>
        <w:spacing w:after="0" w:line="240" w:lineRule="auto"/>
        <w:jc w:val="both"/>
        <w:rPr>
          <w:rFonts w:cs="Arial"/>
          <w:spacing w:val="9"/>
        </w:rPr>
      </w:pPr>
      <w:r w:rsidRPr="004D0DC4">
        <w:rPr>
          <w:rFonts w:cs="Arial"/>
          <w:spacing w:val="9"/>
        </w:rPr>
        <w:lastRenderedPageBreak/>
        <w:t xml:space="preserve">If your baby is born early, this will in most cases make no difference to your maternity rights.  Entitlement to maternity leave and maternity pay (SMP and OMP) will depend on your length of service as at your </w:t>
      </w:r>
      <w:r w:rsidRPr="004D0DC4">
        <w:rPr>
          <w:rFonts w:cs="Arial"/>
          <w:b/>
          <w:spacing w:val="9"/>
        </w:rPr>
        <w:t>expected</w:t>
      </w:r>
      <w:r w:rsidRPr="004D0DC4">
        <w:rPr>
          <w:rFonts w:cs="Arial"/>
          <w:spacing w:val="9"/>
        </w:rPr>
        <w:t xml:space="preserve"> week of childbirth, and not on the actual week in which childbirth occurs.</w:t>
      </w:r>
    </w:p>
    <w:p w:rsidR="000B3C78" w:rsidRPr="004D0DC4" w:rsidRDefault="000B3C78" w:rsidP="00455F15">
      <w:pPr>
        <w:spacing w:after="0" w:line="240" w:lineRule="auto"/>
        <w:rPr>
          <w:rFonts w:cs="Arial"/>
          <w:lang w:val="en"/>
        </w:rPr>
      </w:pPr>
    </w:p>
    <w:p w:rsidR="000B3C78" w:rsidRPr="004D0DC4" w:rsidRDefault="000B3C78" w:rsidP="00D95262">
      <w:pPr>
        <w:spacing w:after="0" w:line="240" w:lineRule="auto"/>
        <w:jc w:val="both"/>
        <w:rPr>
          <w:rFonts w:cs="Arial"/>
          <w:spacing w:val="9"/>
        </w:rPr>
      </w:pPr>
      <w:r w:rsidRPr="004D0DC4">
        <w:rPr>
          <w:rFonts w:cs="Arial"/>
        </w:rPr>
        <w:t>If you are still working at the time of the premature birth, your maternity leave and maternity pay will begin automatically on the day after your baby is born.  If you haven’t done so already, you will still be required to provide the maternity certificate (Mat B1) giving evidence of both the expected date and the actual date of birth.</w:t>
      </w:r>
    </w:p>
    <w:p w:rsidR="000B3C78" w:rsidRPr="004D0DC4" w:rsidRDefault="000B3C78" w:rsidP="00D95262">
      <w:pPr>
        <w:spacing w:after="0" w:line="240" w:lineRule="auto"/>
        <w:jc w:val="both"/>
        <w:rPr>
          <w:rFonts w:cs="Arial"/>
        </w:rPr>
      </w:pPr>
    </w:p>
    <w:p w:rsidR="000B3C78" w:rsidRPr="004D0DC4" w:rsidRDefault="000B3C78" w:rsidP="00D95262">
      <w:pPr>
        <w:spacing w:after="0" w:line="240" w:lineRule="auto"/>
        <w:jc w:val="both"/>
        <w:rPr>
          <w:rFonts w:cs="Arial"/>
          <w:b/>
        </w:rPr>
      </w:pPr>
      <w:r w:rsidRPr="004D0DC4">
        <w:rPr>
          <w:rFonts w:cs="Arial"/>
        </w:rPr>
        <w:t>If you are on annual leave when your baby is born, any untaken annual leave can be used after your maternity leave.</w:t>
      </w:r>
    </w:p>
    <w:p w:rsidR="00E41EFD" w:rsidRPr="004D0DC4" w:rsidRDefault="00E41EFD" w:rsidP="00D95262">
      <w:pPr>
        <w:spacing w:after="0" w:line="240" w:lineRule="auto"/>
        <w:jc w:val="both"/>
        <w:rPr>
          <w:rFonts w:cs="Arial"/>
          <w:b/>
        </w:rPr>
      </w:pPr>
    </w:p>
    <w:p w:rsidR="00E41EFD" w:rsidRPr="004D0DC4" w:rsidRDefault="00E41EFD" w:rsidP="00D95262">
      <w:pPr>
        <w:spacing w:after="0" w:line="240" w:lineRule="auto"/>
        <w:jc w:val="both"/>
        <w:rPr>
          <w:rFonts w:cs="Arial"/>
        </w:rPr>
      </w:pPr>
      <w:r w:rsidRPr="004D0DC4">
        <w:rPr>
          <w:rFonts w:cs="Arial"/>
          <w:b/>
        </w:rPr>
        <w:t>What if I change my mind about when I want my Maternity Leave to start</w:t>
      </w:r>
      <w:r w:rsidRPr="004D0DC4">
        <w:rPr>
          <w:rFonts w:cs="Arial"/>
        </w:rPr>
        <w:t>?</w:t>
      </w:r>
    </w:p>
    <w:p w:rsidR="00E41EFD" w:rsidRPr="004D0DC4" w:rsidRDefault="00E41EFD" w:rsidP="00D95262">
      <w:pPr>
        <w:spacing w:after="0" w:line="240" w:lineRule="auto"/>
        <w:jc w:val="both"/>
        <w:rPr>
          <w:rFonts w:cs="Arial"/>
          <w:b/>
        </w:rPr>
      </w:pPr>
    </w:p>
    <w:p w:rsidR="00E41EFD" w:rsidRPr="004D0DC4" w:rsidRDefault="00E41EFD" w:rsidP="00D95262">
      <w:pPr>
        <w:spacing w:after="0" w:line="240" w:lineRule="auto"/>
        <w:jc w:val="both"/>
        <w:rPr>
          <w:rFonts w:cs="Arial"/>
        </w:rPr>
      </w:pPr>
      <w:r w:rsidRPr="004D0DC4">
        <w:rPr>
          <w:rFonts w:cs="Arial"/>
        </w:rPr>
        <w:t>You are able to change your mind about when you want to start your Maternity Leave, providing you inform your manager at least 28 days in advance (unless this is not reasonably practicable).</w:t>
      </w:r>
    </w:p>
    <w:p w:rsidR="00E12DAC" w:rsidRPr="004D0DC4" w:rsidRDefault="00E12DAC" w:rsidP="00D95262">
      <w:pPr>
        <w:spacing w:after="0" w:line="240" w:lineRule="auto"/>
        <w:jc w:val="both"/>
        <w:rPr>
          <w:rFonts w:cs="Arial"/>
          <w:b/>
        </w:rPr>
      </w:pPr>
    </w:p>
    <w:p w:rsidR="00E41EFD" w:rsidRPr="004D0DC4" w:rsidRDefault="00E41EFD" w:rsidP="00D95262">
      <w:pPr>
        <w:spacing w:after="0" w:line="240" w:lineRule="auto"/>
        <w:jc w:val="both"/>
        <w:rPr>
          <w:rFonts w:cs="Arial"/>
          <w:b/>
        </w:rPr>
      </w:pPr>
      <w:r w:rsidRPr="004D0DC4">
        <w:rPr>
          <w:rFonts w:cs="Arial"/>
          <w:b/>
        </w:rPr>
        <w:t>What if I’m absent from work due to a pregnancy-related illness?</w:t>
      </w:r>
    </w:p>
    <w:p w:rsidR="00674FEF" w:rsidRPr="004D0DC4" w:rsidRDefault="00674FEF" w:rsidP="00D95262">
      <w:pPr>
        <w:spacing w:after="0" w:line="240" w:lineRule="auto"/>
        <w:jc w:val="both"/>
        <w:rPr>
          <w:rFonts w:cs="Arial"/>
          <w:iCs/>
          <w:spacing w:val="9"/>
        </w:rPr>
      </w:pPr>
    </w:p>
    <w:p w:rsidR="00E41EFD" w:rsidRPr="004D0DC4" w:rsidRDefault="00E41EFD" w:rsidP="00D95262">
      <w:pPr>
        <w:spacing w:after="0" w:line="240" w:lineRule="auto"/>
        <w:jc w:val="both"/>
        <w:rPr>
          <w:rFonts w:cs="Arial"/>
          <w:iCs/>
          <w:spacing w:val="9"/>
        </w:rPr>
      </w:pPr>
      <w:r w:rsidRPr="004D0DC4">
        <w:rPr>
          <w:rFonts w:cs="Arial"/>
          <w:iCs/>
          <w:spacing w:val="9"/>
        </w:rPr>
        <w:t xml:space="preserve">If you are unable to report for work due to sickness, normal notification and certification procedures apply.  </w:t>
      </w:r>
    </w:p>
    <w:p w:rsidR="00412C22" w:rsidRPr="004D0DC4" w:rsidRDefault="00412C22" w:rsidP="00D95262">
      <w:pPr>
        <w:spacing w:after="0" w:line="240" w:lineRule="auto"/>
        <w:jc w:val="both"/>
        <w:rPr>
          <w:rFonts w:cs="Arial"/>
          <w:iCs/>
          <w:spacing w:val="9"/>
        </w:rPr>
      </w:pPr>
    </w:p>
    <w:p w:rsidR="00E41EFD" w:rsidRPr="004D0DC4" w:rsidRDefault="00E41EFD" w:rsidP="00D95262">
      <w:pPr>
        <w:spacing w:after="0" w:line="240" w:lineRule="auto"/>
        <w:jc w:val="both"/>
        <w:rPr>
          <w:rFonts w:cs="Arial"/>
          <w:iCs/>
          <w:spacing w:val="9"/>
        </w:rPr>
      </w:pPr>
      <w:r w:rsidRPr="004D0DC4">
        <w:rPr>
          <w:rFonts w:cs="Arial"/>
          <w:iCs/>
          <w:spacing w:val="9"/>
        </w:rPr>
        <w:t>However, you must advise your manager if the illness is pregnancy-related.  This will allow your manager to re-visit your risk assessment and discuss with you whether there is anything at work causing or contributing to your ill-health.</w:t>
      </w:r>
    </w:p>
    <w:p w:rsidR="00E41EFD" w:rsidRPr="004D0DC4" w:rsidRDefault="00E41EFD" w:rsidP="00D95262">
      <w:pPr>
        <w:spacing w:after="0" w:line="240" w:lineRule="auto"/>
        <w:jc w:val="both"/>
        <w:rPr>
          <w:rFonts w:cs="Arial"/>
          <w:b/>
        </w:rPr>
      </w:pPr>
      <w:r w:rsidRPr="004D0DC4">
        <w:rPr>
          <w:rFonts w:cs="Arial"/>
        </w:rPr>
        <w:t>If you are absent from work for a pregnancy related reason in the 4 weeks before the baby is due, your maternity leave will start automatically on the day after the date in which you became unfit for work.</w:t>
      </w:r>
    </w:p>
    <w:p w:rsidR="00E41EFD" w:rsidRPr="004D0DC4" w:rsidRDefault="00E41EFD" w:rsidP="00D95262">
      <w:pPr>
        <w:spacing w:after="0" w:line="240" w:lineRule="auto"/>
        <w:jc w:val="both"/>
        <w:rPr>
          <w:rFonts w:cs="Arial"/>
          <w:b/>
        </w:rPr>
      </w:pPr>
    </w:p>
    <w:p w:rsidR="00E41EFD" w:rsidRPr="004D0DC4" w:rsidRDefault="00E41EFD" w:rsidP="00D95262">
      <w:pPr>
        <w:spacing w:after="0" w:line="240" w:lineRule="auto"/>
        <w:jc w:val="both"/>
        <w:rPr>
          <w:rFonts w:cs="Arial"/>
          <w:b/>
        </w:rPr>
      </w:pPr>
      <w:r w:rsidRPr="004D0DC4">
        <w:rPr>
          <w:rFonts w:cs="Arial"/>
          <w:b/>
        </w:rPr>
        <w:t>Do I require to advise anyone of the actual date my baby is born?</w:t>
      </w:r>
    </w:p>
    <w:p w:rsidR="00E41EFD" w:rsidRPr="004D0DC4" w:rsidRDefault="00E41EFD" w:rsidP="00D95262">
      <w:pPr>
        <w:spacing w:after="0" w:line="240" w:lineRule="auto"/>
        <w:jc w:val="both"/>
        <w:rPr>
          <w:rFonts w:cs="Arial"/>
          <w:b/>
        </w:rPr>
      </w:pPr>
    </w:p>
    <w:p w:rsidR="00E41EFD" w:rsidRPr="004D0DC4" w:rsidRDefault="00E41EFD" w:rsidP="00D95262">
      <w:pPr>
        <w:spacing w:after="0" w:line="240" w:lineRule="auto"/>
        <w:jc w:val="both"/>
        <w:rPr>
          <w:rFonts w:cs="Arial"/>
        </w:rPr>
      </w:pPr>
      <w:r w:rsidRPr="004D0DC4">
        <w:rPr>
          <w:rFonts w:cs="Arial"/>
        </w:rPr>
        <w:t xml:space="preserve">Yes.  You should notify your manager, as soon as is reasonably practicable, of the date your baby is born. </w:t>
      </w:r>
    </w:p>
    <w:p w:rsidR="00E12DAC" w:rsidRPr="004D0DC4" w:rsidRDefault="00E12DAC" w:rsidP="00D95262">
      <w:pPr>
        <w:spacing w:after="0" w:line="240" w:lineRule="auto"/>
        <w:jc w:val="both"/>
        <w:rPr>
          <w:rFonts w:cs="Arial"/>
          <w:b/>
        </w:rPr>
      </w:pPr>
    </w:p>
    <w:p w:rsidR="0016207E" w:rsidRPr="0016207E" w:rsidRDefault="00E41EFD" w:rsidP="00D95262">
      <w:pPr>
        <w:spacing w:after="0" w:line="240" w:lineRule="auto"/>
        <w:jc w:val="both"/>
        <w:rPr>
          <w:rFonts w:cs="Arial"/>
          <w:b/>
        </w:rPr>
      </w:pPr>
      <w:r w:rsidRPr="004D0DC4">
        <w:rPr>
          <w:rFonts w:cs="Arial"/>
          <w:b/>
        </w:rPr>
        <w:t>What happens if I have a miscarriage or my baby is stillborn?</w:t>
      </w:r>
    </w:p>
    <w:p w:rsidR="00E41EFD" w:rsidRPr="004D0DC4" w:rsidRDefault="00E41EFD" w:rsidP="00D95262">
      <w:pPr>
        <w:spacing w:after="0" w:line="240" w:lineRule="auto"/>
        <w:jc w:val="both"/>
        <w:rPr>
          <w:rFonts w:cs="Arial"/>
          <w:b/>
        </w:rPr>
      </w:pPr>
    </w:p>
    <w:p w:rsidR="00E41EFD" w:rsidRPr="004D0DC4" w:rsidRDefault="00E41EFD" w:rsidP="00D95262">
      <w:pPr>
        <w:spacing w:after="0" w:line="240" w:lineRule="auto"/>
        <w:jc w:val="both"/>
        <w:rPr>
          <w:rFonts w:cs="Arial"/>
          <w:spacing w:val="9"/>
        </w:rPr>
      </w:pPr>
      <w:r w:rsidRPr="004D0DC4">
        <w:rPr>
          <w:rFonts w:cs="Arial"/>
        </w:rPr>
        <w:t>In the unfortunate circumstances that you miscarry or your baby is stillborn</w:t>
      </w:r>
      <w:r w:rsidRPr="004D0DC4">
        <w:rPr>
          <w:rFonts w:cs="Arial"/>
          <w:spacing w:val="9"/>
        </w:rPr>
        <w:t xml:space="preserve"> in or after the 25</w:t>
      </w:r>
      <w:r w:rsidRPr="004D0DC4">
        <w:rPr>
          <w:rFonts w:cs="Arial"/>
          <w:spacing w:val="9"/>
          <w:vertAlign w:val="superscript"/>
        </w:rPr>
        <w:t>th</w:t>
      </w:r>
      <w:r w:rsidRPr="004D0DC4">
        <w:rPr>
          <w:rFonts w:cs="Arial"/>
          <w:spacing w:val="9"/>
        </w:rPr>
        <w:t xml:space="preserve"> week of pregnancy, you will retain your entitlement to maternity leave, statutory maternity pay (SMP) and occupational maternity pay (OMP), where due.</w:t>
      </w:r>
    </w:p>
    <w:p w:rsidR="0084372C" w:rsidRPr="004D0DC4" w:rsidRDefault="0084372C" w:rsidP="00D95262">
      <w:pPr>
        <w:spacing w:after="0" w:line="240" w:lineRule="auto"/>
        <w:jc w:val="both"/>
        <w:rPr>
          <w:rFonts w:cs="Arial"/>
          <w:spacing w:val="9"/>
        </w:rPr>
      </w:pPr>
    </w:p>
    <w:p w:rsidR="00E41EFD" w:rsidRPr="004D0DC4" w:rsidRDefault="00E41EFD" w:rsidP="00D95262">
      <w:pPr>
        <w:spacing w:after="0" w:line="240" w:lineRule="auto"/>
        <w:jc w:val="both"/>
        <w:rPr>
          <w:rFonts w:cs="Arial"/>
          <w:spacing w:val="9"/>
        </w:rPr>
      </w:pPr>
      <w:r w:rsidRPr="004D0DC4">
        <w:rPr>
          <w:rFonts w:cs="Arial"/>
          <w:spacing w:val="9"/>
        </w:rPr>
        <w:t xml:space="preserve">If </w:t>
      </w:r>
      <w:r w:rsidRPr="004D0DC4">
        <w:rPr>
          <w:rFonts w:cs="Arial"/>
        </w:rPr>
        <w:t>you miscarry or your baby is stillborn</w:t>
      </w:r>
      <w:r w:rsidRPr="004D0DC4">
        <w:rPr>
          <w:rFonts w:cs="Arial"/>
          <w:spacing w:val="9"/>
        </w:rPr>
        <w:t xml:space="preserve"> in or before the 24</w:t>
      </w:r>
      <w:r w:rsidRPr="004D0DC4">
        <w:rPr>
          <w:rFonts w:cs="Arial"/>
          <w:spacing w:val="9"/>
          <w:vertAlign w:val="superscript"/>
        </w:rPr>
        <w:t>th</w:t>
      </w:r>
      <w:r w:rsidRPr="004D0DC4">
        <w:rPr>
          <w:rFonts w:cs="Arial"/>
          <w:spacing w:val="9"/>
        </w:rPr>
        <w:t xml:space="preserve"> week of pregnancy you will not be entitled to maternity leave or pay.  However, assuming that you are absent from work for a period of time following the miscarriage, you will be entitled to sick pay in the normal way, provided that you qualify for it.</w:t>
      </w:r>
    </w:p>
    <w:p w:rsidR="00E41EFD" w:rsidRPr="004D0DC4" w:rsidRDefault="00E41EFD" w:rsidP="00D95262">
      <w:pPr>
        <w:spacing w:after="0" w:line="240" w:lineRule="auto"/>
        <w:jc w:val="both"/>
        <w:rPr>
          <w:rFonts w:cs="Arial"/>
          <w:spacing w:val="9"/>
        </w:rPr>
      </w:pPr>
    </w:p>
    <w:p w:rsidR="00E41EFD" w:rsidRPr="004D0DC4" w:rsidRDefault="00E41EFD" w:rsidP="00D95262">
      <w:pPr>
        <w:spacing w:after="0" w:line="240" w:lineRule="auto"/>
        <w:jc w:val="both"/>
        <w:rPr>
          <w:rFonts w:cs="Arial"/>
          <w:spacing w:val="9"/>
        </w:rPr>
      </w:pPr>
      <w:r w:rsidRPr="004D0DC4">
        <w:rPr>
          <w:rFonts w:cs="Arial"/>
          <w:spacing w:val="9"/>
        </w:rPr>
        <w:t xml:space="preserve">Where your baby is born early and lives for only a short period of time, you will, irrespective of the timing of the birth, retain your full rights to maternity leave and pay.  </w:t>
      </w:r>
    </w:p>
    <w:p w:rsidR="00E41EFD" w:rsidRPr="004D0DC4" w:rsidRDefault="00E41EFD" w:rsidP="00D95262">
      <w:pPr>
        <w:spacing w:after="0" w:line="240" w:lineRule="auto"/>
        <w:jc w:val="both"/>
        <w:rPr>
          <w:rFonts w:cs="Arial"/>
        </w:rPr>
      </w:pPr>
    </w:p>
    <w:p w:rsidR="00E41EFD" w:rsidRPr="004D0DC4" w:rsidRDefault="00E41EFD" w:rsidP="00D95262">
      <w:pPr>
        <w:spacing w:after="0" w:line="240" w:lineRule="auto"/>
        <w:jc w:val="both"/>
        <w:rPr>
          <w:rFonts w:cs="Arial"/>
        </w:rPr>
      </w:pPr>
      <w:r w:rsidRPr="004D0DC4">
        <w:rPr>
          <w:rFonts w:cs="Arial"/>
        </w:rPr>
        <w:t>If you have resigned from your job the Council will make every effort to allow you to return to work but not necessarily to the same job or at the same grade.</w:t>
      </w:r>
    </w:p>
    <w:p w:rsidR="00E12DAC" w:rsidRPr="004D0DC4" w:rsidRDefault="00E12DAC" w:rsidP="00D95262">
      <w:pPr>
        <w:spacing w:after="0" w:line="240" w:lineRule="auto"/>
        <w:jc w:val="both"/>
        <w:rPr>
          <w:rFonts w:cs="Arial"/>
          <w:b/>
        </w:rPr>
      </w:pPr>
    </w:p>
    <w:p w:rsidR="00E41EFD" w:rsidRPr="004D0DC4" w:rsidRDefault="00E41EFD" w:rsidP="00455F15">
      <w:pPr>
        <w:spacing w:after="0" w:line="240" w:lineRule="auto"/>
        <w:rPr>
          <w:rFonts w:cs="Arial"/>
          <w:b/>
        </w:rPr>
      </w:pPr>
      <w:r w:rsidRPr="004D0DC4">
        <w:rPr>
          <w:rFonts w:cs="Arial"/>
          <w:b/>
        </w:rPr>
        <w:t>My earnings vary from week to week. How will an average weeks’ pay be calculated?</w:t>
      </w:r>
    </w:p>
    <w:p w:rsidR="00E41EFD" w:rsidRPr="004D0DC4" w:rsidRDefault="00E41EFD" w:rsidP="00455F15">
      <w:pPr>
        <w:spacing w:after="0" w:line="240" w:lineRule="auto"/>
        <w:rPr>
          <w:rFonts w:cs="Arial"/>
          <w:b/>
        </w:rPr>
      </w:pPr>
    </w:p>
    <w:p w:rsidR="00E41EFD" w:rsidRPr="004D0DC4" w:rsidRDefault="00E41EFD" w:rsidP="00D95262">
      <w:pPr>
        <w:spacing w:after="0" w:line="240" w:lineRule="auto"/>
        <w:jc w:val="both"/>
        <w:rPr>
          <w:rFonts w:cs="Arial"/>
          <w:b/>
        </w:rPr>
      </w:pPr>
      <w:r w:rsidRPr="004D0DC4">
        <w:rPr>
          <w:rFonts w:cs="Arial"/>
          <w:spacing w:val="9"/>
        </w:rPr>
        <w:lastRenderedPageBreak/>
        <w:t xml:space="preserve">For Occupational Maternity Pay purposes, a week’s pay is defined as </w:t>
      </w:r>
      <w:r w:rsidRPr="004D0DC4">
        <w:rPr>
          <w:rFonts w:cs="Arial"/>
        </w:rPr>
        <w:t>the amount payable by the Council under your current contract of employment for working your normal hours in a week.   Where there are no normal working hours, a week’s pay will be the average pay in the period of 12 weeks leading up to your last working week, excluding any week in which no pay was earned.</w:t>
      </w:r>
    </w:p>
    <w:p w:rsidR="00E41EFD" w:rsidRPr="004D0DC4" w:rsidRDefault="00E41EFD" w:rsidP="00D95262">
      <w:pPr>
        <w:spacing w:after="0" w:line="240" w:lineRule="auto"/>
        <w:jc w:val="both"/>
        <w:rPr>
          <w:rFonts w:cs="Arial"/>
        </w:rPr>
      </w:pPr>
    </w:p>
    <w:p w:rsidR="00E41EFD" w:rsidRPr="004D0DC4" w:rsidRDefault="00E41EFD" w:rsidP="00D95262">
      <w:pPr>
        <w:spacing w:after="0" w:line="240" w:lineRule="auto"/>
        <w:jc w:val="both"/>
        <w:rPr>
          <w:rFonts w:cs="Arial"/>
        </w:rPr>
      </w:pPr>
      <w:r w:rsidRPr="004D0DC4">
        <w:rPr>
          <w:rFonts w:cs="Arial"/>
          <w:spacing w:val="9"/>
        </w:rPr>
        <w:t xml:space="preserve">For Statutory Maternity Pay purposes, </w:t>
      </w:r>
      <w:r w:rsidRPr="004D0DC4">
        <w:rPr>
          <w:rStyle w:val="n-compcl"/>
          <w:rFonts w:cs="Arial"/>
          <w:spacing w:val="9"/>
        </w:rPr>
        <w:t>average weekly earnings will be take</w:t>
      </w:r>
      <w:r w:rsidR="00D95262">
        <w:rPr>
          <w:rStyle w:val="n-compcl"/>
          <w:rFonts w:cs="Arial"/>
          <w:spacing w:val="9"/>
        </w:rPr>
        <w:t>n</w:t>
      </w:r>
      <w:r w:rsidRPr="004D0DC4">
        <w:rPr>
          <w:rStyle w:val="n-compcl"/>
          <w:rFonts w:cs="Arial"/>
          <w:spacing w:val="9"/>
        </w:rPr>
        <w:t xml:space="preserve"> from the 8 weeks up to and including the qualifying week (i.e. the 15</w:t>
      </w:r>
      <w:r w:rsidRPr="004D0DC4">
        <w:rPr>
          <w:rStyle w:val="n-compcl"/>
          <w:rFonts w:cs="Arial"/>
          <w:spacing w:val="9"/>
          <w:vertAlign w:val="superscript"/>
        </w:rPr>
        <w:t>th</w:t>
      </w:r>
      <w:r w:rsidRPr="004D0DC4">
        <w:rPr>
          <w:rStyle w:val="n-compcl"/>
          <w:rFonts w:cs="Arial"/>
          <w:spacing w:val="9"/>
        </w:rPr>
        <w:t xml:space="preserve"> week before the EWC)</w:t>
      </w:r>
      <w:r w:rsidRPr="004D0DC4">
        <w:rPr>
          <w:rFonts w:cs="Arial"/>
        </w:rPr>
        <w:t xml:space="preserve">. </w:t>
      </w:r>
    </w:p>
    <w:p w:rsidR="00E12DAC" w:rsidRPr="004D0DC4" w:rsidRDefault="00E12DAC" w:rsidP="00D95262">
      <w:pPr>
        <w:spacing w:after="0" w:line="240" w:lineRule="auto"/>
        <w:jc w:val="both"/>
        <w:rPr>
          <w:rFonts w:cs="Arial"/>
          <w:b/>
        </w:rPr>
      </w:pPr>
    </w:p>
    <w:p w:rsidR="00E41EFD" w:rsidRPr="004D0DC4" w:rsidRDefault="00E41EFD" w:rsidP="00D95262">
      <w:pPr>
        <w:spacing w:after="0" w:line="240" w:lineRule="auto"/>
        <w:jc w:val="both"/>
        <w:rPr>
          <w:rFonts w:cs="Arial"/>
          <w:b/>
        </w:rPr>
      </w:pPr>
      <w:r w:rsidRPr="004D0DC4">
        <w:rPr>
          <w:rFonts w:cs="Arial"/>
          <w:b/>
        </w:rPr>
        <w:t>I hold two part-time posts with the Council.  How will my entitlements to Occupational and Statutory Maternity Pay be calculated?</w:t>
      </w:r>
    </w:p>
    <w:p w:rsidR="00E41EFD" w:rsidRPr="004D0DC4" w:rsidRDefault="00E41EFD" w:rsidP="00D95262">
      <w:pPr>
        <w:spacing w:after="0" w:line="240" w:lineRule="auto"/>
        <w:jc w:val="both"/>
        <w:rPr>
          <w:rFonts w:cs="Arial"/>
          <w:b/>
        </w:rPr>
      </w:pPr>
    </w:p>
    <w:p w:rsidR="00E41EFD" w:rsidRPr="004D0DC4" w:rsidRDefault="00E41EFD" w:rsidP="00D95262">
      <w:pPr>
        <w:spacing w:after="0" w:line="240" w:lineRule="auto"/>
        <w:jc w:val="both"/>
        <w:rPr>
          <w:rFonts w:cs="Arial"/>
        </w:rPr>
      </w:pPr>
      <w:r w:rsidRPr="004D0DC4">
        <w:rPr>
          <w:rFonts w:cs="Arial"/>
        </w:rPr>
        <w:t>For Statutory Maternity Pay purposes</w:t>
      </w:r>
      <w:proofErr w:type="gramStart"/>
      <w:r w:rsidRPr="004D0DC4">
        <w:rPr>
          <w:rFonts w:cs="Arial"/>
        </w:rPr>
        <w:t xml:space="preserve">, </w:t>
      </w:r>
      <w:r w:rsidRPr="004D0DC4">
        <w:rPr>
          <w:rStyle w:val="n-compcl"/>
          <w:rFonts w:cs="Arial"/>
          <w:spacing w:val="9"/>
        </w:rPr>
        <w:t xml:space="preserve"> average</w:t>
      </w:r>
      <w:proofErr w:type="gramEnd"/>
      <w:r w:rsidRPr="004D0DC4">
        <w:rPr>
          <w:rStyle w:val="n-compcl"/>
          <w:rFonts w:cs="Arial"/>
          <w:spacing w:val="9"/>
        </w:rPr>
        <w:t xml:space="preserve"> weekly earnings will be taken  from the 8 weeks up to and including the qualifying week (i.e. the 15</w:t>
      </w:r>
      <w:r w:rsidRPr="004D0DC4">
        <w:rPr>
          <w:rStyle w:val="n-compcl"/>
          <w:rFonts w:cs="Arial"/>
          <w:spacing w:val="9"/>
          <w:vertAlign w:val="superscript"/>
        </w:rPr>
        <w:t>th</w:t>
      </w:r>
      <w:r w:rsidRPr="004D0DC4">
        <w:rPr>
          <w:rStyle w:val="n-compcl"/>
          <w:rFonts w:cs="Arial"/>
          <w:spacing w:val="9"/>
        </w:rPr>
        <w:t xml:space="preserve"> week before the EWC)</w:t>
      </w:r>
      <w:r w:rsidRPr="004D0DC4">
        <w:rPr>
          <w:rFonts w:cs="Arial"/>
        </w:rPr>
        <w:t>.   If you held both posts during this time then your earnings from each will be added together to establish your entitlement to SMP and the rate at which SMP is paid.</w:t>
      </w:r>
    </w:p>
    <w:p w:rsidR="00E41EFD" w:rsidRPr="004D0DC4" w:rsidRDefault="00E41EFD" w:rsidP="00D95262">
      <w:pPr>
        <w:spacing w:after="0" w:line="240" w:lineRule="auto"/>
        <w:jc w:val="both"/>
        <w:rPr>
          <w:rFonts w:cs="Arial"/>
        </w:rPr>
      </w:pPr>
    </w:p>
    <w:p w:rsidR="00E41EFD" w:rsidRPr="004D0DC4" w:rsidRDefault="00E41EFD" w:rsidP="00D95262">
      <w:pPr>
        <w:spacing w:after="0" w:line="240" w:lineRule="auto"/>
        <w:jc w:val="both"/>
        <w:rPr>
          <w:rFonts w:cs="Arial"/>
        </w:rPr>
      </w:pPr>
      <w:r w:rsidRPr="004D0DC4">
        <w:rPr>
          <w:rFonts w:cs="Arial"/>
        </w:rPr>
        <w:t>For Occupational Maternity Pay purposes, a week’s pay is defined as the amount payable by the Council under your current contract of employment for working your normal hours in a week.  Therefore, if you hold both posts at the point you commence maternity leave then your earnings from each will be added together to establish rate at which OMP is paid.</w:t>
      </w:r>
    </w:p>
    <w:p w:rsidR="00E41EFD" w:rsidRPr="004D0DC4" w:rsidRDefault="00E41EFD" w:rsidP="00D95262">
      <w:pPr>
        <w:spacing w:after="0" w:line="240" w:lineRule="auto"/>
        <w:jc w:val="both"/>
        <w:rPr>
          <w:rFonts w:cs="Arial"/>
        </w:rPr>
      </w:pPr>
    </w:p>
    <w:p w:rsidR="00E41EFD" w:rsidRPr="004D0DC4" w:rsidRDefault="00E41EFD" w:rsidP="00D95262">
      <w:pPr>
        <w:spacing w:after="0" w:line="240" w:lineRule="auto"/>
        <w:jc w:val="both"/>
        <w:rPr>
          <w:rFonts w:cs="Arial"/>
        </w:rPr>
      </w:pPr>
      <w:r w:rsidRPr="004D0DC4">
        <w:rPr>
          <w:rFonts w:cs="Arial"/>
        </w:rPr>
        <w:t>You must commence your maternity leave from both posts at the same time.</w:t>
      </w:r>
    </w:p>
    <w:p w:rsidR="00E12DAC" w:rsidRPr="004D0DC4" w:rsidRDefault="00E12DAC" w:rsidP="00D95262">
      <w:pPr>
        <w:spacing w:after="0" w:line="240" w:lineRule="auto"/>
        <w:jc w:val="both"/>
        <w:rPr>
          <w:rFonts w:cs="Arial"/>
          <w:b/>
        </w:rPr>
      </w:pPr>
    </w:p>
    <w:p w:rsidR="00E41EFD" w:rsidRPr="004D0DC4" w:rsidRDefault="00E41EFD" w:rsidP="00D95262">
      <w:pPr>
        <w:spacing w:after="0" w:line="240" w:lineRule="auto"/>
        <w:jc w:val="both"/>
        <w:rPr>
          <w:rFonts w:cs="Arial"/>
          <w:b/>
        </w:rPr>
      </w:pPr>
      <w:r w:rsidRPr="004D0DC4">
        <w:rPr>
          <w:rFonts w:cs="Arial"/>
          <w:b/>
        </w:rPr>
        <w:t>What contact will there be during my maternity leave?</w:t>
      </w:r>
    </w:p>
    <w:p w:rsidR="00E41EFD" w:rsidRPr="004D0DC4" w:rsidRDefault="00E41EFD" w:rsidP="00D95262">
      <w:pPr>
        <w:spacing w:after="0" w:line="240" w:lineRule="auto"/>
        <w:jc w:val="both"/>
        <w:rPr>
          <w:rFonts w:cs="Arial"/>
          <w:spacing w:val="9"/>
        </w:rPr>
      </w:pPr>
    </w:p>
    <w:p w:rsidR="00E41EFD" w:rsidRPr="004D0DC4" w:rsidRDefault="00E41EFD" w:rsidP="00D95262">
      <w:pPr>
        <w:spacing w:after="0" w:line="240" w:lineRule="auto"/>
        <w:jc w:val="both"/>
        <w:rPr>
          <w:rFonts w:cs="Arial"/>
          <w:spacing w:val="9"/>
        </w:rPr>
      </w:pPr>
      <w:r w:rsidRPr="004D0DC4">
        <w:rPr>
          <w:rFonts w:cs="Arial"/>
          <w:spacing w:val="9"/>
        </w:rPr>
        <w:t>Managers may make reasonable contact with employees who are on maternity leave, for example to discuss your plans to return to work, whether you might wish to seek any changes to your working hours or pattern of work on your return, any important developments within the workplace, or to make you aware of any specific vacancies or training opportunities.</w:t>
      </w:r>
    </w:p>
    <w:p w:rsidR="00E41EFD" w:rsidRPr="004D0DC4" w:rsidRDefault="00E41EFD" w:rsidP="00D95262">
      <w:pPr>
        <w:spacing w:after="0" w:line="240" w:lineRule="auto"/>
        <w:jc w:val="both"/>
        <w:rPr>
          <w:rFonts w:cs="Arial"/>
          <w:spacing w:val="9"/>
        </w:rPr>
      </w:pPr>
    </w:p>
    <w:p w:rsidR="00E41EFD" w:rsidRPr="004D0DC4" w:rsidRDefault="00E41EFD" w:rsidP="00D95262">
      <w:pPr>
        <w:spacing w:after="0" w:line="240" w:lineRule="auto"/>
        <w:jc w:val="both"/>
        <w:rPr>
          <w:rFonts w:cs="Arial"/>
          <w:spacing w:val="9"/>
        </w:rPr>
      </w:pPr>
      <w:r w:rsidRPr="004D0DC4">
        <w:rPr>
          <w:rFonts w:cs="Arial"/>
          <w:spacing w:val="9"/>
        </w:rPr>
        <w:t>Prior to the commencement of maternity leave, you and your manager should discuss how contact can be maintained.  Both you and your manager should have a clear understanding of the nature and frequency of contact.</w:t>
      </w:r>
    </w:p>
    <w:p w:rsidR="00E41EFD" w:rsidRPr="004D0DC4" w:rsidRDefault="00E41EFD" w:rsidP="00D95262">
      <w:pPr>
        <w:spacing w:after="0" w:line="240" w:lineRule="auto"/>
        <w:jc w:val="both"/>
        <w:rPr>
          <w:rFonts w:cs="Arial"/>
          <w:spacing w:val="9"/>
        </w:rPr>
      </w:pPr>
    </w:p>
    <w:p w:rsidR="00E41EFD" w:rsidRPr="004D0DC4" w:rsidRDefault="00E41EFD" w:rsidP="00D95262">
      <w:pPr>
        <w:spacing w:after="0" w:line="240" w:lineRule="auto"/>
        <w:jc w:val="both"/>
        <w:rPr>
          <w:rFonts w:cs="Arial"/>
          <w:spacing w:val="9"/>
        </w:rPr>
      </w:pPr>
      <w:r w:rsidRPr="004D0DC4">
        <w:rPr>
          <w:rFonts w:cs="Arial"/>
          <w:spacing w:val="9"/>
        </w:rPr>
        <w:t>Communication may, if agreeable to both parties, be facilitated by home computers so whilst you are on maternity leave you can exchange emails and keep up-to-date with relevant workplace developments.  For employees who have no access to emails then communication by telephone or letter should be agreed.</w:t>
      </w:r>
    </w:p>
    <w:p w:rsidR="00E41EFD" w:rsidRPr="004D0DC4" w:rsidRDefault="00E41EFD" w:rsidP="00D95262">
      <w:pPr>
        <w:spacing w:after="0" w:line="240" w:lineRule="auto"/>
        <w:jc w:val="both"/>
        <w:rPr>
          <w:rFonts w:cs="Arial"/>
          <w:spacing w:val="9"/>
        </w:rPr>
      </w:pPr>
    </w:p>
    <w:p w:rsidR="00E41EFD" w:rsidRPr="004D0DC4" w:rsidRDefault="00E41EFD" w:rsidP="00D95262">
      <w:pPr>
        <w:spacing w:after="0" w:line="240" w:lineRule="auto"/>
        <w:jc w:val="both"/>
        <w:rPr>
          <w:rFonts w:cs="Arial"/>
          <w:spacing w:val="9"/>
        </w:rPr>
      </w:pPr>
      <w:r w:rsidRPr="004D0DC4">
        <w:rPr>
          <w:rFonts w:cs="Arial"/>
          <w:spacing w:val="9"/>
        </w:rPr>
        <w:t>OD, HR &amp; Communications will send you a copy of the Internal Vacancy Bulletin (IVB) to either your chosen email address or</w:t>
      </w:r>
      <w:r w:rsidRPr="004D0DC4">
        <w:rPr>
          <w:rFonts w:cs="Arial"/>
          <w:color w:val="FF0000"/>
          <w:spacing w:val="9"/>
        </w:rPr>
        <w:t xml:space="preserve"> </w:t>
      </w:r>
      <w:r w:rsidRPr="004D0DC4">
        <w:rPr>
          <w:rFonts w:cs="Arial"/>
          <w:spacing w:val="9"/>
        </w:rPr>
        <w:t xml:space="preserve">your home address on a fortnightly basis.  However, your manager has a responsibility to ensure that you have information on vacancies and promotion, including acting appointments or other continual professional development (CPD) opportunities which may arise </w:t>
      </w:r>
      <w:proofErr w:type="spellStart"/>
      <w:r w:rsidRPr="004D0DC4">
        <w:rPr>
          <w:rFonts w:cs="Arial"/>
          <w:spacing w:val="9"/>
        </w:rPr>
        <w:t>outwith</w:t>
      </w:r>
      <w:proofErr w:type="spellEnd"/>
      <w:r w:rsidRPr="004D0DC4">
        <w:rPr>
          <w:rFonts w:cs="Arial"/>
          <w:spacing w:val="9"/>
        </w:rPr>
        <w:t xml:space="preserve"> the IVB.  They also have a responsibility to ensure that you are appraised of changes to the workplace which may impact on you.  </w:t>
      </w:r>
    </w:p>
    <w:p w:rsidR="00E12DAC" w:rsidRDefault="00E12DAC" w:rsidP="00D95262">
      <w:pPr>
        <w:spacing w:after="0" w:line="240" w:lineRule="auto"/>
        <w:jc w:val="both"/>
        <w:rPr>
          <w:rFonts w:cs="Arial"/>
          <w:b/>
        </w:rPr>
      </w:pPr>
    </w:p>
    <w:p w:rsidR="00150DF6" w:rsidRDefault="00150DF6" w:rsidP="00D95262">
      <w:pPr>
        <w:spacing w:after="0" w:line="240" w:lineRule="auto"/>
        <w:jc w:val="both"/>
        <w:rPr>
          <w:rFonts w:cs="Arial"/>
          <w:b/>
        </w:rPr>
      </w:pPr>
    </w:p>
    <w:p w:rsidR="00150DF6" w:rsidRDefault="00150DF6" w:rsidP="00455F15">
      <w:pPr>
        <w:spacing w:after="0" w:line="240" w:lineRule="auto"/>
        <w:rPr>
          <w:rFonts w:cs="Arial"/>
          <w:b/>
        </w:rPr>
      </w:pPr>
    </w:p>
    <w:p w:rsidR="00150DF6" w:rsidRDefault="00150DF6" w:rsidP="00455F15">
      <w:pPr>
        <w:spacing w:after="0" w:line="240" w:lineRule="auto"/>
        <w:rPr>
          <w:rFonts w:cs="Arial"/>
          <w:b/>
        </w:rPr>
      </w:pPr>
    </w:p>
    <w:p w:rsidR="00150DF6" w:rsidRPr="004D0DC4" w:rsidRDefault="00150DF6"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t>Will I be entitled to apply for vacancies during my maternity leave?</w:t>
      </w:r>
    </w:p>
    <w:p w:rsidR="00E41EFD" w:rsidRPr="004D0DC4" w:rsidRDefault="00E41EFD" w:rsidP="00455F15">
      <w:pPr>
        <w:spacing w:after="0" w:line="240" w:lineRule="auto"/>
        <w:rPr>
          <w:rFonts w:cs="Arial"/>
        </w:rPr>
      </w:pPr>
    </w:p>
    <w:p w:rsidR="00E41EFD" w:rsidRPr="004D0DC4" w:rsidRDefault="00E41EFD" w:rsidP="00D95262">
      <w:pPr>
        <w:spacing w:after="0" w:line="240" w:lineRule="auto"/>
        <w:jc w:val="both"/>
        <w:rPr>
          <w:rFonts w:cs="Arial"/>
        </w:rPr>
      </w:pPr>
      <w:r w:rsidRPr="004D0DC4">
        <w:rPr>
          <w:rFonts w:cs="Arial"/>
        </w:rPr>
        <w:lastRenderedPageBreak/>
        <w:t>Yes.  The IVB will be sent to your chosen email address, or your home address, on a fortnightly basis throughout the duration of your maternity leave.  If you are interested in any vacancies you should apply in the normal manner.</w:t>
      </w:r>
    </w:p>
    <w:p w:rsidR="00E12DAC" w:rsidRPr="004D0DC4" w:rsidRDefault="00E12DAC"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t>What about training opportunities?</w:t>
      </w:r>
    </w:p>
    <w:p w:rsidR="00E41EFD" w:rsidRPr="004D0DC4" w:rsidRDefault="00E41EFD" w:rsidP="00455F15">
      <w:pPr>
        <w:spacing w:after="0" w:line="240" w:lineRule="auto"/>
        <w:rPr>
          <w:rFonts w:cs="Arial"/>
          <w:b/>
        </w:rPr>
      </w:pPr>
    </w:p>
    <w:p w:rsidR="00E41EFD" w:rsidRPr="004D0DC4" w:rsidRDefault="00E41EFD" w:rsidP="00D95262">
      <w:pPr>
        <w:spacing w:after="0" w:line="240" w:lineRule="auto"/>
        <w:jc w:val="both"/>
        <w:rPr>
          <w:rFonts w:cs="Arial"/>
          <w:b/>
        </w:rPr>
      </w:pPr>
      <w:r w:rsidRPr="004D0DC4">
        <w:rPr>
          <w:rFonts w:cs="Arial"/>
        </w:rPr>
        <w:t>You are entitled to receive the same training opportunities during your maternity leave that you would have received had you been at work.  You should discuss your interest in any forthcoming courses (be they in-house or external courses) with your supervisor prior to commencing your maternity leave.  If your colleagues are required to undergo training whilst you are on maternity leave you will also be invited to attend, if applicable.</w:t>
      </w:r>
    </w:p>
    <w:p w:rsidR="00E12DAC" w:rsidRPr="004D0DC4" w:rsidRDefault="00E12DAC"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t>Will I be entitled to any pay rises that take effect during my maternity leave?</w:t>
      </w:r>
    </w:p>
    <w:p w:rsidR="00E41EFD" w:rsidRPr="004D0DC4" w:rsidRDefault="00E41EFD" w:rsidP="00455F15">
      <w:pPr>
        <w:spacing w:after="0" w:line="240" w:lineRule="auto"/>
        <w:rPr>
          <w:rFonts w:cs="Arial"/>
        </w:rPr>
      </w:pPr>
    </w:p>
    <w:p w:rsidR="00E41EFD" w:rsidRPr="004D0DC4" w:rsidRDefault="00E41EFD" w:rsidP="00D95262">
      <w:pPr>
        <w:spacing w:after="0" w:line="240" w:lineRule="auto"/>
        <w:jc w:val="both"/>
        <w:rPr>
          <w:rStyle w:val="n-compcl"/>
          <w:rFonts w:cs="Arial"/>
          <w:spacing w:val="9"/>
        </w:rPr>
      </w:pPr>
      <w:r w:rsidRPr="004D0DC4">
        <w:rPr>
          <w:rFonts w:cs="Arial"/>
        </w:rPr>
        <w:t xml:space="preserve">Yes.  </w:t>
      </w:r>
      <w:r w:rsidRPr="004D0DC4">
        <w:rPr>
          <w:rStyle w:val="n-compcl"/>
          <w:rFonts w:cs="Arial"/>
          <w:spacing w:val="9"/>
        </w:rPr>
        <w:t xml:space="preserve">If you become eligible for a pay rise between the start of the original calculation period and the end of your maternity leave (whether ordinary maternity leave or additional maternity leave), the higher or standard rate of SMP will be recalculated, as will OMP, to take account of your pay rise, regardless of whether SMP has already been paid. This means that your SMP and OMP will be recalculated and increased retrospectively, or that you may qualify for SMP if you did not previously (i.e. your new earnings take you above the NI Lower Earnings Threshold). </w:t>
      </w:r>
      <w:r w:rsidR="00D95262">
        <w:rPr>
          <w:rStyle w:val="n-compcl"/>
          <w:rFonts w:cs="Arial"/>
          <w:spacing w:val="9"/>
        </w:rPr>
        <w:t xml:space="preserve"> </w:t>
      </w:r>
      <w:r w:rsidRPr="004D0DC4">
        <w:rPr>
          <w:rStyle w:val="n-compcl"/>
          <w:rFonts w:cs="Arial"/>
          <w:spacing w:val="9"/>
        </w:rPr>
        <w:t>You will be paid a lump sum to make up any difference between SMP/OMP already paid and the amount payable as a result of the pay rise.</w:t>
      </w:r>
    </w:p>
    <w:p w:rsidR="00E12DAC" w:rsidRPr="004D0DC4" w:rsidRDefault="00E12DAC"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t xml:space="preserve">What happens to my annual leave during maternity leave (non-term time employees)? </w:t>
      </w:r>
    </w:p>
    <w:p w:rsidR="00E41EFD" w:rsidRPr="004D0DC4" w:rsidRDefault="00E41EFD" w:rsidP="00455F15">
      <w:pPr>
        <w:spacing w:after="0" w:line="240" w:lineRule="auto"/>
        <w:rPr>
          <w:rFonts w:cs="Arial"/>
        </w:rPr>
      </w:pPr>
    </w:p>
    <w:p w:rsidR="00E41EFD" w:rsidRPr="004D0DC4" w:rsidRDefault="00E41EFD" w:rsidP="00D95262">
      <w:pPr>
        <w:spacing w:after="0" w:line="240" w:lineRule="auto"/>
        <w:jc w:val="both"/>
        <w:rPr>
          <w:rFonts w:cs="Arial"/>
        </w:rPr>
      </w:pPr>
      <w:r w:rsidRPr="004D0DC4">
        <w:rPr>
          <w:rFonts w:cs="Arial"/>
        </w:rPr>
        <w:t xml:space="preserve">All employees continue to accrue their contractual annual leave entitlement during both their Ordinary and Additional Maternity Leave.  </w:t>
      </w:r>
    </w:p>
    <w:p w:rsidR="00E41EFD" w:rsidRPr="004D0DC4" w:rsidRDefault="00E41EFD" w:rsidP="00D95262">
      <w:pPr>
        <w:spacing w:after="0" w:line="240" w:lineRule="auto"/>
        <w:jc w:val="both"/>
        <w:rPr>
          <w:rFonts w:cs="Arial"/>
        </w:rPr>
      </w:pPr>
    </w:p>
    <w:p w:rsidR="00E41EFD" w:rsidRPr="004D0DC4" w:rsidRDefault="00E41EFD" w:rsidP="00D95262">
      <w:pPr>
        <w:spacing w:after="0" w:line="240" w:lineRule="auto"/>
        <w:jc w:val="both"/>
        <w:rPr>
          <w:rFonts w:cs="Arial"/>
        </w:rPr>
      </w:pPr>
      <w:r w:rsidRPr="004D0DC4">
        <w:rPr>
          <w:rFonts w:cs="Arial"/>
        </w:rPr>
        <w:t xml:space="preserve">In most cases, it will not be permissible to carry over annual leave accrued during one leave year into the next leave year.  Therefore, if it is known in advance that your return to work date is such that you will be unable to take your holiday entitlement in the same year as it was assigned, your manager must give you the opportunity to take your entitlement before your maternity leave commences (see table below).  </w:t>
      </w:r>
    </w:p>
    <w:p w:rsidR="00856D91" w:rsidRPr="004D0DC4" w:rsidRDefault="00856D91" w:rsidP="00D95262">
      <w:pPr>
        <w:spacing w:after="0" w:line="240" w:lineRule="auto"/>
        <w:jc w:val="both"/>
        <w:rPr>
          <w:rFonts w:cs="Arial"/>
        </w:rPr>
      </w:pPr>
    </w:p>
    <w:p w:rsidR="00E41EFD" w:rsidRPr="004D0DC4" w:rsidRDefault="00E41EFD" w:rsidP="00455F15">
      <w:pPr>
        <w:spacing w:after="0" w:line="240" w:lineRule="auto"/>
        <w:rPr>
          <w:rFonts w:cs="Arial"/>
          <w:b/>
        </w:rPr>
      </w:pPr>
      <w:r w:rsidRPr="004D0DC4">
        <w:rPr>
          <w:rFonts w:cs="Arial"/>
          <w:b/>
        </w:rPr>
        <w:t>The Council cannot give employees payment in lieu of untaken holidays, other than on termination of employment.</w:t>
      </w:r>
    </w:p>
    <w:p w:rsidR="00D95262" w:rsidRPr="004D0DC4" w:rsidRDefault="00D95262" w:rsidP="00455F15">
      <w:pPr>
        <w:spacing w:after="0" w:line="240" w:lineRule="auto"/>
        <w:rPr>
          <w:rFonts w:cs="Arial"/>
        </w:rPr>
      </w:pPr>
    </w:p>
    <w:tbl>
      <w:tblPr>
        <w:tblW w:w="10141" w:type="dxa"/>
        <w:tblInd w:w="-252" w:type="dxa"/>
        <w:tblLook w:val="01E0" w:firstRow="1" w:lastRow="1" w:firstColumn="1" w:lastColumn="1" w:noHBand="0" w:noVBand="0"/>
      </w:tblPr>
      <w:tblGrid>
        <w:gridCol w:w="3337"/>
        <w:gridCol w:w="6804"/>
      </w:tblGrid>
      <w:tr w:rsidR="00E41EFD" w:rsidRPr="004D0DC4" w:rsidTr="0075028C">
        <w:trPr>
          <w:trHeight w:val="450"/>
        </w:trPr>
        <w:tc>
          <w:tcPr>
            <w:tcW w:w="10141" w:type="dxa"/>
            <w:gridSpan w:val="2"/>
            <w:tcBorders>
              <w:top w:val="single" w:sz="12" w:space="0" w:color="C6E7EF"/>
              <w:left w:val="single" w:sz="12" w:space="0" w:color="C6E7EF"/>
              <w:bottom w:val="single" w:sz="12" w:space="0" w:color="C6E7EF"/>
              <w:right w:val="single" w:sz="12" w:space="0" w:color="C6E7EF"/>
            </w:tcBorders>
            <w:shd w:val="clear" w:color="auto" w:fill="C6E7EF"/>
          </w:tcPr>
          <w:p w:rsidR="00E41EFD" w:rsidRPr="004D0DC4" w:rsidRDefault="00E41EFD" w:rsidP="00455F15">
            <w:pPr>
              <w:spacing w:after="0" w:line="240" w:lineRule="auto"/>
              <w:rPr>
                <w:rFonts w:cs="Arial"/>
                <w:spacing w:val="9"/>
              </w:rPr>
            </w:pPr>
            <w:r w:rsidRPr="004D0DC4">
              <w:rPr>
                <w:rFonts w:cs="Arial"/>
                <w:b/>
                <w:bCs/>
                <w:spacing w:val="9"/>
              </w:rPr>
              <w:t>Accrual of annual leave during maternity leave</w:t>
            </w:r>
          </w:p>
        </w:tc>
      </w:tr>
      <w:tr w:rsidR="00E41EFD" w:rsidRPr="004D0DC4" w:rsidTr="002155E2">
        <w:trPr>
          <w:trHeight w:val="1653"/>
        </w:trPr>
        <w:tc>
          <w:tcPr>
            <w:tcW w:w="3337" w:type="dxa"/>
            <w:tcBorders>
              <w:top w:val="single" w:sz="12" w:space="0" w:color="C6E7EF"/>
              <w:left w:val="single" w:sz="12" w:space="0" w:color="C6E7EF"/>
              <w:bottom w:val="single" w:sz="12" w:space="0" w:color="C6E7EF"/>
              <w:right w:val="single" w:sz="12" w:space="0" w:color="C6E7EF"/>
            </w:tcBorders>
          </w:tcPr>
          <w:p w:rsidR="00E41EFD" w:rsidRPr="004D0DC4" w:rsidRDefault="00E41EFD" w:rsidP="00455F15">
            <w:pPr>
              <w:spacing w:after="0" w:line="240" w:lineRule="auto"/>
              <w:rPr>
                <w:rFonts w:cs="Arial"/>
                <w:spacing w:val="9"/>
              </w:rPr>
            </w:pPr>
            <w:r w:rsidRPr="004D0DC4">
              <w:rPr>
                <w:rFonts w:cs="Arial"/>
                <w:spacing w:val="9"/>
              </w:rPr>
              <w:t>Maternity Leave starts and finishes within one holiday year, e.g. starts in February 2014 and ends on November 2014</w:t>
            </w:r>
          </w:p>
        </w:tc>
        <w:tc>
          <w:tcPr>
            <w:tcW w:w="6804" w:type="dxa"/>
            <w:tcBorders>
              <w:top w:val="single" w:sz="12" w:space="0" w:color="C6E7EF"/>
              <w:left w:val="single" w:sz="12" w:space="0" w:color="C6E7EF"/>
              <w:bottom w:val="single" w:sz="12" w:space="0" w:color="C6E7EF"/>
              <w:right w:val="single" w:sz="12" w:space="0" w:color="C6E7EF"/>
            </w:tcBorders>
          </w:tcPr>
          <w:p w:rsidR="00E41EFD" w:rsidRPr="004D0DC4" w:rsidRDefault="00E41EFD" w:rsidP="00455F15">
            <w:pPr>
              <w:spacing w:after="0" w:line="240" w:lineRule="auto"/>
              <w:rPr>
                <w:rFonts w:cs="Arial"/>
                <w:spacing w:val="9"/>
              </w:rPr>
            </w:pPr>
            <w:r w:rsidRPr="004D0DC4">
              <w:rPr>
                <w:rFonts w:cs="Arial"/>
                <w:spacing w:val="9"/>
              </w:rPr>
              <w:t xml:space="preserve">You are allowed to take some or all of your holiday entitlement before commencing maternity leave. Any annual leave not taken before the start of your maternity leave must be granted and taken some time after your return to work </w:t>
            </w:r>
            <w:r w:rsidRPr="004D0DC4">
              <w:rPr>
                <w:rFonts w:cs="Arial"/>
              </w:rPr>
              <w:t>generally within the current leave year (where time allows) or, in exceptional circumstances, within the following leave year</w:t>
            </w:r>
            <w:r w:rsidRPr="004D0DC4">
              <w:rPr>
                <w:rFonts w:cs="Arial"/>
                <w:spacing w:val="9"/>
              </w:rPr>
              <w:t>.</w:t>
            </w:r>
          </w:p>
        </w:tc>
      </w:tr>
      <w:tr w:rsidR="00E41EFD" w:rsidRPr="004D0DC4" w:rsidTr="002155E2">
        <w:trPr>
          <w:trHeight w:val="1663"/>
        </w:trPr>
        <w:tc>
          <w:tcPr>
            <w:tcW w:w="3337" w:type="dxa"/>
            <w:tcBorders>
              <w:top w:val="single" w:sz="12" w:space="0" w:color="C6E7EF"/>
              <w:left w:val="single" w:sz="12" w:space="0" w:color="C6E7EF"/>
              <w:bottom w:val="single" w:sz="12" w:space="0" w:color="C6E7EF"/>
              <w:right w:val="single" w:sz="12" w:space="0" w:color="C6E7EF"/>
            </w:tcBorders>
          </w:tcPr>
          <w:p w:rsidR="00E41EFD" w:rsidRPr="004D0DC4" w:rsidRDefault="00E41EFD" w:rsidP="00455F15">
            <w:pPr>
              <w:spacing w:after="0" w:line="240" w:lineRule="auto"/>
              <w:rPr>
                <w:rFonts w:cs="Arial"/>
                <w:spacing w:val="9"/>
              </w:rPr>
            </w:pPr>
            <w:r w:rsidRPr="004D0DC4">
              <w:rPr>
                <w:rFonts w:cs="Arial"/>
                <w:spacing w:val="9"/>
              </w:rPr>
              <w:t>Maternity leave spans two holiday years e.g. starts in August 2014 and ends on April 2015.</w:t>
            </w:r>
          </w:p>
        </w:tc>
        <w:tc>
          <w:tcPr>
            <w:tcW w:w="6804" w:type="dxa"/>
            <w:tcBorders>
              <w:top w:val="single" w:sz="12" w:space="0" w:color="C6E7EF"/>
              <w:left w:val="single" w:sz="12" w:space="0" w:color="C6E7EF"/>
              <w:bottom w:val="single" w:sz="12" w:space="0" w:color="C6E7EF"/>
              <w:right w:val="single" w:sz="12" w:space="0" w:color="C6E7EF"/>
            </w:tcBorders>
          </w:tcPr>
          <w:p w:rsidR="00E41EFD" w:rsidRPr="004D0DC4" w:rsidRDefault="00E41EFD" w:rsidP="00455F15">
            <w:pPr>
              <w:spacing w:after="0" w:line="240" w:lineRule="auto"/>
              <w:rPr>
                <w:rFonts w:cs="Arial"/>
                <w:spacing w:val="9"/>
              </w:rPr>
            </w:pPr>
            <w:r w:rsidRPr="004D0DC4">
              <w:rPr>
                <w:rFonts w:cs="Arial"/>
                <w:spacing w:val="9"/>
              </w:rPr>
              <w:t xml:space="preserve">You are allowed to use up your full annual leave entitlement for the first holiday year before commencing maternity leave. Full annual leave entitlement for the second holiday year should then be taken some time after your return to work </w:t>
            </w:r>
            <w:r w:rsidRPr="004D0DC4">
              <w:rPr>
                <w:rFonts w:cs="Arial"/>
              </w:rPr>
              <w:t>generally within the current leave year (where time allows) or, in exceptional circumstances, within the following leave year</w:t>
            </w:r>
            <w:r w:rsidRPr="004D0DC4">
              <w:rPr>
                <w:rFonts w:cs="Arial"/>
                <w:spacing w:val="9"/>
              </w:rPr>
              <w:t>.</w:t>
            </w:r>
          </w:p>
        </w:tc>
      </w:tr>
      <w:tr w:rsidR="00E41EFD" w:rsidRPr="004D0DC4" w:rsidTr="002155E2">
        <w:trPr>
          <w:trHeight w:val="979"/>
        </w:trPr>
        <w:tc>
          <w:tcPr>
            <w:tcW w:w="3337" w:type="dxa"/>
            <w:tcBorders>
              <w:top w:val="single" w:sz="12" w:space="0" w:color="C6E7EF"/>
              <w:left w:val="single" w:sz="12" w:space="0" w:color="C6E7EF"/>
              <w:bottom w:val="single" w:sz="12" w:space="0" w:color="C6E7EF"/>
              <w:right w:val="single" w:sz="12" w:space="0" w:color="C6E7EF"/>
            </w:tcBorders>
          </w:tcPr>
          <w:p w:rsidR="00E41EFD" w:rsidRPr="004D0DC4" w:rsidRDefault="00E41EFD" w:rsidP="00455F15">
            <w:pPr>
              <w:spacing w:after="0" w:line="240" w:lineRule="auto"/>
              <w:rPr>
                <w:rFonts w:cs="Arial"/>
                <w:spacing w:val="9"/>
              </w:rPr>
            </w:pPr>
            <w:r w:rsidRPr="004D0DC4">
              <w:rPr>
                <w:rFonts w:cs="Arial"/>
                <w:spacing w:val="9"/>
              </w:rPr>
              <w:lastRenderedPageBreak/>
              <w:t>Maternity leave coincides exactly with the  holiday year i.e. 1</w:t>
            </w:r>
            <w:r w:rsidRPr="004D0DC4">
              <w:rPr>
                <w:rFonts w:cs="Arial"/>
                <w:spacing w:val="9"/>
                <w:vertAlign w:val="superscript"/>
              </w:rPr>
              <w:t>st</w:t>
            </w:r>
            <w:r w:rsidRPr="004D0DC4">
              <w:rPr>
                <w:rFonts w:cs="Arial"/>
                <w:spacing w:val="9"/>
              </w:rPr>
              <w:t xml:space="preserve"> Jan to 31</w:t>
            </w:r>
            <w:r w:rsidRPr="004D0DC4">
              <w:rPr>
                <w:rFonts w:cs="Arial"/>
                <w:spacing w:val="9"/>
                <w:vertAlign w:val="superscript"/>
              </w:rPr>
              <w:t>st</w:t>
            </w:r>
            <w:r w:rsidRPr="004D0DC4">
              <w:rPr>
                <w:rFonts w:cs="Arial"/>
                <w:spacing w:val="9"/>
              </w:rPr>
              <w:t xml:space="preserve"> Dec</w:t>
            </w:r>
          </w:p>
        </w:tc>
        <w:tc>
          <w:tcPr>
            <w:tcW w:w="6804" w:type="dxa"/>
            <w:tcBorders>
              <w:top w:val="single" w:sz="12" w:space="0" w:color="C6E7EF"/>
              <w:left w:val="single" w:sz="12" w:space="0" w:color="C6E7EF"/>
              <w:bottom w:val="single" w:sz="12" w:space="0" w:color="C6E7EF"/>
              <w:right w:val="single" w:sz="12" w:space="0" w:color="C6E7EF"/>
            </w:tcBorders>
          </w:tcPr>
          <w:p w:rsidR="00E41EFD" w:rsidRPr="004D0DC4" w:rsidRDefault="00E41EFD" w:rsidP="00455F15">
            <w:pPr>
              <w:spacing w:after="0" w:line="240" w:lineRule="auto"/>
              <w:rPr>
                <w:rFonts w:cs="Arial"/>
                <w:spacing w:val="9"/>
              </w:rPr>
            </w:pPr>
            <w:r w:rsidRPr="004D0DC4">
              <w:rPr>
                <w:rFonts w:cs="Arial"/>
                <w:spacing w:val="9"/>
              </w:rPr>
              <w:t>Seek advice from OD, HR &amp; Communications.</w:t>
            </w:r>
          </w:p>
        </w:tc>
      </w:tr>
    </w:tbl>
    <w:p w:rsidR="00E41EFD" w:rsidRPr="004D0DC4" w:rsidRDefault="00E41EFD" w:rsidP="00455F15">
      <w:pPr>
        <w:spacing w:after="0" w:line="240" w:lineRule="auto"/>
        <w:rPr>
          <w:rFonts w:cs="Arial"/>
        </w:rPr>
      </w:pPr>
    </w:p>
    <w:p w:rsidR="00E41EFD" w:rsidRPr="004D0DC4" w:rsidRDefault="00E41EFD" w:rsidP="00D95262">
      <w:pPr>
        <w:spacing w:after="0" w:line="240" w:lineRule="auto"/>
        <w:jc w:val="both"/>
        <w:rPr>
          <w:rFonts w:cs="Arial"/>
        </w:rPr>
      </w:pPr>
      <w:r w:rsidRPr="004D0DC4">
        <w:rPr>
          <w:rFonts w:cs="Arial"/>
        </w:rPr>
        <w:t>You should discuss with your manager at an early stage, prior to going on maternity leave, how and when you are going to take your holiday entitlement.</w:t>
      </w:r>
    </w:p>
    <w:p w:rsidR="00E41EFD" w:rsidRPr="004D0DC4" w:rsidRDefault="00E41EFD" w:rsidP="00D95262">
      <w:pPr>
        <w:spacing w:after="0" w:line="240" w:lineRule="auto"/>
        <w:jc w:val="both"/>
        <w:rPr>
          <w:rFonts w:cs="Arial"/>
        </w:rPr>
      </w:pPr>
    </w:p>
    <w:p w:rsidR="00E41EFD" w:rsidRPr="004D0DC4" w:rsidRDefault="00E41EFD" w:rsidP="00D95262">
      <w:pPr>
        <w:spacing w:after="0" w:line="240" w:lineRule="auto"/>
        <w:jc w:val="both"/>
        <w:rPr>
          <w:rFonts w:cs="Arial"/>
        </w:rPr>
      </w:pPr>
      <w:r w:rsidRPr="004D0DC4">
        <w:rPr>
          <w:rFonts w:cs="Arial"/>
        </w:rPr>
        <w:t xml:space="preserve">Where you give written notice to the Council that you </w:t>
      </w:r>
      <w:r w:rsidRPr="004D0DC4">
        <w:rPr>
          <w:rFonts w:cs="Arial"/>
          <w:u w:val="single"/>
        </w:rPr>
        <w:t>do not</w:t>
      </w:r>
      <w:r w:rsidRPr="004D0DC4">
        <w:rPr>
          <w:rFonts w:cs="Arial"/>
        </w:rPr>
        <w:t xml:space="preserve"> intend to return to work following your maternity leave, then the Council will make payment to you for any outstanding annual leave accrued during your Maternity Leave period.</w:t>
      </w:r>
    </w:p>
    <w:p w:rsidR="00714EFC" w:rsidRPr="004D0DC4" w:rsidRDefault="00714EFC" w:rsidP="00D95262">
      <w:pPr>
        <w:spacing w:after="0" w:line="240" w:lineRule="auto"/>
        <w:jc w:val="both"/>
        <w:rPr>
          <w:rFonts w:cs="Arial"/>
          <w:b/>
        </w:rPr>
      </w:pPr>
    </w:p>
    <w:p w:rsidR="00E41EFD" w:rsidRPr="004D0DC4" w:rsidRDefault="00E41EFD" w:rsidP="00455F15">
      <w:pPr>
        <w:spacing w:after="0" w:line="240" w:lineRule="auto"/>
        <w:rPr>
          <w:rFonts w:cs="Arial"/>
          <w:b/>
        </w:rPr>
      </w:pPr>
      <w:r w:rsidRPr="004D0DC4">
        <w:rPr>
          <w:rFonts w:cs="Arial"/>
          <w:b/>
        </w:rPr>
        <w:t xml:space="preserve">What happens to my public holidays during maternity leave?  </w:t>
      </w:r>
    </w:p>
    <w:p w:rsidR="00E41EFD" w:rsidRPr="004D0DC4" w:rsidRDefault="00E41EFD" w:rsidP="00455F15">
      <w:pPr>
        <w:spacing w:after="0" w:line="240" w:lineRule="auto"/>
        <w:rPr>
          <w:rFonts w:cs="Arial"/>
        </w:rPr>
      </w:pPr>
    </w:p>
    <w:p w:rsidR="00E41EFD" w:rsidRPr="004D0DC4" w:rsidRDefault="00E41EFD" w:rsidP="00D95262">
      <w:pPr>
        <w:spacing w:after="0" w:line="240" w:lineRule="auto"/>
        <w:jc w:val="both"/>
        <w:rPr>
          <w:rFonts w:cs="Arial"/>
        </w:rPr>
      </w:pPr>
      <w:r w:rsidRPr="004D0DC4">
        <w:rPr>
          <w:rFonts w:cs="Arial"/>
        </w:rPr>
        <w:t>Employees accrue not only contractual annual leave but also any public holidays which occur during their entire leave period.  This can be taken, subject to exigencies of the service, either immediately before or following your Maternity Leave, or sometime after you return to work (generally within the current leave year) or, in exceptional circumstances, the following leave year.</w:t>
      </w:r>
    </w:p>
    <w:p w:rsidR="00E41EFD" w:rsidRPr="004D0DC4" w:rsidRDefault="00E41EFD" w:rsidP="00D95262">
      <w:pPr>
        <w:spacing w:after="0" w:line="240" w:lineRule="auto"/>
        <w:jc w:val="both"/>
        <w:rPr>
          <w:rFonts w:cs="Arial"/>
        </w:rPr>
      </w:pPr>
      <w:r w:rsidRPr="004D0DC4">
        <w:rPr>
          <w:rFonts w:cs="Arial"/>
        </w:rPr>
        <w:t>Please note that any change to your contractual working hours on return from maternity leave could affect your entitlement to public holidays.  Public holidays accrue on a daily basis like annual leave entitlement; however as we have fixed public holidays you may not be entitled to the full amount which has fallen during your maternity leave if you choose to reduce your contract hours.  For example:</w:t>
      </w:r>
    </w:p>
    <w:p w:rsidR="00E41EFD" w:rsidRPr="004D0DC4" w:rsidRDefault="00E41EFD" w:rsidP="00D95262">
      <w:pPr>
        <w:spacing w:after="0" w:line="240" w:lineRule="auto"/>
        <w:jc w:val="both"/>
        <w:rPr>
          <w:rFonts w:cs="Arial"/>
        </w:rPr>
      </w:pPr>
    </w:p>
    <w:p w:rsidR="00E41EFD" w:rsidRPr="004D0DC4" w:rsidRDefault="00E41EFD" w:rsidP="00D95262">
      <w:pPr>
        <w:spacing w:after="0" w:line="240" w:lineRule="auto"/>
        <w:jc w:val="both"/>
        <w:rPr>
          <w:rFonts w:cs="Arial"/>
        </w:rPr>
      </w:pPr>
      <w:r w:rsidRPr="004D0DC4">
        <w:rPr>
          <w:rFonts w:cs="Arial"/>
        </w:rPr>
        <w:t>During the period January – May there are 5 fixed public holidays.  A full-time employee returns from maternity leave on 31</w:t>
      </w:r>
      <w:r w:rsidRPr="004D0DC4">
        <w:rPr>
          <w:rFonts w:cs="Arial"/>
          <w:vertAlign w:val="superscript"/>
        </w:rPr>
        <w:t>st</w:t>
      </w:r>
      <w:r w:rsidRPr="004D0DC4">
        <w:rPr>
          <w:rFonts w:cs="Arial"/>
        </w:rPr>
        <w:t xml:space="preserve"> May but does so on part-time hours (18.5hrs per week).  She is not automatically entitled to 5 public holidays as although these have fallen during the period of maternity leave, the entitlement has not yet been accrued and by changing her working pattern her entitlement will naturally reduce.  The employee will be entitled to:</w:t>
      </w:r>
    </w:p>
    <w:p w:rsidR="00E41EFD" w:rsidRPr="004D0DC4" w:rsidRDefault="00E41EFD" w:rsidP="00455F15">
      <w:pPr>
        <w:spacing w:after="0" w:line="240" w:lineRule="auto"/>
        <w:rPr>
          <w:rFonts w:cs="Arial"/>
        </w:rPr>
      </w:pPr>
    </w:p>
    <w:p w:rsidR="00E41EFD" w:rsidRPr="000D7785" w:rsidRDefault="00E41EFD" w:rsidP="00455F15">
      <w:pPr>
        <w:spacing w:after="0" w:line="240" w:lineRule="auto"/>
        <w:rPr>
          <w:rFonts w:cs="Arial"/>
          <w:u w:val="single"/>
        </w:rPr>
      </w:pPr>
      <w:r w:rsidRPr="004D0DC4">
        <w:rPr>
          <w:rFonts w:cs="Arial"/>
          <w:u w:val="single"/>
        </w:rPr>
        <w:t>1</w:t>
      </w:r>
      <w:r w:rsidRPr="004D0DC4">
        <w:rPr>
          <w:rFonts w:cs="Arial"/>
          <w:u w:val="single"/>
          <w:vertAlign w:val="superscript"/>
        </w:rPr>
        <w:t>st</w:t>
      </w:r>
      <w:r w:rsidRPr="004D0DC4">
        <w:rPr>
          <w:rFonts w:cs="Arial"/>
          <w:u w:val="single"/>
        </w:rPr>
        <w:t xml:space="preserve"> January – 31</w:t>
      </w:r>
      <w:r w:rsidRPr="004D0DC4">
        <w:rPr>
          <w:rFonts w:cs="Arial"/>
          <w:u w:val="single"/>
          <w:vertAlign w:val="superscript"/>
        </w:rPr>
        <w:t>st</w:t>
      </w:r>
      <w:r w:rsidR="000D7785">
        <w:rPr>
          <w:rFonts w:cs="Arial"/>
          <w:u w:val="single"/>
        </w:rPr>
        <w:t xml:space="preserve"> </w:t>
      </w:r>
      <w:proofErr w:type="gramStart"/>
      <w:r w:rsidR="000D7785">
        <w:rPr>
          <w:rFonts w:cs="Arial"/>
          <w:u w:val="single"/>
        </w:rPr>
        <w:t xml:space="preserve">May </w:t>
      </w:r>
      <w:r w:rsidR="000D7785" w:rsidRPr="000D7785">
        <w:rPr>
          <w:rFonts w:cs="Arial"/>
        </w:rPr>
        <w:t xml:space="preserve"> -</w:t>
      </w:r>
      <w:proofErr w:type="gramEnd"/>
      <w:r w:rsidR="000D7785" w:rsidRPr="000D7785">
        <w:rPr>
          <w:rFonts w:cs="Arial"/>
        </w:rPr>
        <w:t xml:space="preserve"> </w:t>
      </w:r>
      <w:r w:rsidRPr="004D0DC4">
        <w:rPr>
          <w:rFonts w:cs="Arial"/>
        </w:rPr>
        <w:t>7 public holidays / 365 days x 151 working days = 3 days</w:t>
      </w:r>
    </w:p>
    <w:p w:rsidR="000D7785" w:rsidRDefault="000D7785" w:rsidP="00455F15">
      <w:pPr>
        <w:spacing w:after="0" w:line="240" w:lineRule="auto"/>
        <w:rPr>
          <w:rFonts w:cs="Arial"/>
          <w:u w:val="single"/>
        </w:rPr>
      </w:pPr>
    </w:p>
    <w:p w:rsidR="00E41EFD" w:rsidRPr="004D0DC4" w:rsidRDefault="00E41EFD" w:rsidP="00455F15">
      <w:pPr>
        <w:spacing w:after="0" w:line="240" w:lineRule="auto"/>
        <w:rPr>
          <w:rFonts w:cs="Arial"/>
        </w:rPr>
      </w:pPr>
      <w:r w:rsidRPr="004D0DC4">
        <w:rPr>
          <w:rFonts w:cs="Arial"/>
          <w:u w:val="single"/>
        </w:rPr>
        <w:t>1</w:t>
      </w:r>
      <w:r w:rsidRPr="004D0DC4">
        <w:rPr>
          <w:rFonts w:cs="Arial"/>
          <w:u w:val="single"/>
          <w:vertAlign w:val="superscript"/>
        </w:rPr>
        <w:t>st</w:t>
      </w:r>
      <w:r w:rsidRPr="004D0DC4">
        <w:rPr>
          <w:rFonts w:cs="Arial"/>
          <w:u w:val="single"/>
        </w:rPr>
        <w:t xml:space="preserve"> June – 31</w:t>
      </w:r>
      <w:r w:rsidRPr="004D0DC4">
        <w:rPr>
          <w:rFonts w:cs="Arial"/>
          <w:u w:val="single"/>
          <w:vertAlign w:val="superscript"/>
        </w:rPr>
        <w:t>st</w:t>
      </w:r>
      <w:r w:rsidRPr="004D0DC4">
        <w:rPr>
          <w:rFonts w:cs="Arial"/>
          <w:u w:val="single"/>
        </w:rPr>
        <w:t xml:space="preserve"> December</w:t>
      </w:r>
      <w:r w:rsidR="000D7785" w:rsidRPr="000D7785">
        <w:rPr>
          <w:rFonts w:cs="Arial"/>
        </w:rPr>
        <w:t xml:space="preserve"> </w:t>
      </w:r>
      <w:r w:rsidR="000D7785">
        <w:rPr>
          <w:rFonts w:cs="Arial"/>
        </w:rPr>
        <w:t xml:space="preserve">- </w:t>
      </w:r>
      <w:r w:rsidRPr="004D0DC4">
        <w:rPr>
          <w:rFonts w:cs="Arial"/>
        </w:rPr>
        <w:t>7 public holidays / 365 days x 0.5 (18.5 hrs) x 214 working days = 2 days</w:t>
      </w:r>
    </w:p>
    <w:p w:rsidR="00E41EFD" w:rsidRPr="004D0DC4" w:rsidRDefault="00E41EFD" w:rsidP="00455F15">
      <w:pPr>
        <w:spacing w:after="0" w:line="240" w:lineRule="auto"/>
        <w:rPr>
          <w:rFonts w:cs="Arial"/>
        </w:rPr>
      </w:pPr>
    </w:p>
    <w:p w:rsidR="00E41EFD" w:rsidRPr="004D0DC4" w:rsidRDefault="00E41EFD" w:rsidP="00D95262">
      <w:pPr>
        <w:spacing w:after="0" w:line="240" w:lineRule="auto"/>
        <w:jc w:val="both"/>
        <w:rPr>
          <w:rFonts w:cs="Arial"/>
        </w:rPr>
      </w:pPr>
      <w:r w:rsidRPr="004D0DC4">
        <w:rPr>
          <w:rFonts w:cs="Arial"/>
        </w:rPr>
        <w:t>Entitlement for the full leave year is 5 days but the employee will be required to keep days back for the remaining 2 fixed public holidays.</w:t>
      </w:r>
    </w:p>
    <w:p w:rsidR="00714EFC" w:rsidRPr="004D0DC4" w:rsidRDefault="00714EFC" w:rsidP="00D95262">
      <w:pPr>
        <w:spacing w:after="0" w:line="240" w:lineRule="auto"/>
        <w:jc w:val="both"/>
        <w:rPr>
          <w:rFonts w:cs="Arial"/>
          <w:b/>
        </w:rPr>
      </w:pPr>
    </w:p>
    <w:p w:rsidR="00E41EFD" w:rsidRPr="004D0DC4" w:rsidRDefault="00E41EFD" w:rsidP="00D95262">
      <w:pPr>
        <w:spacing w:after="0" w:line="240" w:lineRule="auto"/>
        <w:jc w:val="both"/>
        <w:rPr>
          <w:rFonts w:cs="Arial"/>
          <w:b/>
        </w:rPr>
      </w:pPr>
      <w:r w:rsidRPr="004D0DC4">
        <w:rPr>
          <w:rFonts w:cs="Arial"/>
          <w:b/>
        </w:rPr>
        <w:t xml:space="preserve">I have a term time contract of employment, what happens with my annual leave and public holidays during maternity </w:t>
      </w:r>
      <w:proofErr w:type="gramStart"/>
      <w:r w:rsidRPr="004D0DC4">
        <w:rPr>
          <w:rFonts w:cs="Arial"/>
          <w:b/>
        </w:rPr>
        <w:t>leave ?</w:t>
      </w:r>
      <w:proofErr w:type="gramEnd"/>
      <w:r w:rsidRPr="004D0DC4">
        <w:rPr>
          <w:rFonts w:cs="Arial"/>
          <w:b/>
        </w:rPr>
        <w:t xml:space="preserve"> </w:t>
      </w:r>
    </w:p>
    <w:p w:rsidR="00E41EFD" w:rsidRPr="004D0DC4" w:rsidRDefault="00E41EFD" w:rsidP="00D95262">
      <w:pPr>
        <w:spacing w:after="0" w:line="240" w:lineRule="auto"/>
        <w:jc w:val="both"/>
        <w:rPr>
          <w:rFonts w:cs="Arial"/>
          <w:b/>
        </w:rPr>
      </w:pPr>
    </w:p>
    <w:p w:rsidR="00E41EFD" w:rsidRPr="004D0DC4" w:rsidRDefault="00E41EFD" w:rsidP="00D95262">
      <w:pPr>
        <w:spacing w:after="0" w:line="240" w:lineRule="auto"/>
        <w:jc w:val="both"/>
        <w:rPr>
          <w:rFonts w:cs="Arial"/>
        </w:rPr>
      </w:pPr>
      <w:r w:rsidRPr="004D0DC4">
        <w:rPr>
          <w:rFonts w:cs="Arial"/>
        </w:rPr>
        <w:t xml:space="preserve">To ensure term time employees receive a salary throughout the year rather than the actual term worked (i.e. 38, 39 weeks, </w:t>
      </w:r>
      <w:proofErr w:type="spellStart"/>
      <w:r w:rsidRPr="004D0DC4">
        <w:rPr>
          <w:rFonts w:cs="Arial"/>
        </w:rPr>
        <w:t>etc</w:t>
      </w:r>
      <w:proofErr w:type="spellEnd"/>
      <w:r w:rsidRPr="004D0DC4">
        <w:rPr>
          <w:rFonts w:cs="Arial"/>
        </w:rPr>
        <w:t xml:space="preserve">), annual leave and public holiday entitlement is rolled up within the salary.  As maternity pay does not cover 100% of the normal salary (i.e. 90% for 6 weeks, 50% for 12 weeks, </w:t>
      </w:r>
      <w:proofErr w:type="spellStart"/>
      <w:r w:rsidRPr="004D0DC4">
        <w:rPr>
          <w:rFonts w:cs="Arial"/>
        </w:rPr>
        <w:t>etc</w:t>
      </w:r>
      <w:proofErr w:type="spellEnd"/>
      <w:r w:rsidRPr="004D0DC4">
        <w:rPr>
          <w:rFonts w:cs="Arial"/>
        </w:rPr>
        <w:t xml:space="preserve">) then a term time employee will be due a reimbursement of a small element of their annual leave and public holiday pay.  This amount will depend on the actual length of maternity leave period taken and can be calculated by OD, HR &amp; Communications once the estimated return to work date is known.    </w:t>
      </w:r>
    </w:p>
    <w:p w:rsidR="00E41EFD" w:rsidRPr="004D0DC4" w:rsidRDefault="00E41EFD" w:rsidP="00D95262">
      <w:pPr>
        <w:spacing w:after="0" w:line="240" w:lineRule="auto"/>
        <w:jc w:val="both"/>
        <w:rPr>
          <w:rFonts w:cs="Arial"/>
        </w:rPr>
      </w:pPr>
      <w:r w:rsidRPr="004D0DC4">
        <w:rPr>
          <w:rFonts w:cs="Arial"/>
        </w:rPr>
        <w:t>As term time employees have their leave period set in line with school holidays, any owed annual and public holiday entitlement should be taken at the end of the maternity leave period but before the employee physically returns to work.</w:t>
      </w:r>
    </w:p>
    <w:p w:rsidR="00714EFC" w:rsidRPr="004D0DC4" w:rsidRDefault="00714EFC" w:rsidP="00D95262">
      <w:pPr>
        <w:spacing w:after="0" w:line="240" w:lineRule="auto"/>
        <w:jc w:val="both"/>
        <w:rPr>
          <w:rFonts w:cs="Arial"/>
          <w:b/>
        </w:rPr>
      </w:pPr>
    </w:p>
    <w:p w:rsidR="00E41EFD" w:rsidRPr="004D0DC4" w:rsidRDefault="00E41EFD" w:rsidP="00455F15">
      <w:pPr>
        <w:spacing w:after="0" w:line="240" w:lineRule="auto"/>
        <w:rPr>
          <w:rFonts w:cs="Arial"/>
          <w:b/>
        </w:rPr>
      </w:pPr>
      <w:r w:rsidRPr="004D0DC4">
        <w:rPr>
          <w:rFonts w:cs="Arial"/>
          <w:b/>
        </w:rPr>
        <w:t>Will I continue to pay pension contributions?</w:t>
      </w:r>
    </w:p>
    <w:p w:rsidR="00E41EFD" w:rsidRPr="004D0DC4" w:rsidRDefault="00E41EFD" w:rsidP="00455F15">
      <w:pPr>
        <w:spacing w:after="0" w:line="240" w:lineRule="auto"/>
        <w:rPr>
          <w:rFonts w:cs="Arial"/>
          <w:b/>
        </w:rPr>
      </w:pPr>
    </w:p>
    <w:p w:rsidR="00E41EFD" w:rsidRPr="004D0DC4" w:rsidRDefault="00E41EFD" w:rsidP="00D95262">
      <w:pPr>
        <w:spacing w:after="0" w:line="240" w:lineRule="auto"/>
        <w:jc w:val="both"/>
        <w:rPr>
          <w:rFonts w:cs="Arial"/>
        </w:rPr>
      </w:pPr>
      <w:r w:rsidRPr="004D0DC4">
        <w:rPr>
          <w:rFonts w:cs="Arial"/>
        </w:rPr>
        <w:lastRenderedPageBreak/>
        <w:t xml:space="preserve">Yes.  During your period of </w:t>
      </w:r>
      <w:r w:rsidRPr="004D0DC4">
        <w:rPr>
          <w:rFonts w:cs="Arial"/>
          <w:u w:val="single"/>
        </w:rPr>
        <w:t>paid</w:t>
      </w:r>
      <w:r w:rsidRPr="004D0DC4">
        <w:rPr>
          <w:rFonts w:cs="Arial"/>
        </w:rPr>
        <w:t xml:space="preserve"> maternity leave, your contributions will be based on the pay you actually receive, but the Council will pay contributions on full notional pay.  You will make contributions even if you are only in receipt of SMP.  Your service will count as normal for pension purposes i.e. as if you had been at work.  The Council will continue to pay pension contributions during OML, regardless of whether the employee is in receipt of maternity pay. </w:t>
      </w:r>
    </w:p>
    <w:p w:rsidR="00E41EFD" w:rsidRPr="004D0DC4" w:rsidRDefault="00E41EFD" w:rsidP="00D95262">
      <w:pPr>
        <w:spacing w:after="0" w:line="240" w:lineRule="auto"/>
        <w:jc w:val="both"/>
        <w:rPr>
          <w:rFonts w:cs="Arial"/>
        </w:rPr>
      </w:pPr>
    </w:p>
    <w:p w:rsidR="00E41EFD" w:rsidRPr="004D0DC4" w:rsidRDefault="00E41EFD" w:rsidP="00D95262">
      <w:pPr>
        <w:spacing w:after="0" w:line="240" w:lineRule="auto"/>
        <w:jc w:val="both"/>
        <w:rPr>
          <w:rFonts w:cs="Arial"/>
          <w:strike/>
          <w:color w:val="FF0000"/>
        </w:rPr>
      </w:pPr>
      <w:r w:rsidRPr="004D0DC4">
        <w:rPr>
          <w:rFonts w:cs="Arial"/>
        </w:rPr>
        <w:t xml:space="preserve">During any period of </w:t>
      </w:r>
      <w:r w:rsidRPr="004D0DC4">
        <w:rPr>
          <w:rFonts w:cs="Arial"/>
          <w:u w:val="single"/>
        </w:rPr>
        <w:t>unpaid</w:t>
      </w:r>
      <w:r w:rsidRPr="004D0DC4">
        <w:rPr>
          <w:rFonts w:cs="Arial"/>
        </w:rPr>
        <w:t xml:space="preserve"> maternity leave, your pension contributions will be suspended and will not count for pension purposes. If you wish, however, you can repay any contributions you would have made during your unpaid leave.  If you choose to do this you must advise the Payroll Section as soon as you commence unpaid maternity leave so that the relevant pension forms can be completed.</w:t>
      </w:r>
      <w:r w:rsidRPr="004D0DC4">
        <w:rPr>
          <w:rFonts w:cs="Arial"/>
          <w:color w:val="FF0000"/>
        </w:rPr>
        <w:t xml:space="preserve"> </w:t>
      </w:r>
      <w:r w:rsidRPr="004D0DC4">
        <w:rPr>
          <w:rFonts w:cs="Arial"/>
          <w:strike/>
          <w:color w:val="FF0000"/>
        </w:rPr>
        <w:t xml:space="preserve"> </w:t>
      </w:r>
    </w:p>
    <w:p w:rsidR="00E41EFD" w:rsidRPr="004D0DC4" w:rsidRDefault="00E41EFD" w:rsidP="00D95262">
      <w:pPr>
        <w:spacing w:after="0" w:line="240" w:lineRule="auto"/>
        <w:jc w:val="both"/>
        <w:rPr>
          <w:rFonts w:cs="Arial"/>
        </w:rPr>
      </w:pPr>
    </w:p>
    <w:p w:rsidR="00E41EFD" w:rsidRPr="004D0DC4" w:rsidRDefault="00E41EFD" w:rsidP="00D95262">
      <w:pPr>
        <w:spacing w:after="0" w:line="240" w:lineRule="auto"/>
        <w:jc w:val="both"/>
        <w:rPr>
          <w:rFonts w:cs="Arial"/>
        </w:rPr>
      </w:pPr>
      <w:r w:rsidRPr="004D0DC4">
        <w:rPr>
          <w:rFonts w:cs="Arial"/>
        </w:rPr>
        <w:t>If you elect to do this, your basic pension contributions for the unpaid period will be based on the pay you were entitled to receive on the day before the unpaid period began.  The Council’s contributions, however, will</w:t>
      </w:r>
      <w:r w:rsidR="002155E2" w:rsidRPr="004D0DC4">
        <w:rPr>
          <w:rFonts w:cs="Arial"/>
        </w:rPr>
        <w:t xml:space="preserve"> be based on full notional pay. </w:t>
      </w:r>
      <w:r w:rsidRPr="004D0DC4">
        <w:rPr>
          <w:rFonts w:cs="Arial"/>
          <w:b/>
        </w:rPr>
        <w:t>This unpaid period will not affect your continuous service.</w:t>
      </w:r>
    </w:p>
    <w:p w:rsidR="00714EFC" w:rsidRPr="004D0DC4" w:rsidRDefault="00714EFC"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t>Will I require to continue paying car loan or lease payments?</w:t>
      </w:r>
    </w:p>
    <w:p w:rsidR="00E41EFD" w:rsidRPr="004D0DC4" w:rsidRDefault="00E41EFD" w:rsidP="00455F15">
      <w:pPr>
        <w:spacing w:after="0" w:line="240" w:lineRule="auto"/>
        <w:rPr>
          <w:rFonts w:cs="Arial"/>
          <w:b/>
        </w:rPr>
      </w:pPr>
    </w:p>
    <w:p w:rsidR="00E41EFD" w:rsidRPr="004D0DC4" w:rsidRDefault="00E41EFD" w:rsidP="00D95262">
      <w:pPr>
        <w:spacing w:after="0" w:line="240" w:lineRule="auto"/>
        <w:jc w:val="both"/>
        <w:rPr>
          <w:rFonts w:cs="Arial"/>
          <w:b/>
        </w:rPr>
      </w:pPr>
      <w:r w:rsidRPr="004D0DC4">
        <w:rPr>
          <w:rFonts w:cs="Arial"/>
        </w:rPr>
        <w:t>Yes.  If you have a current car loan or have a leased car you will require to continue payments during your maternity leave.  These payments will be deducted from your maternity pay.</w:t>
      </w:r>
    </w:p>
    <w:p w:rsidR="00714EFC" w:rsidRPr="004D0DC4" w:rsidRDefault="00714EFC" w:rsidP="00D95262">
      <w:pPr>
        <w:spacing w:after="0" w:line="240" w:lineRule="auto"/>
        <w:jc w:val="both"/>
        <w:rPr>
          <w:rFonts w:cs="Arial"/>
          <w:b/>
        </w:rPr>
      </w:pPr>
    </w:p>
    <w:p w:rsidR="00E41EFD" w:rsidRPr="004D0DC4" w:rsidRDefault="00E41EFD" w:rsidP="00D95262">
      <w:pPr>
        <w:spacing w:after="0" w:line="240" w:lineRule="auto"/>
        <w:jc w:val="both"/>
        <w:rPr>
          <w:rFonts w:cs="Arial"/>
          <w:b/>
        </w:rPr>
      </w:pPr>
      <w:r w:rsidRPr="004D0DC4">
        <w:rPr>
          <w:rFonts w:cs="Arial"/>
          <w:b/>
        </w:rPr>
        <w:t>I don’t know whether I will return to work or not.  What should I do?</w:t>
      </w:r>
    </w:p>
    <w:p w:rsidR="00E41EFD" w:rsidRPr="004D0DC4" w:rsidRDefault="00E41EFD" w:rsidP="00D95262">
      <w:pPr>
        <w:spacing w:after="0" w:line="240" w:lineRule="auto"/>
        <w:jc w:val="both"/>
        <w:rPr>
          <w:rFonts w:cs="Arial"/>
          <w:b/>
        </w:rPr>
      </w:pPr>
    </w:p>
    <w:p w:rsidR="00E41EFD" w:rsidRPr="004D0DC4" w:rsidRDefault="00E41EFD" w:rsidP="00D95262">
      <w:pPr>
        <w:spacing w:after="0" w:line="240" w:lineRule="auto"/>
        <w:jc w:val="both"/>
        <w:rPr>
          <w:rFonts w:cs="Arial"/>
        </w:rPr>
      </w:pPr>
      <w:r w:rsidRPr="004D0DC4">
        <w:rPr>
          <w:rFonts w:cs="Arial"/>
        </w:rPr>
        <w:t>If you are undecided what to do following your maternity leave it is advised that you indicate that you wish to return to work.  This will allow your post to be held open for you.</w:t>
      </w:r>
    </w:p>
    <w:p w:rsidR="00E41EFD" w:rsidRPr="004D0DC4" w:rsidRDefault="00E41EFD" w:rsidP="00D95262">
      <w:pPr>
        <w:spacing w:after="0" w:line="240" w:lineRule="auto"/>
        <w:jc w:val="both"/>
        <w:rPr>
          <w:rFonts w:cs="Arial"/>
        </w:rPr>
      </w:pPr>
    </w:p>
    <w:p w:rsidR="00E41EFD" w:rsidRPr="004D0DC4" w:rsidRDefault="008A724F" w:rsidP="00D95262">
      <w:pPr>
        <w:spacing w:after="0" w:line="240" w:lineRule="auto"/>
        <w:jc w:val="both"/>
        <w:rPr>
          <w:rFonts w:cs="Arial"/>
        </w:rPr>
      </w:pPr>
      <w:r w:rsidRPr="004D0DC4">
        <w:rPr>
          <w:rFonts w:cs="Arial"/>
        </w:rPr>
        <w:t xml:space="preserve">For Non-Teaching Employees: </w:t>
      </w:r>
      <w:r w:rsidR="00E41EFD" w:rsidRPr="004D0DC4">
        <w:rPr>
          <w:rFonts w:cs="Arial"/>
        </w:rPr>
        <w:t>If you do not return to work and you qualify for occupational maternity pay, you will not be entitled to the 12 weeks at half pay.  If desired these payments can be suspended.  Therefore, if you do not return you will not have been overpaid.  However, if you do return for at least three months you shall be entitled to the amount and it will be paid to you as a lump sum.</w:t>
      </w:r>
    </w:p>
    <w:p w:rsidR="00714EFC" w:rsidRPr="004D0DC4" w:rsidRDefault="00714EFC"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t>What happens if I change my mind and decide not to return to work?</w:t>
      </w:r>
    </w:p>
    <w:p w:rsidR="00E41EFD" w:rsidRPr="004D0DC4" w:rsidRDefault="00E41EFD" w:rsidP="00455F15">
      <w:pPr>
        <w:spacing w:after="0" w:line="240" w:lineRule="auto"/>
        <w:rPr>
          <w:rFonts w:cs="Arial"/>
        </w:rPr>
      </w:pPr>
    </w:p>
    <w:p w:rsidR="00E41EFD" w:rsidRPr="004D0DC4" w:rsidRDefault="00E41EFD" w:rsidP="00D95262">
      <w:pPr>
        <w:spacing w:after="0" w:line="240" w:lineRule="auto"/>
        <w:jc w:val="both"/>
        <w:rPr>
          <w:rFonts w:cs="Arial"/>
        </w:rPr>
      </w:pPr>
      <w:r w:rsidRPr="004D0DC4">
        <w:rPr>
          <w:rFonts w:cs="Arial"/>
        </w:rPr>
        <w:t>If you change your mind and decide not to return to work after your maternity leave, you should notify your manager as soon as possible and officially submit your letter of resignation, giving the appropriate notice as specified in your contract of employment.  If you are entitled to occupational maternity pay you should remember that you will require to pay back the twelve weeks at half pay. Requirement to pay back occupational maternity pay does not apply to Teachers.</w:t>
      </w:r>
    </w:p>
    <w:p w:rsidR="00D95262" w:rsidRPr="004D0DC4" w:rsidRDefault="00D95262" w:rsidP="00455F15">
      <w:pPr>
        <w:spacing w:after="0" w:line="240" w:lineRule="auto"/>
        <w:rPr>
          <w:rFonts w:cs="Arial"/>
        </w:rPr>
      </w:pPr>
    </w:p>
    <w:p w:rsidR="00E41EFD" w:rsidRPr="004D0DC4" w:rsidRDefault="00E41EFD" w:rsidP="00D95262">
      <w:pPr>
        <w:spacing w:after="0" w:line="240" w:lineRule="auto"/>
        <w:rPr>
          <w:rFonts w:cs="Arial"/>
          <w:b/>
        </w:rPr>
      </w:pPr>
      <w:r w:rsidRPr="004D0DC4">
        <w:rPr>
          <w:rFonts w:cs="Arial"/>
          <w:b/>
        </w:rPr>
        <w:t>Will I still qualify for maternity leave and pay if I resign before my maternity leave commences?</w:t>
      </w:r>
    </w:p>
    <w:p w:rsidR="00E41EFD" w:rsidRPr="004D0DC4" w:rsidRDefault="00E41EFD" w:rsidP="00D95262">
      <w:pPr>
        <w:spacing w:after="0" w:line="240" w:lineRule="auto"/>
        <w:jc w:val="both"/>
        <w:rPr>
          <w:rFonts w:cs="Arial"/>
          <w:b/>
        </w:rPr>
      </w:pPr>
    </w:p>
    <w:p w:rsidR="00E41EFD" w:rsidRPr="004D0DC4" w:rsidRDefault="00E41EFD" w:rsidP="00D95262">
      <w:pPr>
        <w:spacing w:after="0" w:line="240" w:lineRule="auto"/>
        <w:jc w:val="both"/>
        <w:rPr>
          <w:rFonts w:cs="Arial"/>
        </w:rPr>
      </w:pPr>
      <w:r w:rsidRPr="004D0DC4">
        <w:rPr>
          <w:rFonts w:cs="Arial"/>
        </w:rPr>
        <w:t>You cannot get maternity leave or occupational maternity pay if you have left your job, but you may still get statutory maternity pay.</w:t>
      </w:r>
    </w:p>
    <w:p w:rsidR="00E41EFD" w:rsidRPr="004D0DC4" w:rsidRDefault="00E41EFD" w:rsidP="00455F15">
      <w:pPr>
        <w:spacing w:after="0" w:line="240" w:lineRule="auto"/>
        <w:rPr>
          <w:rFonts w:cs="Arial"/>
        </w:rPr>
      </w:pPr>
    </w:p>
    <w:p w:rsidR="00E41EFD" w:rsidRPr="004D0DC4" w:rsidRDefault="00E41EFD" w:rsidP="00D95262">
      <w:pPr>
        <w:spacing w:after="0" w:line="240" w:lineRule="auto"/>
        <w:jc w:val="both"/>
        <w:rPr>
          <w:rFonts w:cs="Arial"/>
        </w:rPr>
      </w:pPr>
      <w:r w:rsidRPr="004D0DC4">
        <w:rPr>
          <w:rFonts w:cs="Arial"/>
        </w:rPr>
        <w:t xml:space="preserve">If you resign </w:t>
      </w:r>
      <w:r w:rsidRPr="004D0DC4">
        <w:rPr>
          <w:rFonts w:cs="Arial"/>
          <w:b/>
        </w:rPr>
        <w:t>after</w:t>
      </w:r>
      <w:r w:rsidRPr="004D0DC4">
        <w:rPr>
          <w:rFonts w:cs="Arial"/>
        </w:rPr>
        <w:t xml:space="preserve"> the end of the 15</w:t>
      </w:r>
      <w:r w:rsidRPr="004D0DC4">
        <w:rPr>
          <w:rFonts w:cs="Arial"/>
          <w:vertAlign w:val="superscript"/>
        </w:rPr>
        <w:t>th</w:t>
      </w:r>
      <w:r w:rsidRPr="004D0DC4">
        <w:rPr>
          <w:rFonts w:cs="Arial"/>
        </w:rPr>
        <w:t xml:space="preserve"> week before the week your baby is due (the qualifying week), SMP will still be payable providing you meet the service and earnings criteria specified earlier.  </w:t>
      </w:r>
    </w:p>
    <w:p w:rsidR="00E41EFD" w:rsidRPr="004D0DC4" w:rsidRDefault="00E41EFD" w:rsidP="00D95262">
      <w:pPr>
        <w:spacing w:after="0" w:line="240" w:lineRule="auto"/>
        <w:jc w:val="both"/>
        <w:rPr>
          <w:rFonts w:cs="Arial"/>
        </w:rPr>
      </w:pPr>
    </w:p>
    <w:p w:rsidR="00E41EFD" w:rsidRPr="004D0DC4" w:rsidRDefault="00E41EFD" w:rsidP="00D95262">
      <w:pPr>
        <w:spacing w:after="0" w:line="240" w:lineRule="auto"/>
        <w:jc w:val="both"/>
        <w:rPr>
          <w:rFonts w:cs="Arial"/>
        </w:rPr>
      </w:pPr>
      <w:r w:rsidRPr="004D0DC4">
        <w:rPr>
          <w:rFonts w:cs="Arial"/>
        </w:rPr>
        <w:t>Where you leave our employment after the 11</w:t>
      </w:r>
      <w:r w:rsidRPr="004D0DC4">
        <w:rPr>
          <w:rFonts w:cs="Arial"/>
          <w:vertAlign w:val="superscript"/>
        </w:rPr>
        <w:t>th</w:t>
      </w:r>
      <w:r w:rsidRPr="004D0DC4">
        <w:rPr>
          <w:rFonts w:cs="Arial"/>
        </w:rPr>
        <w:t xml:space="preserve"> week before your expected week of childbirth, but before your maternity pay is due to start, your maternity pay period will start from the day after your employment ends.</w:t>
      </w:r>
    </w:p>
    <w:p w:rsidR="00E41EFD" w:rsidRPr="004D0DC4" w:rsidRDefault="00E41EFD" w:rsidP="00D95262">
      <w:pPr>
        <w:spacing w:after="0" w:line="240" w:lineRule="auto"/>
        <w:jc w:val="both"/>
        <w:rPr>
          <w:rFonts w:cs="Arial"/>
        </w:rPr>
      </w:pPr>
    </w:p>
    <w:p w:rsidR="00E41EFD" w:rsidRPr="004D0DC4" w:rsidRDefault="00E41EFD" w:rsidP="00D95262">
      <w:pPr>
        <w:spacing w:after="0" w:line="240" w:lineRule="auto"/>
        <w:jc w:val="both"/>
        <w:rPr>
          <w:rFonts w:cs="Arial"/>
        </w:rPr>
      </w:pPr>
      <w:r w:rsidRPr="004D0DC4">
        <w:rPr>
          <w:rFonts w:cs="Arial"/>
        </w:rPr>
        <w:lastRenderedPageBreak/>
        <w:t>If you start work for a new employer before your baby is born, the Council will still pay you SMP.  However, if you do start a new job, you won’t be able to receive SMP for any week you do work for the new employer.</w:t>
      </w:r>
    </w:p>
    <w:p w:rsidR="00E41EFD" w:rsidRPr="004D0DC4" w:rsidRDefault="00E41EFD" w:rsidP="00455F15">
      <w:pPr>
        <w:spacing w:after="0" w:line="240" w:lineRule="auto"/>
        <w:rPr>
          <w:rFonts w:cs="Arial"/>
        </w:rPr>
      </w:pPr>
    </w:p>
    <w:p w:rsidR="00E41EFD" w:rsidRPr="004D0DC4" w:rsidRDefault="00E41EFD" w:rsidP="00D95262">
      <w:pPr>
        <w:spacing w:after="0" w:line="240" w:lineRule="auto"/>
        <w:jc w:val="both"/>
        <w:rPr>
          <w:rFonts w:cs="Arial"/>
        </w:rPr>
      </w:pPr>
      <w:r w:rsidRPr="004D0DC4">
        <w:rPr>
          <w:rFonts w:cs="Arial"/>
        </w:rPr>
        <w:t xml:space="preserve">If you resign </w:t>
      </w:r>
      <w:r w:rsidRPr="004D0DC4">
        <w:rPr>
          <w:rFonts w:cs="Arial"/>
          <w:b/>
        </w:rPr>
        <w:t>before</w:t>
      </w:r>
      <w:r w:rsidRPr="004D0DC4">
        <w:rPr>
          <w:rFonts w:cs="Arial"/>
        </w:rPr>
        <w:t xml:space="preserve"> the end of the 15</w:t>
      </w:r>
      <w:r w:rsidRPr="004D0DC4">
        <w:rPr>
          <w:rFonts w:cs="Arial"/>
          <w:vertAlign w:val="superscript"/>
        </w:rPr>
        <w:t>th</w:t>
      </w:r>
      <w:r w:rsidRPr="004D0DC4">
        <w:rPr>
          <w:rFonts w:cs="Arial"/>
        </w:rPr>
        <w:t xml:space="preserve"> week before the week your baby is due, SMP is not payable.</w:t>
      </w:r>
    </w:p>
    <w:p w:rsidR="00714EFC" w:rsidRPr="004D0DC4" w:rsidRDefault="00714EFC"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t>I am on a temporary/ fixed term contract which expires while I’m on maternity leave.  How will this affect me?</w:t>
      </w:r>
    </w:p>
    <w:p w:rsidR="00E41EFD" w:rsidRPr="004D0DC4" w:rsidRDefault="00E41EFD" w:rsidP="00455F15">
      <w:pPr>
        <w:spacing w:after="0" w:line="240" w:lineRule="auto"/>
        <w:rPr>
          <w:rFonts w:cs="Arial"/>
          <w:b/>
        </w:rPr>
      </w:pPr>
    </w:p>
    <w:p w:rsidR="00E41EFD" w:rsidRDefault="00E41EFD" w:rsidP="00D95262">
      <w:pPr>
        <w:spacing w:after="0" w:line="240" w:lineRule="auto"/>
        <w:jc w:val="both"/>
        <w:rPr>
          <w:rFonts w:cs="Arial"/>
        </w:rPr>
      </w:pPr>
      <w:r w:rsidRPr="0016207E">
        <w:rPr>
          <w:rFonts w:cs="Arial"/>
        </w:rPr>
        <w:t>Whether or not your contract is renewed will depend on whether there is still a requirement for the post.  If there ceases to be a requirement for your post, you will be given the appropriate notice of termination, as specified in your contract of employment.  Conversely, if there continues to be a requirement for your post beyond the expiry date of your contract, you will be offered, in writing, an extension to your contract.  The fact that you are on maternity leave will not affect the decision on whether or not your contract is renewed.</w:t>
      </w:r>
    </w:p>
    <w:p w:rsidR="00D95262" w:rsidRPr="0016207E" w:rsidRDefault="00D95262" w:rsidP="00D95262">
      <w:pPr>
        <w:spacing w:after="0" w:line="240" w:lineRule="auto"/>
        <w:jc w:val="both"/>
        <w:rPr>
          <w:rFonts w:cs="Arial"/>
        </w:rPr>
      </w:pPr>
    </w:p>
    <w:p w:rsidR="00E41EFD" w:rsidRPr="0016207E" w:rsidRDefault="00E41EFD" w:rsidP="00D95262">
      <w:pPr>
        <w:spacing w:after="0" w:line="240" w:lineRule="auto"/>
        <w:jc w:val="both"/>
        <w:rPr>
          <w:rFonts w:cs="Arial"/>
        </w:rPr>
      </w:pPr>
      <w:r w:rsidRPr="0016207E">
        <w:rPr>
          <w:rFonts w:cs="Arial"/>
        </w:rPr>
        <w:t xml:space="preserve">If your contract is not to be renewed by your Service, then this is classed as a termination and your manager must follow the procedure as outlined in the Council’s </w:t>
      </w:r>
      <w:r w:rsidRPr="0016207E">
        <w:rPr>
          <w:rFonts w:cs="Arial"/>
          <w:b/>
          <w:i/>
        </w:rPr>
        <w:t>Temporary Employee Protocol</w:t>
      </w:r>
      <w:r w:rsidRPr="0016207E">
        <w:rPr>
          <w:rFonts w:cs="Arial"/>
        </w:rPr>
        <w:t>.  In other words, your manager must:</w:t>
      </w:r>
    </w:p>
    <w:p w:rsidR="00E41EFD" w:rsidRPr="0016207E" w:rsidRDefault="00E41EFD" w:rsidP="00D95262">
      <w:pPr>
        <w:spacing w:after="0" w:line="240" w:lineRule="auto"/>
        <w:jc w:val="both"/>
        <w:rPr>
          <w:rFonts w:cs="Arial"/>
        </w:rPr>
      </w:pPr>
    </w:p>
    <w:p w:rsidR="00E41EFD" w:rsidRPr="0016207E" w:rsidRDefault="00E41EFD" w:rsidP="00D95262">
      <w:pPr>
        <w:spacing w:after="0" w:line="240" w:lineRule="auto"/>
        <w:jc w:val="both"/>
        <w:rPr>
          <w:rFonts w:cs="Arial"/>
        </w:rPr>
      </w:pPr>
      <w:r w:rsidRPr="0016207E">
        <w:rPr>
          <w:rFonts w:cs="Arial"/>
        </w:rPr>
        <w:t>Advise you, in writing, that dismissal is being considered and the reasons for this e.g. the impending expiry of the contract;</w:t>
      </w:r>
    </w:p>
    <w:p w:rsidR="0016207E" w:rsidRPr="0016207E" w:rsidRDefault="00E41EFD" w:rsidP="00D95262">
      <w:pPr>
        <w:spacing w:after="0" w:line="240" w:lineRule="auto"/>
        <w:jc w:val="both"/>
        <w:rPr>
          <w:rFonts w:cs="Arial"/>
        </w:rPr>
      </w:pPr>
      <w:r w:rsidRPr="0016207E">
        <w:rPr>
          <w:rFonts w:cs="Arial"/>
        </w:rPr>
        <w:t>You must be invited to a meeting to discuss the circumstances, to establish whether the contract might be extended or whether there is any alternative work that you could do;</w:t>
      </w:r>
    </w:p>
    <w:p w:rsidR="00E41EFD" w:rsidRPr="0016207E" w:rsidRDefault="00E41EFD" w:rsidP="00D95262">
      <w:pPr>
        <w:spacing w:after="0" w:line="240" w:lineRule="auto"/>
        <w:jc w:val="both"/>
        <w:rPr>
          <w:rFonts w:cs="Arial"/>
        </w:rPr>
      </w:pPr>
      <w:r w:rsidRPr="0016207E">
        <w:rPr>
          <w:rFonts w:cs="Arial"/>
        </w:rPr>
        <w:t>You must be advised of the outcome of the meeting and given the right of appeal;</w:t>
      </w:r>
    </w:p>
    <w:p w:rsidR="00E41EFD" w:rsidRPr="0016207E" w:rsidRDefault="00E41EFD" w:rsidP="00D95262">
      <w:pPr>
        <w:spacing w:after="0" w:line="240" w:lineRule="auto"/>
        <w:jc w:val="both"/>
        <w:rPr>
          <w:rFonts w:cs="Arial"/>
        </w:rPr>
      </w:pPr>
      <w:r w:rsidRPr="0016207E">
        <w:rPr>
          <w:rFonts w:cs="Arial"/>
        </w:rPr>
        <w:t>You must be given your contractual notice.</w:t>
      </w:r>
    </w:p>
    <w:p w:rsidR="00E41EFD" w:rsidRPr="0016207E" w:rsidRDefault="00E41EFD" w:rsidP="00D95262">
      <w:pPr>
        <w:spacing w:after="0" w:line="240" w:lineRule="auto"/>
        <w:jc w:val="both"/>
        <w:rPr>
          <w:rFonts w:cs="Arial"/>
        </w:rPr>
      </w:pPr>
    </w:p>
    <w:p w:rsidR="00E41EFD" w:rsidRPr="0016207E" w:rsidRDefault="00E41EFD" w:rsidP="00D95262">
      <w:pPr>
        <w:spacing w:after="0" w:line="240" w:lineRule="auto"/>
        <w:jc w:val="both"/>
        <w:rPr>
          <w:rFonts w:cs="Arial"/>
          <w:spacing w:val="9"/>
        </w:rPr>
      </w:pPr>
      <w:r w:rsidRPr="0016207E">
        <w:rPr>
          <w:rFonts w:cs="Arial"/>
          <w:spacing w:val="9"/>
        </w:rPr>
        <w:t xml:space="preserve">If, after the above procedures have been carried out, you are given notice of termination, the Council, during your notice period, will look for possible redeployment to another suitable alternative vacancy as outlined in the Council’s </w:t>
      </w:r>
      <w:r w:rsidRPr="0016207E">
        <w:rPr>
          <w:rFonts w:cs="Arial"/>
          <w:b/>
          <w:i/>
        </w:rPr>
        <w:t>Temporary Employee Protocol</w:t>
      </w:r>
      <w:r w:rsidRPr="0016207E">
        <w:rPr>
          <w:rFonts w:cs="Arial"/>
          <w:spacing w:val="9"/>
        </w:rPr>
        <w:t xml:space="preserve">.  </w:t>
      </w:r>
    </w:p>
    <w:p w:rsidR="00E41EFD" w:rsidRPr="0016207E" w:rsidRDefault="00E41EFD" w:rsidP="00D95262">
      <w:pPr>
        <w:spacing w:after="0" w:line="240" w:lineRule="auto"/>
        <w:jc w:val="both"/>
        <w:rPr>
          <w:rFonts w:cs="Arial"/>
          <w:spacing w:val="9"/>
        </w:rPr>
      </w:pPr>
    </w:p>
    <w:p w:rsidR="000D7785" w:rsidRPr="0016207E" w:rsidRDefault="00E41EFD" w:rsidP="00D95262">
      <w:pPr>
        <w:spacing w:after="0" w:line="240" w:lineRule="auto"/>
        <w:jc w:val="both"/>
        <w:rPr>
          <w:rFonts w:cs="Arial"/>
          <w:spacing w:val="9"/>
        </w:rPr>
      </w:pPr>
      <w:r w:rsidRPr="0016207E">
        <w:rPr>
          <w:rFonts w:cs="Arial"/>
          <w:spacing w:val="9"/>
        </w:rPr>
        <w:t>If your temporary contract expires while you are still on maternity leave and you are still in receipt of maternity pay, you will retain entitlement to SMP for the full statutory pay period, notwithstanding the termination of your employment.  Ho</w:t>
      </w:r>
      <w:r w:rsidR="000D7785" w:rsidRPr="0016207E">
        <w:rPr>
          <w:rFonts w:cs="Arial"/>
          <w:spacing w:val="9"/>
        </w:rPr>
        <w:t>wever, OMP payments will cease.</w:t>
      </w:r>
    </w:p>
    <w:p w:rsidR="000D7785" w:rsidRPr="0016207E" w:rsidRDefault="000D7785" w:rsidP="00D95262">
      <w:pPr>
        <w:spacing w:after="0" w:line="240" w:lineRule="auto"/>
        <w:jc w:val="both"/>
        <w:rPr>
          <w:rFonts w:cs="Arial"/>
          <w:spacing w:val="9"/>
        </w:rPr>
      </w:pPr>
    </w:p>
    <w:p w:rsidR="00E41EFD" w:rsidRPr="0016207E" w:rsidRDefault="00E41EFD" w:rsidP="00D95262">
      <w:pPr>
        <w:spacing w:after="0" w:line="240" w:lineRule="auto"/>
        <w:jc w:val="both"/>
        <w:rPr>
          <w:rFonts w:cs="Arial"/>
          <w:spacing w:val="9"/>
        </w:rPr>
      </w:pPr>
      <w:r w:rsidRPr="0016207E">
        <w:rPr>
          <w:rFonts w:cs="Arial"/>
          <w:spacing w:val="9"/>
        </w:rPr>
        <w:t>If the expiry of your temporary contract occurs before you commence your maternity leave but after you have qualified for SMP, you will still retain your right to SMP.  However, you will not qualify for OMP, as in order to do so you need to return to employment for 3 months after your maternity leave.</w:t>
      </w:r>
    </w:p>
    <w:p w:rsidR="00714EFC" w:rsidRDefault="00714EFC" w:rsidP="0016207E">
      <w:pPr>
        <w:spacing w:after="0" w:line="240" w:lineRule="auto"/>
        <w:rPr>
          <w:rFonts w:cs="Arial"/>
          <w:b/>
        </w:rPr>
      </w:pPr>
    </w:p>
    <w:p w:rsidR="00D95262" w:rsidRDefault="00D95262" w:rsidP="0016207E">
      <w:pPr>
        <w:spacing w:after="0" w:line="240" w:lineRule="auto"/>
        <w:rPr>
          <w:rFonts w:cs="Arial"/>
          <w:b/>
        </w:rPr>
      </w:pPr>
    </w:p>
    <w:p w:rsidR="00D95262" w:rsidRDefault="00D95262" w:rsidP="0016207E">
      <w:pPr>
        <w:spacing w:after="0" w:line="240" w:lineRule="auto"/>
        <w:rPr>
          <w:rFonts w:cs="Arial"/>
          <w:b/>
        </w:rPr>
      </w:pPr>
    </w:p>
    <w:p w:rsidR="00D95262" w:rsidRPr="0016207E" w:rsidRDefault="00D95262" w:rsidP="0016207E">
      <w:pPr>
        <w:spacing w:after="0" w:line="240" w:lineRule="auto"/>
        <w:rPr>
          <w:rFonts w:cs="Arial"/>
          <w:b/>
        </w:rPr>
      </w:pPr>
    </w:p>
    <w:p w:rsidR="00E41EFD" w:rsidRPr="0016207E" w:rsidRDefault="00E41EFD" w:rsidP="0016207E">
      <w:pPr>
        <w:spacing w:after="0" w:line="240" w:lineRule="auto"/>
        <w:rPr>
          <w:rFonts w:cs="Arial"/>
          <w:b/>
        </w:rPr>
      </w:pPr>
      <w:r w:rsidRPr="0016207E">
        <w:rPr>
          <w:rFonts w:cs="Arial"/>
          <w:b/>
        </w:rPr>
        <w:t>What happens if I cannot return to work as planned because of illness?</w:t>
      </w:r>
    </w:p>
    <w:p w:rsidR="00E41EFD" w:rsidRPr="004D0DC4" w:rsidRDefault="00E41EFD" w:rsidP="00455F15">
      <w:pPr>
        <w:spacing w:after="0" w:line="240" w:lineRule="auto"/>
        <w:rPr>
          <w:rFonts w:cs="Arial"/>
          <w:b/>
        </w:rPr>
      </w:pPr>
    </w:p>
    <w:p w:rsidR="00E41EFD" w:rsidRPr="004D0DC4" w:rsidRDefault="00E41EFD" w:rsidP="00D95262">
      <w:pPr>
        <w:spacing w:after="0" w:line="240" w:lineRule="auto"/>
        <w:jc w:val="both"/>
        <w:rPr>
          <w:rFonts w:cs="Arial"/>
        </w:rPr>
      </w:pPr>
      <w:r w:rsidRPr="004D0DC4">
        <w:rPr>
          <w:rFonts w:cs="Arial"/>
        </w:rPr>
        <w:t xml:space="preserve">If you become ill during your maternity leave, you will not be entitled to sick pay until you are due to return to work.  </w:t>
      </w:r>
    </w:p>
    <w:p w:rsidR="00E41EFD" w:rsidRPr="004D0DC4" w:rsidRDefault="00E41EFD" w:rsidP="00D95262">
      <w:pPr>
        <w:spacing w:after="0" w:line="240" w:lineRule="auto"/>
        <w:jc w:val="both"/>
        <w:rPr>
          <w:rFonts w:cs="Arial"/>
        </w:rPr>
      </w:pPr>
    </w:p>
    <w:p w:rsidR="00E41EFD" w:rsidRPr="004D0DC4" w:rsidRDefault="00E41EFD" w:rsidP="00D95262">
      <w:pPr>
        <w:spacing w:after="0" w:line="240" w:lineRule="auto"/>
        <w:jc w:val="both"/>
        <w:rPr>
          <w:rFonts w:cs="Arial"/>
        </w:rPr>
      </w:pPr>
      <w:r w:rsidRPr="004D0DC4">
        <w:rPr>
          <w:rFonts w:cs="Arial"/>
        </w:rPr>
        <w:t>If, due to illness, you are unable to return to work after the expiry of your full maternity leave period, or on a date previously notified, the Council’s Occupational Sick Leave Scheme shall apply.  Normal sickness absence notification and certification procedures should be followed in these circumstances.</w:t>
      </w:r>
    </w:p>
    <w:p w:rsidR="00E41EFD" w:rsidRPr="004D0DC4" w:rsidRDefault="00E41EFD" w:rsidP="00D95262">
      <w:pPr>
        <w:spacing w:after="0" w:line="240" w:lineRule="auto"/>
        <w:jc w:val="both"/>
        <w:rPr>
          <w:rFonts w:cs="Arial"/>
        </w:rPr>
      </w:pPr>
    </w:p>
    <w:p w:rsidR="00E41EFD" w:rsidRPr="004D0DC4" w:rsidRDefault="00E41EFD" w:rsidP="00D95262">
      <w:pPr>
        <w:spacing w:after="0" w:line="240" w:lineRule="auto"/>
        <w:jc w:val="both"/>
        <w:rPr>
          <w:rFonts w:cs="Arial"/>
        </w:rPr>
      </w:pPr>
      <w:r w:rsidRPr="004D0DC4">
        <w:rPr>
          <w:rFonts w:cs="Arial"/>
        </w:rPr>
        <w:lastRenderedPageBreak/>
        <w:t>Please note, however, that you are not entitled to receive the Statutory Sick Pay element of your sick pay throughout the whole of your 39 week period of entitlement to SMP or MA.  This applies even if you resume work during the 39 week period but then fall ill before the end of that period.</w:t>
      </w:r>
    </w:p>
    <w:p w:rsidR="00714EFC" w:rsidRPr="004D0DC4" w:rsidRDefault="00714EFC"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t>How do I apply to work flexibly upon my return to work?</w:t>
      </w:r>
    </w:p>
    <w:p w:rsidR="00E41EFD" w:rsidRPr="004D0DC4" w:rsidRDefault="00E41EFD" w:rsidP="00455F15">
      <w:pPr>
        <w:spacing w:after="0" w:line="240" w:lineRule="auto"/>
        <w:rPr>
          <w:rFonts w:cs="Arial"/>
        </w:rPr>
      </w:pPr>
    </w:p>
    <w:p w:rsidR="00E41EFD" w:rsidRPr="004D0DC4" w:rsidRDefault="00E41EFD" w:rsidP="00D95262">
      <w:pPr>
        <w:spacing w:after="0" w:line="240" w:lineRule="auto"/>
        <w:jc w:val="both"/>
        <w:rPr>
          <w:rFonts w:cs="Arial"/>
        </w:rPr>
      </w:pPr>
      <w:r w:rsidRPr="004D0DC4">
        <w:rPr>
          <w:rFonts w:cs="Arial"/>
        </w:rPr>
        <w:t xml:space="preserve">If you wish to apply to work flexibly, including job-share, you must submit the request in writing to your manager as early as possible, but no later than 8 weeks before you intend to return to duty if you wish your new working pattern to commence immediately on your return to work.  You should do this by completing Form HR/FW1 available from HR, OD &amp; Communications.  Full details of the Council’s Work-Life Balance </w:t>
      </w:r>
      <w:proofErr w:type="gramStart"/>
      <w:r w:rsidRPr="004D0DC4">
        <w:rPr>
          <w:rFonts w:cs="Arial"/>
        </w:rPr>
        <w:t>Policy  can</w:t>
      </w:r>
      <w:proofErr w:type="gramEnd"/>
      <w:r w:rsidRPr="004D0DC4">
        <w:rPr>
          <w:rFonts w:cs="Arial"/>
        </w:rPr>
        <w:t xml:space="preserve"> be found in part 2 of this document.</w:t>
      </w:r>
    </w:p>
    <w:p w:rsidR="00714EFC" w:rsidRPr="004D0DC4" w:rsidRDefault="00714EFC"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t>What if I am still breastfeeding when I return to work?</w:t>
      </w:r>
    </w:p>
    <w:p w:rsidR="00E41EFD" w:rsidRPr="004D0DC4" w:rsidRDefault="00E41EFD" w:rsidP="00455F15">
      <w:pPr>
        <w:spacing w:after="0" w:line="240" w:lineRule="auto"/>
        <w:rPr>
          <w:rFonts w:cs="Arial"/>
        </w:rPr>
      </w:pPr>
    </w:p>
    <w:p w:rsidR="00E41EFD" w:rsidRPr="004D0DC4" w:rsidRDefault="00E41EFD" w:rsidP="00D95262">
      <w:pPr>
        <w:spacing w:after="0" w:line="240" w:lineRule="auto"/>
        <w:jc w:val="both"/>
        <w:rPr>
          <w:rFonts w:cs="Arial"/>
        </w:rPr>
      </w:pPr>
      <w:r w:rsidRPr="004D0DC4">
        <w:rPr>
          <w:rFonts w:cs="Arial"/>
        </w:rPr>
        <w:t>If you are still breastfeeding when you return to work you must notify your manager of this, as while you are breastfeeding your manager has a duty to ensure that your breastfeeding baby does not suffer any adverse effects as a result of your working conditions.</w:t>
      </w:r>
    </w:p>
    <w:p w:rsidR="00E41EFD" w:rsidRPr="004D0DC4" w:rsidRDefault="00E41EFD" w:rsidP="00D95262">
      <w:pPr>
        <w:spacing w:after="0" w:line="240" w:lineRule="auto"/>
        <w:jc w:val="both"/>
        <w:rPr>
          <w:rFonts w:cs="Arial"/>
        </w:rPr>
      </w:pPr>
    </w:p>
    <w:p w:rsidR="00E41EFD" w:rsidRPr="004D0DC4" w:rsidRDefault="00E41EFD" w:rsidP="00D95262">
      <w:pPr>
        <w:spacing w:after="0" w:line="240" w:lineRule="auto"/>
        <w:jc w:val="both"/>
        <w:rPr>
          <w:rFonts w:cs="Arial"/>
        </w:rPr>
      </w:pPr>
      <w:r w:rsidRPr="004D0DC4">
        <w:rPr>
          <w:rFonts w:cs="Arial"/>
        </w:rPr>
        <w:t xml:space="preserve">If you are still breastfeeding when you return to work then this should be taken into consideration when undertaking a risk assessment of your relevant work activities.  Specific risks for breastfeeding employees include, working with organic mercury, working with radioactive sources </w:t>
      </w:r>
      <w:proofErr w:type="gramStart"/>
      <w:r w:rsidRPr="004D0DC4">
        <w:rPr>
          <w:rFonts w:cs="Arial"/>
        </w:rPr>
        <w:t>or  exposure</w:t>
      </w:r>
      <w:proofErr w:type="gramEnd"/>
      <w:r w:rsidRPr="004D0DC4">
        <w:rPr>
          <w:rFonts w:cs="Arial"/>
        </w:rPr>
        <w:t xml:space="preserve"> to lead, however very few occupations within the Council will involve contact with these substances.  Appropriate rest places need to be provided and facilities to ensure nursing mothers have easy access to toilets and are able to drink plenty of fluids.</w:t>
      </w:r>
    </w:p>
    <w:p w:rsidR="00E41EFD" w:rsidRPr="004D0DC4" w:rsidRDefault="00E41EFD" w:rsidP="00D95262">
      <w:pPr>
        <w:spacing w:after="0" w:line="240" w:lineRule="auto"/>
        <w:jc w:val="both"/>
        <w:rPr>
          <w:rFonts w:cs="Arial"/>
        </w:rPr>
      </w:pPr>
    </w:p>
    <w:p w:rsidR="00E41EFD" w:rsidRPr="004D0DC4" w:rsidRDefault="00E41EFD" w:rsidP="00D95262">
      <w:pPr>
        <w:spacing w:after="0" w:line="240" w:lineRule="auto"/>
        <w:jc w:val="both"/>
        <w:rPr>
          <w:rFonts w:cs="Arial"/>
        </w:rPr>
      </w:pPr>
      <w:r w:rsidRPr="004D0DC4">
        <w:rPr>
          <w:rFonts w:cs="Arial"/>
        </w:rPr>
        <w:t>Combining work and breastfeeding takes tremendous energy and commitment, as well as plenty of forethought and forward planning.  There are various ways for you to combine breastfeeding with working.  The main options are:</w:t>
      </w:r>
    </w:p>
    <w:p w:rsidR="00E41EFD" w:rsidRPr="004D0DC4" w:rsidRDefault="00E41EFD" w:rsidP="00D95262">
      <w:pPr>
        <w:spacing w:after="0" w:line="240" w:lineRule="auto"/>
        <w:jc w:val="both"/>
        <w:rPr>
          <w:rFonts w:cs="Arial"/>
        </w:rPr>
      </w:pPr>
    </w:p>
    <w:p w:rsidR="00E41EFD" w:rsidRPr="004D0DC4" w:rsidRDefault="00E41EFD" w:rsidP="00D95262">
      <w:pPr>
        <w:numPr>
          <w:ilvl w:val="0"/>
          <w:numId w:val="2"/>
        </w:numPr>
        <w:spacing w:after="0" w:line="240" w:lineRule="auto"/>
        <w:ind w:left="714" w:hanging="357"/>
        <w:jc w:val="both"/>
        <w:rPr>
          <w:rFonts w:cs="Arial"/>
        </w:rPr>
      </w:pPr>
      <w:r w:rsidRPr="004D0DC4">
        <w:rPr>
          <w:rFonts w:cs="Arial"/>
        </w:rPr>
        <w:t>Childcare near your work location</w:t>
      </w:r>
    </w:p>
    <w:p w:rsidR="00E41EFD" w:rsidRPr="004D0DC4" w:rsidRDefault="00E41EFD" w:rsidP="00D95262">
      <w:pPr>
        <w:numPr>
          <w:ilvl w:val="0"/>
          <w:numId w:val="2"/>
        </w:numPr>
        <w:spacing w:after="0" w:line="240" w:lineRule="auto"/>
        <w:ind w:left="714" w:hanging="357"/>
        <w:jc w:val="both"/>
        <w:rPr>
          <w:rFonts w:cs="Arial"/>
        </w:rPr>
      </w:pPr>
      <w:r w:rsidRPr="004D0DC4">
        <w:rPr>
          <w:rFonts w:cs="Arial"/>
        </w:rPr>
        <w:t>Expressing milk whilst at work</w:t>
      </w:r>
    </w:p>
    <w:p w:rsidR="00E41EFD" w:rsidRPr="004D0DC4" w:rsidRDefault="00E41EFD" w:rsidP="00C2410D">
      <w:pPr>
        <w:numPr>
          <w:ilvl w:val="0"/>
          <w:numId w:val="2"/>
        </w:numPr>
        <w:spacing w:after="0" w:line="240" w:lineRule="auto"/>
        <w:ind w:left="714" w:hanging="357"/>
        <w:rPr>
          <w:rFonts w:cs="Arial"/>
        </w:rPr>
      </w:pPr>
      <w:r w:rsidRPr="004D0DC4">
        <w:rPr>
          <w:rFonts w:cs="Arial"/>
        </w:rPr>
        <w:t>Partial breastfeeding (i.e. only breastfeeding when not at work)</w:t>
      </w:r>
    </w:p>
    <w:p w:rsidR="00E41EFD" w:rsidRPr="004D0DC4" w:rsidRDefault="00E41EFD" w:rsidP="00455F15">
      <w:pPr>
        <w:spacing w:after="0" w:line="240" w:lineRule="auto"/>
        <w:ind w:left="720"/>
        <w:rPr>
          <w:rFonts w:cs="Arial"/>
        </w:rPr>
      </w:pPr>
    </w:p>
    <w:p w:rsidR="00E41EFD" w:rsidRPr="004D0DC4" w:rsidRDefault="00E41EFD" w:rsidP="00D95262">
      <w:pPr>
        <w:spacing w:after="0" w:line="240" w:lineRule="auto"/>
        <w:jc w:val="both"/>
        <w:rPr>
          <w:rFonts w:cs="Arial"/>
        </w:rPr>
      </w:pPr>
      <w:r w:rsidRPr="004D0DC4">
        <w:rPr>
          <w:rFonts w:cs="Arial"/>
        </w:rPr>
        <w:t>What option is feasible will depend on the circumstances, for example what type of job you do, what your working pattern is like, how close your work is to home or nursery, what facilities, if any, are available in the workplace.</w:t>
      </w:r>
    </w:p>
    <w:p w:rsidR="002155E2" w:rsidRPr="004D0DC4" w:rsidRDefault="002155E2" w:rsidP="00D95262">
      <w:pPr>
        <w:spacing w:after="0" w:line="240" w:lineRule="auto"/>
        <w:jc w:val="both"/>
        <w:rPr>
          <w:rFonts w:cs="Arial"/>
        </w:rPr>
      </w:pPr>
    </w:p>
    <w:p w:rsidR="00E41EFD" w:rsidRPr="004D0DC4" w:rsidRDefault="00E41EFD" w:rsidP="00D95262">
      <w:pPr>
        <w:spacing w:after="0" w:line="240" w:lineRule="auto"/>
        <w:jc w:val="both"/>
        <w:rPr>
          <w:rFonts w:cs="Arial"/>
        </w:rPr>
      </w:pPr>
      <w:r w:rsidRPr="004D0DC4">
        <w:rPr>
          <w:rFonts w:cs="Arial"/>
        </w:rPr>
        <w:t xml:space="preserve">You should discuss these options with your manager at any early stage to see what is feasible and practical for you to do.  </w:t>
      </w:r>
    </w:p>
    <w:p w:rsidR="00E41EFD" w:rsidRPr="004D0DC4" w:rsidRDefault="00E41EFD" w:rsidP="00455F15">
      <w:pPr>
        <w:spacing w:after="0" w:line="240" w:lineRule="auto"/>
        <w:rPr>
          <w:rFonts w:cs="Arial"/>
          <w:b/>
        </w:rPr>
      </w:pPr>
      <w:r w:rsidRPr="004D0DC4">
        <w:rPr>
          <w:rFonts w:cs="Arial"/>
          <w:b/>
        </w:rPr>
        <w:br w:type="page"/>
      </w:r>
      <w:r w:rsidRPr="004D0DC4">
        <w:rPr>
          <w:rFonts w:cs="Arial"/>
          <w:b/>
        </w:rPr>
        <w:lastRenderedPageBreak/>
        <w:t xml:space="preserve">MATERNITY LEAVE CHECK LIST </w:t>
      </w:r>
    </w:p>
    <w:p w:rsidR="00E41EFD" w:rsidRPr="004D0DC4" w:rsidRDefault="00E41EFD" w:rsidP="00455F15">
      <w:pPr>
        <w:spacing w:after="0" w:line="240" w:lineRule="auto"/>
        <w:rPr>
          <w:rFonts w:cs="Arial"/>
        </w:rPr>
      </w:pPr>
    </w:p>
    <w:p w:rsidR="00E41EFD" w:rsidRPr="004D0DC4" w:rsidRDefault="00E41EFD" w:rsidP="00C2410D">
      <w:pPr>
        <w:numPr>
          <w:ilvl w:val="0"/>
          <w:numId w:val="9"/>
        </w:numPr>
        <w:spacing w:after="0" w:line="240" w:lineRule="auto"/>
        <w:rPr>
          <w:rFonts w:cs="Arial"/>
        </w:rPr>
      </w:pPr>
      <w:r w:rsidRPr="004D0DC4">
        <w:rPr>
          <w:rFonts w:cs="Arial"/>
        </w:rPr>
        <w:t>Notify your manager as soon as you know that you are pregnant so that a risk assessment can be undertaken.</w:t>
      </w:r>
    </w:p>
    <w:p w:rsidR="00E41EFD" w:rsidRPr="004D0DC4" w:rsidRDefault="00E41EFD" w:rsidP="00455F15">
      <w:pPr>
        <w:spacing w:after="0" w:line="240" w:lineRule="auto"/>
        <w:rPr>
          <w:rFonts w:cs="Arial"/>
        </w:rPr>
      </w:pPr>
    </w:p>
    <w:p w:rsidR="00E41EFD" w:rsidRPr="004D0DC4" w:rsidRDefault="00E41EFD" w:rsidP="00C2410D">
      <w:pPr>
        <w:numPr>
          <w:ilvl w:val="0"/>
          <w:numId w:val="9"/>
        </w:numPr>
        <w:spacing w:after="0" w:line="240" w:lineRule="auto"/>
        <w:rPr>
          <w:rFonts w:cs="Arial"/>
        </w:rPr>
      </w:pPr>
      <w:r w:rsidRPr="004D0DC4">
        <w:rPr>
          <w:rFonts w:cs="Arial"/>
        </w:rPr>
        <w:t>Contact Human Resources to arrange an appointment to discuss your rights, entitlements, and responsibilities.</w:t>
      </w:r>
    </w:p>
    <w:p w:rsidR="00E41EFD" w:rsidRPr="004D0DC4" w:rsidRDefault="00E41EFD" w:rsidP="00455F15">
      <w:pPr>
        <w:spacing w:after="0" w:line="240" w:lineRule="auto"/>
        <w:rPr>
          <w:rFonts w:cs="Arial"/>
        </w:rPr>
      </w:pPr>
    </w:p>
    <w:p w:rsidR="00E41EFD" w:rsidRPr="004D0DC4" w:rsidRDefault="00E41EFD" w:rsidP="00C2410D">
      <w:pPr>
        <w:numPr>
          <w:ilvl w:val="0"/>
          <w:numId w:val="9"/>
        </w:numPr>
        <w:spacing w:after="0" w:line="240" w:lineRule="auto"/>
        <w:rPr>
          <w:rFonts w:cs="Arial"/>
        </w:rPr>
      </w:pPr>
      <w:r w:rsidRPr="004D0DC4">
        <w:rPr>
          <w:rFonts w:cs="Arial"/>
        </w:rPr>
        <w:t xml:space="preserve">Complete Form HR/ML/AL1 no later than the first working day of the 15th week prior to your Expected Week of Childbirth.  Thereafter submit Form Mat B1 to OD, HR &amp; Communications. </w:t>
      </w:r>
    </w:p>
    <w:p w:rsidR="00E41EFD" w:rsidRPr="004D0DC4" w:rsidRDefault="00E41EFD" w:rsidP="00455F15">
      <w:pPr>
        <w:spacing w:after="0" w:line="240" w:lineRule="auto"/>
        <w:rPr>
          <w:rFonts w:cs="Arial"/>
        </w:rPr>
      </w:pPr>
    </w:p>
    <w:p w:rsidR="00E41EFD" w:rsidRPr="004D0DC4" w:rsidRDefault="00E41EFD" w:rsidP="00C2410D">
      <w:pPr>
        <w:numPr>
          <w:ilvl w:val="0"/>
          <w:numId w:val="9"/>
        </w:numPr>
        <w:spacing w:after="0" w:line="240" w:lineRule="auto"/>
        <w:rPr>
          <w:rFonts w:cs="Arial"/>
        </w:rPr>
      </w:pPr>
      <w:r w:rsidRPr="004D0DC4">
        <w:rPr>
          <w:rFonts w:cs="Arial"/>
        </w:rPr>
        <w:t>Prior to going on maternity leave, remember to discuss and agree with your manager when you are going to take your annual leave entitlement.</w:t>
      </w:r>
    </w:p>
    <w:p w:rsidR="00E41EFD" w:rsidRPr="004D0DC4" w:rsidRDefault="00E41EFD" w:rsidP="00455F15">
      <w:pPr>
        <w:spacing w:after="0" w:line="240" w:lineRule="auto"/>
        <w:rPr>
          <w:rFonts w:cs="Arial"/>
        </w:rPr>
      </w:pPr>
    </w:p>
    <w:p w:rsidR="00E41EFD" w:rsidRPr="004D0DC4" w:rsidRDefault="00E41EFD" w:rsidP="00C2410D">
      <w:pPr>
        <w:numPr>
          <w:ilvl w:val="0"/>
          <w:numId w:val="9"/>
        </w:numPr>
        <w:spacing w:after="0" w:line="240" w:lineRule="auto"/>
        <w:rPr>
          <w:rFonts w:cs="Arial"/>
        </w:rPr>
      </w:pPr>
      <w:r w:rsidRPr="004D0DC4">
        <w:rPr>
          <w:rFonts w:cs="Arial"/>
        </w:rPr>
        <w:t>Ideally, prior to going on maternity leave, remember to discuss and agree with your manager arrangements for keep in touch and agree specific Keeping-in-Touch days if this is agreeable to you both.</w:t>
      </w:r>
    </w:p>
    <w:p w:rsidR="00E41EFD" w:rsidRPr="004D0DC4" w:rsidRDefault="00E41EFD" w:rsidP="00455F15">
      <w:pPr>
        <w:spacing w:after="0" w:line="240" w:lineRule="auto"/>
        <w:rPr>
          <w:rFonts w:cs="Arial"/>
        </w:rPr>
      </w:pPr>
    </w:p>
    <w:p w:rsidR="00E41EFD" w:rsidRPr="004D0DC4" w:rsidRDefault="00E41EFD" w:rsidP="00C2410D">
      <w:pPr>
        <w:numPr>
          <w:ilvl w:val="0"/>
          <w:numId w:val="9"/>
        </w:numPr>
        <w:spacing w:after="0" w:line="240" w:lineRule="auto"/>
        <w:rPr>
          <w:rFonts w:cs="Arial"/>
        </w:rPr>
      </w:pPr>
      <w:r w:rsidRPr="004D0DC4">
        <w:rPr>
          <w:rFonts w:cs="Arial"/>
        </w:rPr>
        <w:t>If you intend to return to work before the end of your Maternity Leave</w:t>
      </w:r>
      <w:proofErr w:type="gramStart"/>
      <w:r w:rsidRPr="004D0DC4">
        <w:rPr>
          <w:rFonts w:cs="Arial"/>
        </w:rPr>
        <w:t>,  complete</w:t>
      </w:r>
      <w:proofErr w:type="gramEnd"/>
      <w:r w:rsidRPr="004D0DC4">
        <w:rPr>
          <w:rFonts w:cs="Arial"/>
        </w:rPr>
        <w:t xml:space="preserve"> Form HR/RTW1 at least 8 weeks before you intend to return to work.</w:t>
      </w:r>
    </w:p>
    <w:p w:rsidR="00E41EFD" w:rsidRPr="004D0DC4" w:rsidRDefault="00E41EFD" w:rsidP="00455F15">
      <w:pPr>
        <w:spacing w:after="0" w:line="240" w:lineRule="auto"/>
        <w:rPr>
          <w:rFonts w:cs="Arial"/>
        </w:rPr>
      </w:pPr>
    </w:p>
    <w:p w:rsidR="00E41EFD" w:rsidRPr="004D0DC4" w:rsidRDefault="00E41EFD" w:rsidP="00C2410D">
      <w:pPr>
        <w:numPr>
          <w:ilvl w:val="0"/>
          <w:numId w:val="9"/>
        </w:numPr>
        <w:spacing w:after="0" w:line="240" w:lineRule="auto"/>
        <w:rPr>
          <w:rFonts w:cs="Arial"/>
        </w:rPr>
      </w:pPr>
      <w:r w:rsidRPr="004D0DC4">
        <w:rPr>
          <w:rFonts w:cs="Arial"/>
        </w:rPr>
        <w:t>If you wish to apply for a change to your working hours or pattern under the Council’s Flexible Working Scheme, complete form HR/FW1 at least eight weeks before your return to work.</w:t>
      </w:r>
    </w:p>
    <w:p w:rsidR="00E41EFD" w:rsidRPr="004D0DC4" w:rsidRDefault="00E41EFD" w:rsidP="00455F15">
      <w:pPr>
        <w:spacing w:after="0" w:line="240" w:lineRule="auto"/>
        <w:rPr>
          <w:rFonts w:cs="Arial"/>
        </w:rPr>
      </w:pPr>
    </w:p>
    <w:p w:rsidR="00E41EFD" w:rsidRPr="004D0DC4" w:rsidRDefault="00E41EFD" w:rsidP="00455F15">
      <w:pPr>
        <w:spacing w:after="0" w:line="240" w:lineRule="auto"/>
        <w:rPr>
          <w:rFonts w:cs="Arial"/>
        </w:rPr>
      </w:pPr>
    </w:p>
    <w:p w:rsidR="00714EFC" w:rsidRPr="004D0DC4" w:rsidRDefault="00714EFC" w:rsidP="00455F15">
      <w:pPr>
        <w:spacing w:after="0"/>
        <w:rPr>
          <w:rFonts w:eastAsia="Times New Roman" w:cs="Arial"/>
          <w:b/>
          <w:caps/>
          <w:lang w:val="en-US" w:bidi="en-US"/>
        </w:rPr>
      </w:pPr>
      <w:bookmarkStart w:id="50" w:name="_Toc388018509"/>
      <w:r w:rsidRPr="004D0DC4">
        <w:rPr>
          <w:rFonts w:cs="Arial"/>
        </w:rPr>
        <w:br w:type="page"/>
      </w:r>
    </w:p>
    <w:p w:rsidR="007035CF" w:rsidRPr="0016207E" w:rsidRDefault="00E41EFD" w:rsidP="00455F15">
      <w:pPr>
        <w:pStyle w:val="MHEADING1"/>
        <w:tabs>
          <w:tab w:val="clear" w:pos="567"/>
        </w:tabs>
      </w:pPr>
      <w:bookmarkStart w:id="51" w:name="_Toc107042014"/>
      <w:bookmarkStart w:id="52" w:name="_Toc194738686"/>
      <w:bookmarkStart w:id="53" w:name="_Toc222289623"/>
      <w:bookmarkStart w:id="54" w:name="_Toc388018511"/>
      <w:bookmarkStart w:id="55" w:name="_Toc406146411"/>
      <w:bookmarkStart w:id="56" w:name="_Toc528916084"/>
      <w:bookmarkEnd w:id="50"/>
      <w:r w:rsidRPr="004D0DC4">
        <w:lastRenderedPageBreak/>
        <w:t>MATERNITY SUPPORT AND PATERNITY LEAVE</w:t>
      </w:r>
      <w:bookmarkEnd w:id="51"/>
      <w:bookmarkEnd w:id="52"/>
      <w:bookmarkEnd w:id="53"/>
      <w:bookmarkEnd w:id="54"/>
      <w:bookmarkEnd w:id="55"/>
      <w:bookmarkEnd w:id="56"/>
    </w:p>
    <w:p w:rsidR="00E41EFD" w:rsidRPr="004D0DC4" w:rsidRDefault="00E41EFD" w:rsidP="00D95262">
      <w:pPr>
        <w:pStyle w:val="MHEADING3"/>
        <w:jc w:val="both"/>
      </w:pPr>
      <w:r w:rsidRPr="004D0DC4">
        <w:t>The Maternity Support and Paternity Leave Scheme gives eligible employees the right to paid leave to care for the child or support the mother.  It is also available to an employee who is the partner of a person adopting a child, or is the other member of a couple who are jointly adopting.</w:t>
      </w:r>
    </w:p>
    <w:p w:rsidR="00E41EFD" w:rsidRPr="004D0DC4" w:rsidRDefault="00E41EFD" w:rsidP="00455F15">
      <w:pPr>
        <w:spacing w:after="0" w:line="240" w:lineRule="auto"/>
        <w:rPr>
          <w:rFonts w:cs="Arial"/>
        </w:rPr>
      </w:pPr>
    </w:p>
    <w:p w:rsidR="007035CF" w:rsidRPr="000D7785" w:rsidRDefault="00E41EFD" w:rsidP="00455F15">
      <w:pPr>
        <w:pStyle w:val="MHEADING2"/>
      </w:pPr>
      <w:bookmarkStart w:id="57" w:name="_Toc406146412"/>
      <w:r w:rsidRPr="004D0DC4">
        <w:t>Maternity Support Leave and Pay</w:t>
      </w:r>
      <w:bookmarkEnd w:id="57"/>
    </w:p>
    <w:p w:rsidR="007035CF" w:rsidRPr="004D0DC4" w:rsidRDefault="00E41EFD" w:rsidP="00D95262">
      <w:pPr>
        <w:pStyle w:val="MHEADING3"/>
        <w:jc w:val="both"/>
      </w:pPr>
      <w:r w:rsidRPr="004D0DC4">
        <w:t>Maternity Support Leave of 5 days with full normal pay will be granted to the child’s father, the expectant mother’s husband, partner, civil partner, or nominated carer at or around the time of birth.  The nominated carer is the person nominated by the mother to assist in the care of the child and to provide support to the mother at or around the time of birth.</w:t>
      </w:r>
    </w:p>
    <w:p w:rsidR="007035CF" w:rsidRPr="004D0DC4" w:rsidRDefault="00E41EFD" w:rsidP="00D95262">
      <w:pPr>
        <w:pStyle w:val="MHEADING3"/>
        <w:jc w:val="both"/>
      </w:pPr>
      <w:r w:rsidRPr="004D0DC4">
        <w:t>Partners of adopters, or the other member of a couple who are jointly adopting are entitled to maternity support leave of five days with full normal pay also.</w:t>
      </w:r>
    </w:p>
    <w:p w:rsidR="00E41EFD" w:rsidRPr="004D0DC4" w:rsidRDefault="00E41EFD" w:rsidP="00D95262">
      <w:pPr>
        <w:pStyle w:val="MHEADING3"/>
        <w:jc w:val="both"/>
      </w:pPr>
      <w:r w:rsidRPr="004D0DC4">
        <w:t>There are no length of service criteria to qualify for Maternity Support Leave.</w:t>
      </w:r>
    </w:p>
    <w:p w:rsidR="00E41EFD" w:rsidRPr="004D0DC4" w:rsidRDefault="00E41EFD" w:rsidP="00455F15">
      <w:pPr>
        <w:spacing w:after="0" w:line="240" w:lineRule="auto"/>
        <w:rPr>
          <w:rFonts w:cs="Arial"/>
          <w:b/>
        </w:rPr>
      </w:pPr>
    </w:p>
    <w:p w:rsidR="00455F15" w:rsidRPr="000D7785" w:rsidRDefault="00E41EFD" w:rsidP="00455F15">
      <w:pPr>
        <w:pStyle w:val="MHEADING2"/>
      </w:pPr>
      <w:bookmarkStart w:id="58" w:name="_Toc406146413"/>
      <w:r w:rsidRPr="004D0DC4">
        <w:t>Statutory Paternity Leave and Pay</w:t>
      </w:r>
      <w:bookmarkEnd w:id="58"/>
    </w:p>
    <w:p w:rsidR="00EC2AE2" w:rsidRPr="000D7785" w:rsidRDefault="00E41EFD" w:rsidP="00D95262">
      <w:pPr>
        <w:pStyle w:val="MHEADING3"/>
        <w:jc w:val="both"/>
      </w:pPr>
      <w:r w:rsidRPr="004D0DC4">
        <w:t>In addition to Maternity Support Leave described above the following employees are entitled to an additional week’s Statutory Paternity Leave:</w:t>
      </w:r>
    </w:p>
    <w:p w:rsidR="00E41EFD" w:rsidRDefault="00E41EFD" w:rsidP="00D95262">
      <w:pPr>
        <w:pStyle w:val="MHEADING3"/>
        <w:spacing w:after="0"/>
        <w:jc w:val="both"/>
      </w:pPr>
      <w:r w:rsidRPr="004D0DC4">
        <w:t>Employees who have worked for Inverclyde Council for 26 continuous weeks at the start of the 15</w:t>
      </w:r>
      <w:r w:rsidRPr="000D7785">
        <w:rPr>
          <w:vertAlign w:val="superscript"/>
        </w:rPr>
        <w:t>th</w:t>
      </w:r>
      <w:r w:rsidRPr="004D0DC4">
        <w:t xml:space="preserve"> week before the baby is due; and are either</w:t>
      </w:r>
    </w:p>
    <w:p w:rsidR="000D7785" w:rsidRPr="000D7785" w:rsidRDefault="000D7785" w:rsidP="00D95262">
      <w:pPr>
        <w:pStyle w:val="MBODYTEXT"/>
      </w:pPr>
    </w:p>
    <w:p w:rsidR="00E41EFD" w:rsidRPr="004D0DC4" w:rsidRDefault="00E41EFD" w:rsidP="00D95262">
      <w:pPr>
        <w:numPr>
          <w:ilvl w:val="0"/>
          <w:numId w:val="3"/>
        </w:numPr>
        <w:spacing w:after="0" w:line="240" w:lineRule="auto"/>
        <w:ind w:left="993"/>
        <w:jc w:val="both"/>
        <w:rPr>
          <w:rFonts w:cs="Arial"/>
        </w:rPr>
      </w:pPr>
      <w:r w:rsidRPr="004D0DC4">
        <w:rPr>
          <w:rFonts w:cs="Arial"/>
        </w:rPr>
        <w:t>A biological father; or</w:t>
      </w:r>
    </w:p>
    <w:p w:rsidR="00E41EFD" w:rsidRPr="004D0DC4" w:rsidRDefault="00E41EFD" w:rsidP="00D95262">
      <w:pPr>
        <w:numPr>
          <w:ilvl w:val="0"/>
          <w:numId w:val="3"/>
        </w:numPr>
        <w:spacing w:after="0" w:line="240" w:lineRule="auto"/>
        <w:ind w:left="993"/>
        <w:jc w:val="both"/>
        <w:rPr>
          <w:rFonts w:cs="Arial"/>
        </w:rPr>
      </w:pPr>
      <w:r w:rsidRPr="004D0DC4">
        <w:rPr>
          <w:rFonts w:cs="Arial"/>
        </w:rPr>
        <w:t>A partner or husband who is not the baby’s biological father; or</w:t>
      </w:r>
    </w:p>
    <w:p w:rsidR="00E41EFD" w:rsidRPr="004D0DC4" w:rsidRDefault="00E41EFD" w:rsidP="00D95262">
      <w:pPr>
        <w:numPr>
          <w:ilvl w:val="0"/>
          <w:numId w:val="3"/>
        </w:numPr>
        <w:spacing w:after="0" w:line="240" w:lineRule="auto"/>
        <w:ind w:left="993"/>
        <w:jc w:val="both"/>
        <w:rPr>
          <w:rFonts w:cs="Arial"/>
        </w:rPr>
      </w:pPr>
      <w:r w:rsidRPr="004D0DC4">
        <w:rPr>
          <w:rFonts w:cs="Arial"/>
        </w:rPr>
        <w:t>A mother’s female partner or civil partner in a same sex couple</w:t>
      </w:r>
    </w:p>
    <w:p w:rsidR="00E41EFD" w:rsidRPr="004D0DC4" w:rsidRDefault="00E41EFD" w:rsidP="00D95262">
      <w:pPr>
        <w:spacing w:after="0" w:line="240" w:lineRule="auto"/>
        <w:jc w:val="both"/>
        <w:rPr>
          <w:rFonts w:cs="Arial"/>
        </w:rPr>
      </w:pPr>
    </w:p>
    <w:p w:rsidR="00E41EFD" w:rsidRPr="004D0DC4" w:rsidRDefault="00E41EFD" w:rsidP="00D95262">
      <w:pPr>
        <w:pStyle w:val="MHEADING3"/>
        <w:jc w:val="both"/>
      </w:pPr>
      <w:r w:rsidRPr="004D0DC4">
        <w:t>In the case of adoption employees who have worked for Inverclyde Council for 26 continuous weeks up to and including the week the person adopting the child is told by the adoption agency that they have been matched with a child; and are either:</w:t>
      </w:r>
    </w:p>
    <w:p w:rsidR="00E41EFD" w:rsidRPr="004D0DC4" w:rsidRDefault="00E41EFD" w:rsidP="00D95262">
      <w:pPr>
        <w:numPr>
          <w:ilvl w:val="0"/>
          <w:numId w:val="4"/>
        </w:numPr>
        <w:spacing w:after="0" w:line="240" w:lineRule="auto"/>
        <w:ind w:left="993"/>
        <w:jc w:val="both"/>
        <w:rPr>
          <w:rFonts w:cs="Arial"/>
        </w:rPr>
      </w:pPr>
      <w:r w:rsidRPr="004D0DC4">
        <w:rPr>
          <w:rFonts w:cs="Arial"/>
        </w:rPr>
        <w:t xml:space="preserve">Partner/ husband/ wife of a person adopting a child </w:t>
      </w:r>
    </w:p>
    <w:p w:rsidR="00E41EFD" w:rsidRPr="004D0DC4" w:rsidRDefault="00E41EFD" w:rsidP="00D95262">
      <w:pPr>
        <w:numPr>
          <w:ilvl w:val="0"/>
          <w:numId w:val="4"/>
        </w:numPr>
        <w:spacing w:after="0" w:line="240" w:lineRule="auto"/>
        <w:ind w:left="993"/>
        <w:jc w:val="both"/>
        <w:rPr>
          <w:rFonts w:cs="Arial"/>
        </w:rPr>
      </w:pPr>
      <w:r w:rsidRPr="004D0DC4">
        <w:rPr>
          <w:rFonts w:cs="Arial"/>
        </w:rPr>
        <w:t xml:space="preserve">A partner/ civil partner of a person adopting a child </w:t>
      </w:r>
    </w:p>
    <w:p w:rsidR="00E41EFD" w:rsidRPr="004D0DC4" w:rsidRDefault="00E41EFD" w:rsidP="00D95262">
      <w:pPr>
        <w:spacing w:after="0" w:line="240" w:lineRule="auto"/>
        <w:jc w:val="both"/>
        <w:rPr>
          <w:rFonts w:cs="Arial"/>
        </w:rPr>
      </w:pPr>
    </w:p>
    <w:p w:rsidR="00E41EFD" w:rsidRDefault="00E41EFD" w:rsidP="00455F15">
      <w:pPr>
        <w:pStyle w:val="MHEADING3"/>
        <w:spacing w:after="0"/>
      </w:pPr>
      <w:r w:rsidRPr="004D0DC4">
        <w:t>In all cases you must also be;</w:t>
      </w:r>
    </w:p>
    <w:p w:rsidR="000D7785" w:rsidRPr="000D7785" w:rsidRDefault="000D7785" w:rsidP="000D7785">
      <w:pPr>
        <w:pStyle w:val="MBODYTEXT"/>
      </w:pPr>
    </w:p>
    <w:p w:rsidR="00E41EFD" w:rsidRPr="004D0DC4" w:rsidRDefault="00E41EFD" w:rsidP="00D95262">
      <w:pPr>
        <w:numPr>
          <w:ilvl w:val="0"/>
          <w:numId w:val="5"/>
        </w:numPr>
        <w:spacing w:after="0" w:line="240" w:lineRule="auto"/>
        <w:ind w:left="993"/>
        <w:jc w:val="both"/>
        <w:rPr>
          <w:rFonts w:cs="Arial"/>
        </w:rPr>
      </w:pPr>
      <w:r w:rsidRPr="004D0DC4">
        <w:rPr>
          <w:rFonts w:cs="Arial"/>
        </w:rPr>
        <w:t>Responsible for the child’s upbringing</w:t>
      </w:r>
    </w:p>
    <w:p w:rsidR="00E41EFD" w:rsidRPr="004D0DC4" w:rsidRDefault="00E41EFD" w:rsidP="00D95262">
      <w:pPr>
        <w:numPr>
          <w:ilvl w:val="0"/>
          <w:numId w:val="5"/>
        </w:numPr>
        <w:spacing w:after="0" w:line="240" w:lineRule="auto"/>
        <w:ind w:left="993"/>
        <w:jc w:val="both"/>
        <w:rPr>
          <w:rFonts w:cs="Arial"/>
        </w:rPr>
      </w:pPr>
      <w:r w:rsidRPr="004D0DC4">
        <w:rPr>
          <w:rFonts w:cs="Arial"/>
        </w:rPr>
        <w:t>Taking the time off work to care for the child or to support the person adopting the child.</w:t>
      </w:r>
    </w:p>
    <w:p w:rsidR="00E41EFD" w:rsidRPr="004D0DC4" w:rsidRDefault="00E41EFD" w:rsidP="00D95262">
      <w:pPr>
        <w:spacing w:after="0" w:line="240" w:lineRule="auto"/>
        <w:jc w:val="both"/>
        <w:rPr>
          <w:rFonts w:cs="Arial"/>
        </w:rPr>
      </w:pPr>
    </w:p>
    <w:p w:rsidR="00EC2AE2" w:rsidRPr="004D0DC4" w:rsidRDefault="00E41EFD" w:rsidP="00D95262">
      <w:pPr>
        <w:pStyle w:val="MHEADING3"/>
        <w:jc w:val="both"/>
      </w:pPr>
      <w:r w:rsidRPr="004D0DC4">
        <w:t xml:space="preserve">Employees absent on Statutory Paternity Leave shall receive Statutory Paternity Pay (SPP) providing they have </w:t>
      </w:r>
      <w:r w:rsidRPr="004D0DC4">
        <w:rPr>
          <w:rStyle w:val="n-compcl"/>
          <w:spacing w:val="9"/>
        </w:rPr>
        <w:t>average weekly earnings in the eight weeks up to and including the qualifying week (i.e. the 15</w:t>
      </w:r>
      <w:r w:rsidRPr="004D0DC4">
        <w:rPr>
          <w:rStyle w:val="n-compcl"/>
          <w:spacing w:val="9"/>
          <w:vertAlign w:val="superscript"/>
        </w:rPr>
        <w:t>th</w:t>
      </w:r>
      <w:r w:rsidRPr="004D0DC4">
        <w:rPr>
          <w:rStyle w:val="n-compcl"/>
          <w:spacing w:val="9"/>
        </w:rPr>
        <w:t xml:space="preserve"> week before the EWC) not less than the lower earnings limit for national insurance contributions as set annual by the Government</w:t>
      </w:r>
      <w:r w:rsidRPr="004D0DC4">
        <w:t xml:space="preserve"> .  SPP will be paid at the same rate as Statutory Maternity Pay at the rate set annual by the Government or 80% of your average earnings, whichever is less.  </w:t>
      </w:r>
    </w:p>
    <w:p w:rsidR="00EC2AE2" w:rsidRPr="004D0DC4" w:rsidRDefault="00EC2AE2" w:rsidP="00EC2AE2">
      <w:pPr>
        <w:pStyle w:val="MBODYTEXT"/>
        <w:rPr>
          <w:rFonts w:cs="Arial"/>
          <w:szCs w:val="22"/>
        </w:rPr>
      </w:pPr>
    </w:p>
    <w:p w:rsidR="00AE7595" w:rsidRDefault="00E41EFD" w:rsidP="00D95262">
      <w:pPr>
        <w:pStyle w:val="MHEADING3"/>
        <w:jc w:val="both"/>
      </w:pPr>
      <w:r w:rsidRPr="004D0DC4">
        <w:lastRenderedPageBreak/>
        <w:t>Employees whose average earnings are below the Lower Earnings Limit for National Insurance Contributions will not qualify for SPP.  In these circumstances, Finance Services will issue you with the form SPP1 ‘</w:t>
      </w:r>
      <w:r w:rsidRPr="004D0DC4">
        <w:rPr>
          <w:i/>
        </w:rPr>
        <w:t>Why I cannot pay you SPP</w:t>
      </w:r>
      <w:r w:rsidRPr="004D0DC4">
        <w:t>’ which you should take to your local benefits agency or Job Centre Plus office to assist in any claim for social security benefits you may be entitled to.</w:t>
      </w:r>
      <w:bookmarkStart w:id="59" w:name="_Toc388017990"/>
      <w:bookmarkStart w:id="60" w:name="_Toc388018200"/>
      <w:bookmarkStart w:id="61" w:name="_Toc388018512"/>
      <w:bookmarkStart w:id="62" w:name="_Toc406146414"/>
    </w:p>
    <w:p w:rsidR="000D7785" w:rsidRPr="000D7785" w:rsidRDefault="000D7785" w:rsidP="000D7785">
      <w:pPr>
        <w:pStyle w:val="MBODYTEXT"/>
      </w:pPr>
    </w:p>
    <w:p w:rsidR="00E41EFD" w:rsidRDefault="00E41EFD" w:rsidP="00455F15">
      <w:pPr>
        <w:pStyle w:val="MHEADING2"/>
        <w:spacing w:after="0"/>
      </w:pPr>
      <w:r w:rsidRPr="004D0DC4">
        <w:t>Frequently Asked Questions on Paternity Entitlements</w:t>
      </w:r>
      <w:bookmarkEnd w:id="59"/>
      <w:bookmarkEnd w:id="60"/>
      <w:bookmarkEnd w:id="61"/>
      <w:bookmarkEnd w:id="62"/>
    </w:p>
    <w:p w:rsidR="000D7785" w:rsidRPr="000D7785" w:rsidRDefault="000D7785" w:rsidP="000D7785">
      <w:pPr>
        <w:pStyle w:val="MBODYTEXT"/>
      </w:pPr>
    </w:p>
    <w:p w:rsidR="00E41EFD" w:rsidRPr="004D0DC4" w:rsidRDefault="00E41EFD" w:rsidP="00455F15">
      <w:pPr>
        <w:spacing w:after="0" w:line="240" w:lineRule="auto"/>
        <w:rPr>
          <w:rFonts w:cs="Arial"/>
          <w:b/>
        </w:rPr>
      </w:pPr>
      <w:r w:rsidRPr="004D0DC4">
        <w:rPr>
          <w:rFonts w:cs="Arial"/>
          <w:b/>
        </w:rPr>
        <w:t>How do I apply for Maternity Support and Paternity Leave?</w:t>
      </w:r>
    </w:p>
    <w:p w:rsidR="00E41EFD" w:rsidRPr="004D0DC4" w:rsidRDefault="00E41EFD" w:rsidP="00455F15">
      <w:pPr>
        <w:spacing w:after="0" w:line="240" w:lineRule="auto"/>
        <w:rPr>
          <w:rFonts w:cs="Arial"/>
          <w:b/>
        </w:rPr>
      </w:pPr>
    </w:p>
    <w:p w:rsidR="00E41EFD" w:rsidRPr="004D0DC4" w:rsidRDefault="00E41EFD" w:rsidP="00D95262">
      <w:pPr>
        <w:spacing w:after="0" w:line="240" w:lineRule="auto"/>
        <w:jc w:val="both"/>
        <w:rPr>
          <w:rFonts w:cs="Arial"/>
        </w:rPr>
      </w:pPr>
      <w:r w:rsidRPr="004D0DC4">
        <w:rPr>
          <w:rFonts w:cs="Arial"/>
        </w:rPr>
        <w:t>You are required to inform your manager in writing no later than the first working day of the 15th week prior to the Expected Week of Childbirth, where this is reasonably practicable.  In the case of partners of adopters, notification must be received no later than 7 days after the date the adoption agency had told the person adopting the child that they have been matched with a child, again where this is reasonably practicable.</w:t>
      </w:r>
    </w:p>
    <w:p w:rsidR="00E41EFD" w:rsidRPr="004D0DC4" w:rsidRDefault="00E41EFD" w:rsidP="00D95262">
      <w:pPr>
        <w:spacing w:after="0" w:line="240" w:lineRule="auto"/>
        <w:jc w:val="both"/>
        <w:rPr>
          <w:rFonts w:cs="Arial"/>
        </w:rPr>
      </w:pPr>
    </w:p>
    <w:p w:rsidR="00E41EFD" w:rsidRPr="004D0DC4" w:rsidRDefault="00E41EFD" w:rsidP="00D95262">
      <w:pPr>
        <w:spacing w:after="0" w:line="240" w:lineRule="auto"/>
        <w:jc w:val="both"/>
        <w:rPr>
          <w:rFonts w:cs="Arial"/>
        </w:rPr>
      </w:pPr>
      <w:r w:rsidRPr="004D0DC4">
        <w:rPr>
          <w:rFonts w:cs="Arial"/>
        </w:rPr>
        <w:t>You should give your notification by completing form HR/PL1, which is available from OD, HR and Communications.</w:t>
      </w:r>
    </w:p>
    <w:p w:rsidR="00E41EFD" w:rsidRPr="004D0DC4" w:rsidRDefault="00E41EFD" w:rsidP="00D95262">
      <w:pPr>
        <w:spacing w:after="0" w:line="240" w:lineRule="auto"/>
        <w:jc w:val="both"/>
        <w:rPr>
          <w:rFonts w:cs="Arial"/>
        </w:rPr>
      </w:pPr>
    </w:p>
    <w:p w:rsidR="00E41EFD" w:rsidRPr="004D0DC4" w:rsidRDefault="00E41EFD" w:rsidP="00D95262">
      <w:pPr>
        <w:spacing w:after="0" w:line="240" w:lineRule="auto"/>
        <w:jc w:val="both"/>
        <w:rPr>
          <w:rFonts w:cs="Arial"/>
        </w:rPr>
      </w:pPr>
      <w:r w:rsidRPr="004D0DC4">
        <w:rPr>
          <w:rFonts w:cs="Arial"/>
        </w:rPr>
        <w:t>In completing the form you should provide the following information:-</w:t>
      </w:r>
    </w:p>
    <w:p w:rsidR="00E41EFD" w:rsidRPr="004D0DC4" w:rsidRDefault="00E41EFD" w:rsidP="00D95262">
      <w:pPr>
        <w:spacing w:after="0" w:line="240" w:lineRule="auto"/>
        <w:jc w:val="both"/>
        <w:rPr>
          <w:rFonts w:cs="Arial"/>
        </w:rPr>
      </w:pPr>
    </w:p>
    <w:p w:rsidR="00E41EFD" w:rsidRPr="004D0DC4" w:rsidRDefault="00E41EFD" w:rsidP="00D95262">
      <w:pPr>
        <w:spacing w:after="0" w:line="240" w:lineRule="auto"/>
        <w:jc w:val="both"/>
        <w:rPr>
          <w:rFonts w:cs="Arial"/>
        </w:rPr>
      </w:pPr>
      <w:r w:rsidRPr="004D0DC4">
        <w:rPr>
          <w:rFonts w:cs="Arial"/>
        </w:rPr>
        <w:t xml:space="preserve">(a) </w:t>
      </w:r>
      <w:proofErr w:type="gramStart"/>
      <w:r w:rsidRPr="004D0DC4">
        <w:rPr>
          <w:rFonts w:cs="Arial"/>
        </w:rPr>
        <w:t>the</w:t>
      </w:r>
      <w:proofErr w:type="gramEnd"/>
      <w:r w:rsidRPr="004D0DC4">
        <w:rPr>
          <w:rFonts w:cs="Arial"/>
        </w:rPr>
        <w:t xml:space="preserve"> week in which the child is due or will be placed for adoption;</w:t>
      </w:r>
    </w:p>
    <w:p w:rsidR="00E41EFD" w:rsidRPr="004D0DC4" w:rsidRDefault="00E41EFD" w:rsidP="00D95262">
      <w:pPr>
        <w:spacing w:after="0" w:line="240" w:lineRule="auto"/>
        <w:jc w:val="both"/>
        <w:rPr>
          <w:rFonts w:cs="Arial"/>
        </w:rPr>
      </w:pPr>
      <w:r w:rsidRPr="004D0DC4">
        <w:rPr>
          <w:rFonts w:cs="Arial"/>
        </w:rPr>
        <w:t xml:space="preserve">(b) </w:t>
      </w:r>
      <w:proofErr w:type="gramStart"/>
      <w:r w:rsidRPr="004D0DC4">
        <w:rPr>
          <w:rFonts w:cs="Arial"/>
        </w:rPr>
        <w:t>whether</w:t>
      </w:r>
      <w:proofErr w:type="gramEnd"/>
      <w:r w:rsidRPr="004D0DC4">
        <w:rPr>
          <w:rFonts w:cs="Arial"/>
        </w:rPr>
        <w:t xml:space="preserve"> you wish to apply for one or two weeks leave;</w:t>
      </w:r>
    </w:p>
    <w:p w:rsidR="00E41EFD" w:rsidRPr="004D0DC4" w:rsidRDefault="00E41EFD" w:rsidP="00D95262">
      <w:pPr>
        <w:spacing w:after="0" w:line="240" w:lineRule="auto"/>
        <w:jc w:val="both"/>
        <w:rPr>
          <w:rFonts w:cs="Arial"/>
        </w:rPr>
      </w:pPr>
      <w:r w:rsidRPr="004D0DC4">
        <w:rPr>
          <w:rFonts w:cs="Arial"/>
        </w:rPr>
        <w:t xml:space="preserve">(c) </w:t>
      </w:r>
      <w:proofErr w:type="gramStart"/>
      <w:r w:rsidRPr="004D0DC4">
        <w:rPr>
          <w:rFonts w:cs="Arial"/>
        </w:rPr>
        <w:t>when</w:t>
      </w:r>
      <w:proofErr w:type="gramEnd"/>
      <w:r w:rsidRPr="004D0DC4">
        <w:rPr>
          <w:rFonts w:cs="Arial"/>
        </w:rPr>
        <w:t xml:space="preserve"> you intend the leave to commence.</w:t>
      </w:r>
    </w:p>
    <w:p w:rsidR="00E41EFD" w:rsidRPr="004D0DC4" w:rsidRDefault="00E41EFD" w:rsidP="00D95262">
      <w:pPr>
        <w:spacing w:after="0" w:line="240" w:lineRule="auto"/>
        <w:jc w:val="both"/>
        <w:rPr>
          <w:rFonts w:cs="Arial"/>
        </w:rPr>
      </w:pPr>
    </w:p>
    <w:p w:rsidR="00E41EFD" w:rsidRPr="004D0DC4" w:rsidRDefault="00E41EFD" w:rsidP="00D95262">
      <w:pPr>
        <w:spacing w:after="0" w:line="240" w:lineRule="auto"/>
        <w:jc w:val="both"/>
        <w:rPr>
          <w:rFonts w:cs="Arial"/>
        </w:rPr>
      </w:pPr>
      <w:r w:rsidRPr="004D0DC4">
        <w:rPr>
          <w:rFonts w:cs="Arial"/>
        </w:rPr>
        <w:t xml:space="preserve">Paternity and Maternity Support Leave must be taken in one block of two weeks or one block of one week.  You cannot take odd days.  </w:t>
      </w:r>
    </w:p>
    <w:p w:rsidR="00D668C7" w:rsidRPr="004D0DC4" w:rsidRDefault="00D668C7" w:rsidP="00D95262">
      <w:pPr>
        <w:spacing w:after="0" w:line="240" w:lineRule="auto"/>
        <w:jc w:val="both"/>
        <w:rPr>
          <w:rFonts w:cs="Arial"/>
          <w:b/>
        </w:rPr>
      </w:pPr>
    </w:p>
    <w:p w:rsidR="00E41EFD" w:rsidRPr="004D0DC4" w:rsidRDefault="00E41EFD" w:rsidP="00455F15">
      <w:pPr>
        <w:spacing w:after="0" w:line="240" w:lineRule="auto"/>
        <w:rPr>
          <w:rFonts w:cs="Arial"/>
          <w:b/>
        </w:rPr>
      </w:pPr>
      <w:r w:rsidRPr="004D0DC4">
        <w:rPr>
          <w:rFonts w:cs="Arial"/>
          <w:b/>
        </w:rPr>
        <w:t>When can my Maternity Support and Paternity Leave start?</w:t>
      </w:r>
    </w:p>
    <w:p w:rsidR="00E41EFD" w:rsidRPr="004D0DC4" w:rsidRDefault="00E41EFD" w:rsidP="00455F15">
      <w:pPr>
        <w:spacing w:after="0" w:line="240" w:lineRule="auto"/>
        <w:rPr>
          <w:rFonts w:cs="Arial"/>
          <w:b/>
        </w:rPr>
      </w:pPr>
    </w:p>
    <w:p w:rsidR="00E41EFD" w:rsidRPr="004D0DC4" w:rsidRDefault="00E41EFD" w:rsidP="00455F15">
      <w:pPr>
        <w:spacing w:after="0" w:line="240" w:lineRule="auto"/>
        <w:rPr>
          <w:rFonts w:cs="Arial"/>
        </w:rPr>
      </w:pPr>
      <w:r w:rsidRPr="004D0DC4">
        <w:rPr>
          <w:rFonts w:cs="Arial"/>
        </w:rPr>
        <w:t>Leave can be taken:</w:t>
      </w:r>
    </w:p>
    <w:p w:rsidR="00E41EFD" w:rsidRPr="000D7785" w:rsidRDefault="00E41EFD" w:rsidP="00D95262">
      <w:pPr>
        <w:pStyle w:val="ListParagraph"/>
        <w:numPr>
          <w:ilvl w:val="0"/>
          <w:numId w:val="42"/>
        </w:numPr>
        <w:spacing w:after="0" w:line="240" w:lineRule="auto"/>
        <w:rPr>
          <w:rFonts w:cs="Arial"/>
        </w:rPr>
      </w:pPr>
      <w:r w:rsidRPr="000D7785">
        <w:rPr>
          <w:rFonts w:cs="Arial"/>
        </w:rPr>
        <w:t>from the date of the child’s birth or placement; or</w:t>
      </w:r>
    </w:p>
    <w:p w:rsidR="00E41EFD" w:rsidRPr="000D7785" w:rsidRDefault="00E41EFD" w:rsidP="00D95262">
      <w:pPr>
        <w:pStyle w:val="ListParagraph"/>
        <w:numPr>
          <w:ilvl w:val="0"/>
          <w:numId w:val="42"/>
        </w:numPr>
        <w:spacing w:after="0" w:line="240" w:lineRule="auto"/>
        <w:rPr>
          <w:rFonts w:cs="Arial"/>
        </w:rPr>
      </w:pPr>
      <w:proofErr w:type="gramStart"/>
      <w:r w:rsidRPr="000D7785">
        <w:rPr>
          <w:rFonts w:cs="Arial"/>
        </w:rPr>
        <w:t>from</w:t>
      </w:r>
      <w:proofErr w:type="gramEnd"/>
      <w:r w:rsidRPr="000D7785">
        <w:rPr>
          <w:rFonts w:cs="Arial"/>
        </w:rPr>
        <w:t xml:space="preserve"> another date after the child’s birth or placement.</w:t>
      </w:r>
    </w:p>
    <w:p w:rsidR="00E41EFD" w:rsidRPr="004D0DC4" w:rsidRDefault="00E41EFD" w:rsidP="00D95262">
      <w:pPr>
        <w:spacing w:after="0" w:line="240" w:lineRule="auto"/>
        <w:rPr>
          <w:rFonts w:cs="Arial"/>
        </w:rPr>
      </w:pPr>
    </w:p>
    <w:p w:rsidR="00E41EFD" w:rsidRPr="004D0DC4" w:rsidRDefault="00E41EFD" w:rsidP="00D95262">
      <w:pPr>
        <w:spacing w:after="0" w:line="240" w:lineRule="auto"/>
        <w:rPr>
          <w:rFonts w:cs="Arial"/>
        </w:rPr>
      </w:pPr>
      <w:r w:rsidRPr="004D0DC4">
        <w:rPr>
          <w:rFonts w:cs="Arial"/>
        </w:rPr>
        <w:t xml:space="preserve">Leave can start on any day of the week, but must be taken within </w:t>
      </w:r>
      <w:r w:rsidRPr="004D0DC4">
        <w:rPr>
          <w:rFonts w:cs="Arial"/>
          <w:b/>
        </w:rPr>
        <w:t>56 days</w:t>
      </w:r>
      <w:r w:rsidRPr="004D0DC4">
        <w:rPr>
          <w:rFonts w:cs="Arial"/>
        </w:rPr>
        <w:t xml:space="preserve"> of the actual birth of the child or the date the child is placed for adoption.</w:t>
      </w:r>
    </w:p>
    <w:p w:rsidR="00D668C7" w:rsidRPr="004D0DC4" w:rsidRDefault="00D668C7"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t>What if I change my mind about when I want my Maternity Support and Paternity Leave to start?</w:t>
      </w:r>
    </w:p>
    <w:p w:rsidR="00E41EFD" w:rsidRPr="004D0DC4" w:rsidRDefault="00E41EFD" w:rsidP="00455F15">
      <w:pPr>
        <w:spacing w:after="0" w:line="240" w:lineRule="auto"/>
        <w:rPr>
          <w:rFonts w:cs="Arial"/>
          <w:b/>
        </w:rPr>
      </w:pPr>
    </w:p>
    <w:p w:rsidR="00E41EFD" w:rsidRPr="004D0DC4" w:rsidRDefault="00E41EFD" w:rsidP="00D95262">
      <w:pPr>
        <w:spacing w:after="0" w:line="240" w:lineRule="auto"/>
        <w:rPr>
          <w:rFonts w:cs="Arial"/>
          <w:b/>
        </w:rPr>
      </w:pPr>
      <w:r w:rsidRPr="004D0DC4">
        <w:rPr>
          <w:rFonts w:cs="Arial"/>
        </w:rPr>
        <w:t>You may alter the date on which your leave starts, providing you inform your manager at least 28 days in advance, or as soon as possible, where this is not reasonably practicable.</w:t>
      </w:r>
    </w:p>
    <w:p w:rsidR="00D668C7" w:rsidRPr="004D0DC4" w:rsidRDefault="00D668C7"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t>What if the baby is born early or late?</w:t>
      </w:r>
    </w:p>
    <w:p w:rsidR="00E41EFD" w:rsidRPr="004D0DC4" w:rsidRDefault="00E41EFD" w:rsidP="00455F15">
      <w:pPr>
        <w:spacing w:after="0" w:line="240" w:lineRule="auto"/>
        <w:rPr>
          <w:rFonts w:cs="Arial"/>
        </w:rPr>
      </w:pPr>
    </w:p>
    <w:p w:rsidR="00E41EFD" w:rsidRPr="004D0DC4" w:rsidRDefault="00E41EFD" w:rsidP="00D95262">
      <w:pPr>
        <w:spacing w:after="0" w:line="240" w:lineRule="auto"/>
        <w:jc w:val="both"/>
        <w:rPr>
          <w:rFonts w:cs="Arial"/>
        </w:rPr>
      </w:pPr>
      <w:r w:rsidRPr="004D0DC4">
        <w:rPr>
          <w:rFonts w:cs="Arial"/>
        </w:rPr>
        <w:t>If the baby is born earlier or later than expected and, consequently, you wish to change the date of your paternity leave, you should notify your manager as soon as possible who will endeavo</w:t>
      </w:r>
      <w:r w:rsidR="007F28A3">
        <w:rPr>
          <w:rFonts w:cs="Arial"/>
        </w:rPr>
        <w:t>u</w:t>
      </w:r>
      <w:r w:rsidRPr="004D0DC4">
        <w:rPr>
          <w:rFonts w:cs="Arial"/>
        </w:rPr>
        <w:t>r to accommodate your request where possible.</w:t>
      </w:r>
    </w:p>
    <w:p w:rsidR="00D668C7" w:rsidRDefault="00D668C7" w:rsidP="00455F15">
      <w:pPr>
        <w:spacing w:after="0" w:line="240" w:lineRule="auto"/>
        <w:rPr>
          <w:rFonts w:cs="Arial"/>
          <w:b/>
        </w:rPr>
      </w:pPr>
    </w:p>
    <w:p w:rsidR="00D95262" w:rsidRDefault="00D95262" w:rsidP="00455F15">
      <w:pPr>
        <w:spacing w:after="0" w:line="240" w:lineRule="auto"/>
        <w:rPr>
          <w:rFonts w:cs="Arial"/>
          <w:b/>
        </w:rPr>
      </w:pPr>
    </w:p>
    <w:p w:rsidR="00D95262" w:rsidRDefault="00D95262" w:rsidP="00455F15">
      <w:pPr>
        <w:spacing w:after="0" w:line="240" w:lineRule="auto"/>
        <w:rPr>
          <w:rFonts w:cs="Arial"/>
          <w:b/>
        </w:rPr>
      </w:pPr>
    </w:p>
    <w:p w:rsidR="00D95262" w:rsidRDefault="00D95262" w:rsidP="00455F15">
      <w:pPr>
        <w:spacing w:after="0" w:line="240" w:lineRule="auto"/>
        <w:rPr>
          <w:rFonts w:cs="Arial"/>
          <w:b/>
        </w:rPr>
      </w:pPr>
    </w:p>
    <w:p w:rsidR="00D95262" w:rsidRPr="004D0DC4" w:rsidRDefault="00D95262"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lastRenderedPageBreak/>
        <w:t>What if I can’t comply with the notice periods specified?</w:t>
      </w:r>
    </w:p>
    <w:p w:rsidR="00E41EFD" w:rsidRPr="004D0DC4" w:rsidRDefault="00E41EFD" w:rsidP="00455F15">
      <w:pPr>
        <w:spacing w:after="0" w:line="240" w:lineRule="auto"/>
        <w:rPr>
          <w:rFonts w:cs="Arial"/>
          <w:b/>
        </w:rPr>
      </w:pPr>
    </w:p>
    <w:p w:rsidR="00E41EFD" w:rsidRPr="004D0DC4" w:rsidRDefault="00E41EFD" w:rsidP="00D95262">
      <w:pPr>
        <w:spacing w:after="0" w:line="240" w:lineRule="auto"/>
        <w:jc w:val="both"/>
        <w:rPr>
          <w:rFonts w:cs="Arial"/>
        </w:rPr>
      </w:pPr>
      <w:r w:rsidRPr="004D0DC4">
        <w:rPr>
          <w:rFonts w:cs="Arial"/>
        </w:rPr>
        <w:t>The Council recognises that it may not always be possible to comply with the notice periods outlined above.  However, providing there is a legitimate reason preventing you giving the required notice (e.g. an unexpected change in circumstances), your manager will endeavo</w:t>
      </w:r>
      <w:r w:rsidR="00617693">
        <w:rPr>
          <w:rFonts w:cs="Arial"/>
        </w:rPr>
        <w:t>u</w:t>
      </w:r>
      <w:r w:rsidRPr="004D0DC4">
        <w:rPr>
          <w:rFonts w:cs="Arial"/>
        </w:rPr>
        <w:t>r to accommodate your request wherever possible.</w:t>
      </w:r>
    </w:p>
    <w:p w:rsidR="00D668C7" w:rsidRPr="004D0DC4" w:rsidRDefault="00D668C7"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t>Will I continue to pay pension contributions?</w:t>
      </w:r>
    </w:p>
    <w:p w:rsidR="00E41EFD" w:rsidRPr="004D0DC4" w:rsidRDefault="00E41EFD" w:rsidP="00455F15">
      <w:pPr>
        <w:spacing w:after="0" w:line="240" w:lineRule="auto"/>
        <w:rPr>
          <w:rFonts w:cs="Arial"/>
          <w:b/>
        </w:rPr>
      </w:pPr>
    </w:p>
    <w:p w:rsidR="00E41EFD" w:rsidRPr="004D0DC4" w:rsidRDefault="00E41EFD" w:rsidP="00D95262">
      <w:pPr>
        <w:spacing w:after="0" w:line="240" w:lineRule="auto"/>
        <w:jc w:val="both"/>
        <w:rPr>
          <w:rFonts w:cs="Arial"/>
        </w:rPr>
      </w:pPr>
      <w:r w:rsidRPr="004D0DC4">
        <w:rPr>
          <w:rFonts w:cs="Arial"/>
        </w:rPr>
        <w:t xml:space="preserve">Yes.  During any period of </w:t>
      </w:r>
      <w:r w:rsidRPr="004D0DC4">
        <w:rPr>
          <w:rFonts w:cs="Arial"/>
          <w:u w:val="single"/>
        </w:rPr>
        <w:t>paid</w:t>
      </w:r>
      <w:r w:rsidRPr="004D0DC4">
        <w:rPr>
          <w:rFonts w:cs="Arial"/>
        </w:rPr>
        <w:t xml:space="preserve"> maternity support and paternity leave you will pay pension contributions on the pay you actually receive, but the Council will pay pension contributions on notional full pay.  Your service will count as normal for pension purposes i.e. as if you had been at work.</w:t>
      </w:r>
    </w:p>
    <w:p w:rsidR="00E41EFD" w:rsidRPr="004D0DC4" w:rsidRDefault="00E41EFD" w:rsidP="00D95262">
      <w:pPr>
        <w:spacing w:after="0" w:line="240" w:lineRule="auto"/>
        <w:jc w:val="both"/>
        <w:rPr>
          <w:rFonts w:cs="Arial"/>
        </w:rPr>
      </w:pPr>
    </w:p>
    <w:p w:rsidR="00E41EFD" w:rsidRPr="004D0DC4" w:rsidRDefault="00E41EFD" w:rsidP="00D95262">
      <w:pPr>
        <w:spacing w:after="0" w:line="240" w:lineRule="auto"/>
        <w:jc w:val="both"/>
        <w:rPr>
          <w:rFonts w:cs="Arial"/>
        </w:rPr>
      </w:pPr>
      <w:r w:rsidRPr="004D0DC4">
        <w:rPr>
          <w:rFonts w:cs="Arial"/>
        </w:rPr>
        <w:t>Should your second week of paternity leave be unpaid (e.g. if your earnings are below the National Insurance Lower Earnings Limit) you will be deemed to have paid basic pension contributions, but the Council will continue to pay contributions based on notional full pay.  As before, your service will count as normal for pension purposes i.e. as if you had been at work.</w:t>
      </w:r>
    </w:p>
    <w:p w:rsidR="00D668C7" w:rsidRPr="004D0DC4" w:rsidRDefault="00D668C7" w:rsidP="00D95262">
      <w:pPr>
        <w:spacing w:after="0" w:line="240" w:lineRule="auto"/>
        <w:jc w:val="both"/>
        <w:rPr>
          <w:rFonts w:cs="Arial"/>
          <w:b/>
        </w:rPr>
      </w:pPr>
    </w:p>
    <w:p w:rsidR="00E41EFD" w:rsidRPr="004D0DC4" w:rsidRDefault="00E41EFD" w:rsidP="00455F15">
      <w:pPr>
        <w:spacing w:after="0" w:line="240" w:lineRule="auto"/>
        <w:rPr>
          <w:rFonts w:cs="Arial"/>
          <w:b/>
        </w:rPr>
      </w:pPr>
      <w:r w:rsidRPr="004D0DC4">
        <w:rPr>
          <w:rFonts w:cs="Arial"/>
          <w:b/>
        </w:rPr>
        <w:t>Will I require to continue paying car loan/car lease payments?</w:t>
      </w:r>
    </w:p>
    <w:p w:rsidR="00E41EFD" w:rsidRPr="004D0DC4" w:rsidRDefault="00E41EFD" w:rsidP="00455F15">
      <w:pPr>
        <w:spacing w:after="0" w:line="240" w:lineRule="auto"/>
        <w:rPr>
          <w:rFonts w:cs="Arial"/>
          <w:b/>
        </w:rPr>
      </w:pPr>
    </w:p>
    <w:p w:rsidR="00E41EFD" w:rsidRPr="004D0DC4" w:rsidRDefault="00E41EFD" w:rsidP="00D95262">
      <w:pPr>
        <w:spacing w:after="0" w:line="240" w:lineRule="auto"/>
        <w:jc w:val="both"/>
        <w:rPr>
          <w:rFonts w:cs="Arial"/>
        </w:rPr>
      </w:pPr>
      <w:r w:rsidRPr="004D0DC4">
        <w:rPr>
          <w:rFonts w:cs="Arial"/>
        </w:rPr>
        <w:t xml:space="preserve">Yes.  If you have a current car loan or have a leased car you will require to continue payments during your maternity support and paternity leave.  </w:t>
      </w:r>
    </w:p>
    <w:p w:rsidR="00D668C7" w:rsidRPr="004D0DC4" w:rsidRDefault="00D668C7"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t>What happens to my annual leave and public holidays?</w:t>
      </w:r>
    </w:p>
    <w:p w:rsidR="00E41EFD" w:rsidRPr="004D0DC4" w:rsidRDefault="00E41EFD" w:rsidP="00455F15">
      <w:pPr>
        <w:spacing w:after="0" w:line="240" w:lineRule="auto"/>
        <w:rPr>
          <w:rFonts w:cs="Arial"/>
          <w:b/>
        </w:rPr>
      </w:pPr>
    </w:p>
    <w:p w:rsidR="00E41EFD" w:rsidRPr="004D0DC4" w:rsidRDefault="00E41EFD" w:rsidP="00D95262">
      <w:pPr>
        <w:spacing w:after="0" w:line="240" w:lineRule="auto"/>
        <w:jc w:val="both"/>
        <w:rPr>
          <w:rFonts w:cs="Arial"/>
        </w:rPr>
      </w:pPr>
      <w:r w:rsidRPr="004D0DC4">
        <w:rPr>
          <w:rFonts w:cs="Arial"/>
        </w:rPr>
        <w:t xml:space="preserve">You will accrue annual leave during the period of maternity support and paternity leave and you will also be entitled to time in lieu for any public holidays which fall during the leave period.  If you are a Teacher and your leave incorporates 1 complete week of the school vacation you will accrue credit </w:t>
      </w:r>
      <w:proofErr w:type="gramStart"/>
      <w:r w:rsidRPr="004D0DC4">
        <w:rPr>
          <w:rFonts w:cs="Arial"/>
        </w:rPr>
        <w:t>of  2</w:t>
      </w:r>
      <w:proofErr w:type="gramEnd"/>
      <w:r w:rsidRPr="004D0DC4">
        <w:rPr>
          <w:rFonts w:cs="Arial"/>
        </w:rPr>
        <w:t xml:space="preserve"> days’ compensatory leave entitlement.  The employee will take this during the term following the vacation concerned subject to the overriding needs of the service and in agreement with the Council.</w:t>
      </w:r>
    </w:p>
    <w:p w:rsidR="00D668C7" w:rsidRPr="004D0DC4" w:rsidRDefault="00D668C7"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t>My partner is having twins.  Will I be entitled to leave in respect of each child?</w:t>
      </w:r>
    </w:p>
    <w:p w:rsidR="00E41EFD" w:rsidRPr="004D0DC4" w:rsidRDefault="00E41EFD" w:rsidP="00455F15">
      <w:pPr>
        <w:spacing w:after="0" w:line="240" w:lineRule="auto"/>
        <w:rPr>
          <w:rFonts w:cs="Arial"/>
          <w:b/>
        </w:rPr>
      </w:pPr>
    </w:p>
    <w:p w:rsidR="00E41EFD" w:rsidRPr="004D0DC4" w:rsidRDefault="00E41EFD" w:rsidP="00D95262">
      <w:pPr>
        <w:spacing w:after="0" w:line="240" w:lineRule="auto"/>
        <w:jc w:val="both"/>
        <w:rPr>
          <w:rFonts w:cs="Arial"/>
        </w:rPr>
      </w:pPr>
      <w:r w:rsidRPr="004D0DC4">
        <w:rPr>
          <w:rFonts w:cs="Arial"/>
        </w:rPr>
        <w:t>No.  Only one period of leave will be available irrespective of whether more than one child is born as a result of the same pregnancy.  Similarly, if you and your partner are adopting more than one child as part of the same placement, only one period of leave will be granted.</w:t>
      </w:r>
    </w:p>
    <w:p w:rsidR="00D668C7" w:rsidRPr="004D0DC4" w:rsidRDefault="00D668C7"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t>Are grandparents entitled to Maternity Support and Paternity Leave?</w:t>
      </w:r>
    </w:p>
    <w:p w:rsidR="00E41EFD" w:rsidRPr="004D0DC4" w:rsidRDefault="00E41EFD" w:rsidP="00455F15">
      <w:pPr>
        <w:spacing w:after="0" w:line="240" w:lineRule="auto"/>
        <w:rPr>
          <w:rFonts w:cs="Arial"/>
          <w:b/>
        </w:rPr>
      </w:pPr>
    </w:p>
    <w:p w:rsidR="00E41EFD" w:rsidRPr="004D0DC4" w:rsidRDefault="00E41EFD" w:rsidP="00D95262">
      <w:pPr>
        <w:spacing w:after="0" w:line="240" w:lineRule="auto"/>
        <w:jc w:val="both"/>
        <w:rPr>
          <w:rFonts w:cs="Arial"/>
        </w:rPr>
      </w:pPr>
      <w:r w:rsidRPr="004D0DC4">
        <w:rPr>
          <w:rFonts w:cs="Arial"/>
        </w:rPr>
        <w:t>To qualify for the first week of Maternity Support Leave and Pay you must be the ‘nominated carer’ and be taking the leave to care for the child or support the mother.  There may be circumstances where, as a grandparent, you meet this criteria e.g. where you are the only or main support for the mother, or where you will be the legal guardian of the child.  You will be required to provide your employer with a copy of the MatB1 form and a letter from the expecting mother confirming you are the ‘nominated carer’.</w:t>
      </w:r>
    </w:p>
    <w:p w:rsidR="00E41EFD" w:rsidRPr="004D0DC4" w:rsidRDefault="00E41EFD" w:rsidP="00455F15">
      <w:pPr>
        <w:spacing w:after="0" w:line="240" w:lineRule="auto"/>
        <w:rPr>
          <w:rFonts w:cs="Arial"/>
        </w:rPr>
      </w:pPr>
    </w:p>
    <w:p w:rsidR="00E41EFD" w:rsidRPr="004D0DC4" w:rsidRDefault="00E41EFD" w:rsidP="00D95262">
      <w:pPr>
        <w:spacing w:after="0" w:line="240" w:lineRule="auto"/>
        <w:jc w:val="both"/>
        <w:rPr>
          <w:rFonts w:cs="Arial"/>
        </w:rPr>
      </w:pPr>
      <w:r w:rsidRPr="004D0DC4">
        <w:rPr>
          <w:rFonts w:cs="Arial"/>
        </w:rPr>
        <w:t>The qualification criteria for the second week of Statutory Paternity Leave and Pay is stricter, and not open to immediate relatives of the mother.  Therefore grandparents would not be entitled to the second weeks’ leave. If you are in any doubt whether you meet the necessary criteria, you should seek advice from OD, HR and Communications.</w:t>
      </w:r>
    </w:p>
    <w:p w:rsidR="00D668C7" w:rsidRDefault="00D668C7" w:rsidP="00455F15">
      <w:pPr>
        <w:spacing w:after="0" w:line="240" w:lineRule="auto"/>
        <w:rPr>
          <w:rFonts w:cs="Arial"/>
          <w:b/>
        </w:rPr>
      </w:pPr>
    </w:p>
    <w:p w:rsidR="00D95262" w:rsidRPr="004D0DC4" w:rsidRDefault="00D95262"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lastRenderedPageBreak/>
        <w:t>Are civil partners entitled to Maternity Support and Paternity Leave?</w:t>
      </w:r>
    </w:p>
    <w:p w:rsidR="00E41EFD" w:rsidRPr="004D0DC4" w:rsidRDefault="00E41EFD" w:rsidP="00455F15">
      <w:pPr>
        <w:spacing w:after="0" w:line="240" w:lineRule="auto"/>
        <w:rPr>
          <w:rFonts w:cs="Arial"/>
          <w:b/>
        </w:rPr>
      </w:pPr>
    </w:p>
    <w:p w:rsidR="00E41EFD" w:rsidRPr="004D0DC4" w:rsidRDefault="00E41EFD" w:rsidP="00D95262">
      <w:pPr>
        <w:spacing w:after="0" w:line="240" w:lineRule="auto"/>
        <w:jc w:val="both"/>
        <w:rPr>
          <w:rFonts w:cs="Arial"/>
        </w:rPr>
      </w:pPr>
      <w:r w:rsidRPr="004D0DC4">
        <w:rPr>
          <w:rFonts w:cs="Arial"/>
        </w:rPr>
        <w:t>Yes.  Under the Civil Partnership Act 2004 same sex couples have the opportunity to acquire a legal status for their relationship.  Couples who register as civil partners will gain the same rights and responsibilities as those already available to married couples.</w:t>
      </w:r>
    </w:p>
    <w:p w:rsidR="00D668C7" w:rsidRPr="004D0DC4" w:rsidRDefault="00D668C7"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t>Will I still be entitled to receive paternity leave and pay if I resign or my contract ends before the date my leave was due to commence?</w:t>
      </w:r>
    </w:p>
    <w:p w:rsidR="00E41EFD" w:rsidRPr="004D0DC4" w:rsidRDefault="00E41EFD" w:rsidP="00455F15">
      <w:pPr>
        <w:spacing w:after="0" w:line="240" w:lineRule="auto"/>
        <w:rPr>
          <w:rFonts w:cs="Arial"/>
        </w:rPr>
      </w:pPr>
    </w:p>
    <w:p w:rsidR="00E41EFD" w:rsidRDefault="00E41EFD" w:rsidP="00D95262">
      <w:pPr>
        <w:spacing w:after="0" w:line="240" w:lineRule="auto"/>
        <w:jc w:val="both"/>
        <w:rPr>
          <w:rFonts w:cs="Arial"/>
        </w:rPr>
      </w:pPr>
      <w:r w:rsidRPr="004D0DC4">
        <w:rPr>
          <w:rFonts w:cs="Arial"/>
        </w:rPr>
        <w:t>No.  You will not be entitled to any leave or pay.</w:t>
      </w:r>
      <w:bookmarkStart w:id="63" w:name="_Toc107042019"/>
    </w:p>
    <w:p w:rsidR="000B0281" w:rsidRPr="004D0DC4" w:rsidRDefault="000B0281" w:rsidP="00455F15">
      <w:pPr>
        <w:spacing w:after="0" w:line="240" w:lineRule="auto"/>
        <w:rPr>
          <w:rFonts w:cs="Arial"/>
        </w:rPr>
      </w:pPr>
    </w:p>
    <w:p w:rsidR="00D72057" w:rsidRPr="004D0DC4" w:rsidRDefault="00D72057" w:rsidP="00455F15">
      <w:pPr>
        <w:spacing w:after="0" w:line="240" w:lineRule="auto"/>
        <w:rPr>
          <w:rFonts w:cs="Arial"/>
        </w:rPr>
      </w:pPr>
    </w:p>
    <w:p w:rsidR="00D72057" w:rsidRPr="000D7785" w:rsidRDefault="00D72057" w:rsidP="000527A7">
      <w:pPr>
        <w:pStyle w:val="MHEADING1"/>
        <w:tabs>
          <w:tab w:val="clear" w:pos="567"/>
        </w:tabs>
      </w:pPr>
      <w:bookmarkStart w:id="64" w:name="_Toc388018515"/>
      <w:bookmarkStart w:id="65" w:name="_Toc406146422"/>
      <w:bookmarkStart w:id="66" w:name="_Toc528916085"/>
      <w:r w:rsidRPr="004D0DC4">
        <w:t>ADOPTION LEAVE</w:t>
      </w:r>
      <w:bookmarkEnd w:id="64"/>
      <w:bookmarkEnd w:id="65"/>
      <w:bookmarkEnd w:id="66"/>
    </w:p>
    <w:p w:rsidR="00D72057" w:rsidRDefault="00D72057" w:rsidP="00D95262">
      <w:pPr>
        <w:pStyle w:val="MHEADING3"/>
        <w:spacing w:after="0"/>
        <w:jc w:val="both"/>
      </w:pPr>
      <w:r w:rsidRPr="004D0DC4">
        <w:t>The Adoption Leave Scheme will apply to all employees providing the employee:</w:t>
      </w:r>
    </w:p>
    <w:p w:rsidR="006453D7" w:rsidRPr="006453D7" w:rsidRDefault="006453D7" w:rsidP="00D95262">
      <w:pPr>
        <w:pStyle w:val="MBODYTEXT"/>
      </w:pPr>
    </w:p>
    <w:p w:rsidR="00D72057" w:rsidRPr="004D0DC4" w:rsidRDefault="00D72057" w:rsidP="00D95262">
      <w:pPr>
        <w:pStyle w:val="ListParagraph"/>
        <w:numPr>
          <w:ilvl w:val="0"/>
          <w:numId w:val="28"/>
        </w:numPr>
        <w:spacing w:after="0" w:line="240" w:lineRule="auto"/>
        <w:ind w:left="1134"/>
        <w:jc w:val="both"/>
        <w:rPr>
          <w:rFonts w:cs="Arial"/>
        </w:rPr>
      </w:pPr>
      <w:r w:rsidRPr="004D0DC4">
        <w:rPr>
          <w:rFonts w:cs="Arial"/>
        </w:rPr>
        <w:t xml:space="preserve">has been </w:t>
      </w:r>
      <w:r w:rsidRPr="004D0DC4">
        <w:rPr>
          <w:rFonts w:cs="Arial"/>
          <w:u w:val="single"/>
        </w:rPr>
        <w:t>newly</w:t>
      </w:r>
      <w:r w:rsidRPr="004D0DC4">
        <w:rPr>
          <w:rFonts w:cs="Arial"/>
        </w:rPr>
        <w:t xml:space="preserve"> matched with a child by an approved adoption agency;</w:t>
      </w:r>
    </w:p>
    <w:p w:rsidR="00D72057" w:rsidRDefault="00D72057" w:rsidP="00D95262">
      <w:pPr>
        <w:pStyle w:val="ListParagraph"/>
        <w:numPr>
          <w:ilvl w:val="0"/>
          <w:numId w:val="28"/>
        </w:numPr>
        <w:spacing w:after="0" w:line="240" w:lineRule="auto"/>
        <w:ind w:left="1134"/>
        <w:jc w:val="both"/>
        <w:rPr>
          <w:rFonts w:cs="Arial"/>
        </w:rPr>
      </w:pPr>
      <w:proofErr w:type="gramStart"/>
      <w:r w:rsidRPr="004D0DC4">
        <w:rPr>
          <w:rFonts w:cs="Arial"/>
        </w:rPr>
        <w:t>meets</w:t>
      </w:r>
      <w:proofErr w:type="gramEnd"/>
      <w:r w:rsidRPr="004D0DC4">
        <w:rPr>
          <w:rFonts w:cs="Arial"/>
        </w:rPr>
        <w:t xml:space="preserve"> the notification requirements as described below. </w:t>
      </w:r>
    </w:p>
    <w:p w:rsidR="00845B81" w:rsidRDefault="00845B81" w:rsidP="00D95262">
      <w:pPr>
        <w:spacing w:after="0" w:line="240" w:lineRule="auto"/>
        <w:jc w:val="both"/>
        <w:rPr>
          <w:rFonts w:cs="Arial"/>
        </w:rPr>
      </w:pPr>
    </w:p>
    <w:p w:rsidR="00D72057" w:rsidRDefault="00845B81" w:rsidP="00D95262">
      <w:pPr>
        <w:pStyle w:val="MHEADING3"/>
        <w:spacing w:after="0"/>
        <w:jc w:val="both"/>
        <w:rPr>
          <w:lang w:eastAsia="en-GB"/>
        </w:rPr>
      </w:pPr>
      <w:r>
        <w:rPr>
          <w:lang w:eastAsia="en-GB"/>
        </w:rPr>
        <w:t>From April 2015 s</w:t>
      </w:r>
      <w:r w:rsidRPr="00845B81">
        <w:rPr>
          <w:lang w:eastAsia="en-GB"/>
        </w:rPr>
        <w:t xml:space="preserve">urrogate parents </w:t>
      </w:r>
      <w:r>
        <w:rPr>
          <w:lang w:eastAsia="en-GB"/>
        </w:rPr>
        <w:t xml:space="preserve">are </w:t>
      </w:r>
      <w:r w:rsidRPr="00845B81">
        <w:rPr>
          <w:lang w:eastAsia="en-GB"/>
        </w:rPr>
        <w:t xml:space="preserve">also eligible for adoption leave. </w:t>
      </w:r>
      <w:r>
        <w:rPr>
          <w:lang w:eastAsia="en-GB"/>
        </w:rPr>
        <w:t xml:space="preserve">Adoption leave is also </w:t>
      </w:r>
      <w:r w:rsidRPr="00845B81">
        <w:rPr>
          <w:lang w:eastAsia="en-GB"/>
        </w:rPr>
        <w:t>available to employees who are, or expect to be, the parents of a child under a parental order, where the child’s expected week of birth begins on or after 5 April 2015.</w:t>
      </w:r>
    </w:p>
    <w:p w:rsidR="00845B81" w:rsidRPr="00845B81" w:rsidRDefault="00845B81" w:rsidP="00D95262">
      <w:pPr>
        <w:pStyle w:val="MBODYTEXT"/>
        <w:rPr>
          <w:lang w:eastAsia="en-GB"/>
        </w:rPr>
      </w:pPr>
    </w:p>
    <w:p w:rsidR="00D72057" w:rsidRDefault="00D72057" w:rsidP="00D95262">
      <w:pPr>
        <w:pStyle w:val="MHEADING3"/>
        <w:spacing w:after="0"/>
        <w:jc w:val="both"/>
      </w:pPr>
      <w:r w:rsidRPr="004D0DC4">
        <w:t>Where a couple jointly adopt a child, the couple must choose one person to take the leave under this Scheme (the</w:t>
      </w:r>
      <w:r w:rsidR="006453D7">
        <w:t xml:space="preserve"> primary</w:t>
      </w:r>
      <w:r w:rsidRPr="004D0DC4">
        <w:t xml:space="preserve"> adopter).  The partner may be entitled to Paternity Leave as outlined in the Paternity Leave section above.</w:t>
      </w:r>
    </w:p>
    <w:p w:rsidR="000527A7" w:rsidRDefault="000527A7" w:rsidP="00D95262">
      <w:pPr>
        <w:pStyle w:val="MBODYTEXT"/>
      </w:pPr>
    </w:p>
    <w:p w:rsidR="000527A7" w:rsidRPr="000527A7" w:rsidRDefault="000527A7" w:rsidP="000527A7">
      <w:pPr>
        <w:pStyle w:val="MBODYTEXT"/>
      </w:pPr>
    </w:p>
    <w:p w:rsidR="00D72057" w:rsidRDefault="00D72057" w:rsidP="00455F15">
      <w:pPr>
        <w:pStyle w:val="MHEADING2"/>
        <w:spacing w:after="0"/>
      </w:pPr>
      <w:bookmarkStart w:id="67" w:name="_Toc406146423"/>
      <w:r w:rsidRPr="004D0DC4">
        <w:t>Adoption Leave Entitlement</w:t>
      </w:r>
      <w:bookmarkEnd w:id="67"/>
    </w:p>
    <w:p w:rsidR="00AD1E1E" w:rsidRPr="00AD1E1E" w:rsidRDefault="00AD1E1E" w:rsidP="00AD1E1E">
      <w:pPr>
        <w:pStyle w:val="MBODYTEXT"/>
      </w:pPr>
    </w:p>
    <w:p w:rsidR="00D72057" w:rsidRPr="004D0DC4" w:rsidRDefault="00EC2AE2" w:rsidP="00D95262">
      <w:pPr>
        <w:pStyle w:val="MHEADING3"/>
        <w:jc w:val="both"/>
      </w:pPr>
      <w:r w:rsidRPr="004D0DC4">
        <w:t xml:space="preserve">You will be entitled to </w:t>
      </w:r>
      <w:r w:rsidR="00D72057" w:rsidRPr="004D0DC4">
        <w:t>26 weeks’ Ordinary Adoption Leave and 26 w</w:t>
      </w:r>
      <w:r w:rsidRPr="004D0DC4">
        <w:t>eeks’ Additional Adoption Leave.</w:t>
      </w:r>
      <w:r w:rsidR="00D72057" w:rsidRPr="004D0DC4">
        <w:t xml:space="preserve"> </w:t>
      </w:r>
    </w:p>
    <w:p w:rsidR="00D72057" w:rsidRPr="004D0DC4" w:rsidRDefault="00D72057" w:rsidP="00455F15">
      <w:pPr>
        <w:spacing w:after="0" w:line="240" w:lineRule="auto"/>
        <w:rPr>
          <w:rFonts w:cs="Arial"/>
          <w:b/>
        </w:rPr>
      </w:pPr>
    </w:p>
    <w:p w:rsidR="00D72057" w:rsidRDefault="00D72057" w:rsidP="00747D32">
      <w:pPr>
        <w:pStyle w:val="MHEADING2"/>
      </w:pPr>
      <w:bookmarkStart w:id="68" w:name="_Toc406146424"/>
      <w:r w:rsidRPr="004D0DC4">
        <w:t>Adoption Pay Entitlement</w:t>
      </w:r>
      <w:bookmarkEnd w:id="68"/>
    </w:p>
    <w:p w:rsidR="00651D96" w:rsidRDefault="00651D96" w:rsidP="00651D96">
      <w:pPr>
        <w:pStyle w:val="MBODYTEXT"/>
      </w:pPr>
    </w:p>
    <w:p w:rsidR="00651D96" w:rsidRPr="00651D96" w:rsidRDefault="00C10F81" w:rsidP="00D95262">
      <w:pPr>
        <w:pStyle w:val="MHEADING3"/>
        <w:numPr>
          <w:ilvl w:val="2"/>
          <w:numId w:val="53"/>
        </w:numPr>
        <w:jc w:val="both"/>
      </w:pPr>
      <w:r>
        <w:t xml:space="preserve">Entitlement to </w:t>
      </w:r>
      <w:r w:rsidR="00431B99">
        <w:t xml:space="preserve">occupational </w:t>
      </w:r>
      <w:r>
        <w:t>a</w:t>
      </w:r>
      <w:r w:rsidR="00651D96">
        <w:t>doption pay</w:t>
      </w:r>
      <w:r w:rsidR="00431B99">
        <w:t xml:space="preserve"> (OAP)</w:t>
      </w:r>
      <w:r w:rsidR="00DD5DC5">
        <w:t xml:space="preserve"> </w:t>
      </w:r>
      <w:r w:rsidR="00651D96">
        <w:t>will be in accordance with maternity pay</w:t>
      </w:r>
      <w:r>
        <w:t xml:space="preserve"> entitlement</w:t>
      </w:r>
      <w:r w:rsidR="00651D96">
        <w:t xml:space="preserve"> as detailed in section 4 above.</w:t>
      </w:r>
      <w:r w:rsidR="00DD5DC5">
        <w:t xml:space="preserve"> </w:t>
      </w:r>
    </w:p>
    <w:p w:rsidR="00220BAA" w:rsidRDefault="00C10F81" w:rsidP="00D95262">
      <w:pPr>
        <w:pStyle w:val="MHEADING3"/>
        <w:jc w:val="both"/>
      </w:pPr>
      <w:r>
        <w:t>To qualify for</w:t>
      </w:r>
      <w:r w:rsidR="00544DDD">
        <w:t xml:space="preserve"> Adoption Pay (</w:t>
      </w:r>
      <w:r w:rsidR="00220BAA">
        <w:t>SAP</w:t>
      </w:r>
      <w:r w:rsidR="00544DDD">
        <w:t>)</w:t>
      </w:r>
      <w:r w:rsidR="00220BAA">
        <w:t xml:space="preserve"> an employee must:</w:t>
      </w:r>
    </w:p>
    <w:p w:rsidR="00220BAA" w:rsidRDefault="00220BAA" w:rsidP="00D95262">
      <w:pPr>
        <w:numPr>
          <w:ilvl w:val="0"/>
          <w:numId w:val="40"/>
        </w:numPr>
        <w:tabs>
          <w:tab w:val="clear" w:pos="720"/>
        </w:tabs>
        <w:spacing w:before="100" w:beforeAutospacing="1" w:after="100" w:afterAutospacing="1" w:line="240" w:lineRule="auto"/>
        <w:ind w:left="1134"/>
        <w:jc w:val="both"/>
        <w:rPr>
          <w:lang w:val="en"/>
        </w:rPr>
      </w:pPr>
      <w:r>
        <w:rPr>
          <w:lang w:val="en"/>
        </w:rPr>
        <w:t>have worked for Inverclyde Council continuously for at least 26 weeks by the week you were matched with a child</w:t>
      </w:r>
    </w:p>
    <w:p w:rsidR="00220BAA" w:rsidRDefault="00220BAA" w:rsidP="00D95262">
      <w:pPr>
        <w:numPr>
          <w:ilvl w:val="0"/>
          <w:numId w:val="40"/>
        </w:numPr>
        <w:tabs>
          <w:tab w:val="clear" w:pos="720"/>
        </w:tabs>
        <w:spacing w:before="100" w:beforeAutospacing="1" w:after="100" w:afterAutospacing="1" w:line="240" w:lineRule="auto"/>
        <w:ind w:left="1134"/>
        <w:jc w:val="both"/>
        <w:rPr>
          <w:lang w:val="en"/>
        </w:rPr>
      </w:pPr>
      <w:r>
        <w:rPr>
          <w:lang w:val="en"/>
        </w:rPr>
        <w:t>earn on average at least £112 a week (before tax)</w:t>
      </w:r>
    </w:p>
    <w:p w:rsidR="00220BAA" w:rsidRDefault="00220BAA" w:rsidP="00D95262">
      <w:pPr>
        <w:numPr>
          <w:ilvl w:val="0"/>
          <w:numId w:val="40"/>
        </w:numPr>
        <w:tabs>
          <w:tab w:val="clear" w:pos="720"/>
        </w:tabs>
        <w:spacing w:before="100" w:beforeAutospacing="1" w:after="100" w:afterAutospacing="1" w:line="240" w:lineRule="auto"/>
        <w:ind w:left="1134"/>
        <w:jc w:val="both"/>
        <w:rPr>
          <w:lang w:val="en"/>
        </w:rPr>
      </w:pPr>
      <w:r>
        <w:rPr>
          <w:lang w:val="en"/>
        </w:rPr>
        <w:t>give the correct notice</w:t>
      </w:r>
    </w:p>
    <w:p w:rsidR="00431B99" w:rsidRPr="00220BAA" w:rsidRDefault="00220BAA" w:rsidP="00D95262">
      <w:pPr>
        <w:numPr>
          <w:ilvl w:val="0"/>
          <w:numId w:val="40"/>
        </w:numPr>
        <w:tabs>
          <w:tab w:val="clear" w:pos="720"/>
        </w:tabs>
        <w:spacing w:before="100" w:beforeAutospacing="1" w:after="100" w:afterAutospacing="1" w:line="240" w:lineRule="auto"/>
        <w:ind w:left="1134"/>
        <w:jc w:val="both"/>
      </w:pPr>
      <w:r w:rsidRPr="000527A7">
        <w:rPr>
          <w:lang w:val="en"/>
        </w:rPr>
        <w:t>give proof of the adoption or surrogacy</w:t>
      </w:r>
    </w:p>
    <w:p w:rsidR="00AD1E1E" w:rsidRDefault="00AD1E1E" w:rsidP="00D95262">
      <w:pPr>
        <w:pStyle w:val="MHEADING3"/>
        <w:jc w:val="both"/>
      </w:pPr>
      <w:r w:rsidRPr="004D0DC4">
        <w:t>Employees who have less than 26 weeks continuous service prior to the week in which he/she is identified of being matched with a child for adoption, will not be entitled to Statutory Adoption Pay (SAP).</w:t>
      </w:r>
    </w:p>
    <w:p w:rsidR="00D95262" w:rsidRPr="00D95262" w:rsidRDefault="00D95262" w:rsidP="00D95262">
      <w:pPr>
        <w:pStyle w:val="MBODYTEXT"/>
      </w:pPr>
    </w:p>
    <w:p w:rsidR="00AD1E1E" w:rsidRPr="00AD1E1E" w:rsidRDefault="00AD1E1E" w:rsidP="00D95262">
      <w:pPr>
        <w:pStyle w:val="MHEADING3"/>
        <w:jc w:val="both"/>
      </w:pPr>
      <w:r w:rsidRPr="004D0DC4">
        <w:lastRenderedPageBreak/>
        <w:t xml:space="preserve">If your average earnings are below the Lower Limit for National Insurance Contributions you will not qualify for SAP.  In these circumstances, you </w:t>
      </w:r>
      <w:r>
        <w:t xml:space="preserve">will be issued </w:t>
      </w:r>
      <w:r w:rsidRPr="004D0DC4">
        <w:t xml:space="preserve">with the form SAP1 ‘Why I cannot pay you SAP’ which you should take to your local Benefits Agency or Job Centre Plus office to assist in any claim for social security </w:t>
      </w:r>
      <w:r>
        <w:t>benefits you may be entitled to.</w:t>
      </w:r>
    </w:p>
    <w:p w:rsidR="00651D96" w:rsidRPr="004D0DC4" w:rsidRDefault="00651D96" w:rsidP="00455F15">
      <w:pPr>
        <w:spacing w:after="0" w:line="240" w:lineRule="auto"/>
        <w:rPr>
          <w:rFonts w:cs="Arial"/>
        </w:rPr>
      </w:pPr>
    </w:p>
    <w:p w:rsidR="003B1B58" w:rsidRPr="003B1B58" w:rsidRDefault="003B1B58" w:rsidP="003B1B58">
      <w:pPr>
        <w:pStyle w:val="MHEADING2"/>
      </w:pPr>
      <w:r w:rsidRPr="003B1B58">
        <w:rPr>
          <w:lang w:val="en"/>
        </w:rPr>
        <w:t>Overseas adoptions</w:t>
      </w:r>
    </w:p>
    <w:p w:rsidR="003B1B58" w:rsidRDefault="003B1B58" w:rsidP="00D95262">
      <w:pPr>
        <w:pStyle w:val="MHEADING3"/>
        <w:jc w:val="both"/>
        <w:rPr>
          <w:lang w:val="en"/>
        </w:rPr>
      </w:pPr>
      <w:r>
        <w:rPr>
          <w:lang w:val="en"/>
        </w:rPr>
        <w:t>In addition to the above eligibility criteria for overseas options you must also:</w:t>
      </w:r>
    </w:p>
    <w:p w:rsidR="003B1B58" w:rsidRPr="003B1B58" w:rsidRDefault="003B1B58" w:rsidP="00D95262">
      <w:pPr>
        <w:pStyle w:val="MHEADING3"/>
        <w:numPr>
          <w:ilvl w:val="2"/>
          <w:numId w:val="39"/>
        </w:numPr>
        <w:tabs>
          <w:tab w:val="clear" w:pos="1032"/>
        </w:tabs>
        <w:ind w:left="1276" w:hanging="425"/>
        <w:jc w:val="both"/>
      </w:pPr>
      <w:r w:rsidRPr="003B1B58">
        <w:rPr>
          <w:lang w:val="en"/>
        </w:rPr>
        <w:t xml:space="preserve">have worked continuously for </w:t>
      </w:r>
      <w:r>
        <w:rPr>
          <w:lang w:val="en"/>
        </w:rPr>
        <w:t>Inverclyde Council</w:t>
      </w:r>
      <w:r w:rsidRPr="003B1B58">
        <w:rPr>
          <w:lang w:val="en"/>
        </w:rPr>
        <w:t xml:space="preserve"> for at least 26 weeks by the time you get your ‘official notification’ </w:t>
      </w:r>
    </w:p>
    <w:p w:rsidR="003B1B58" w:rsidRPr="003B1B58" w:rsidRDefault="003B1B58" w:rsidP="00D95262">
      <w:pPr>
        <w:pStyle w:val="MHEADING3"/>
        <w:numPr>
          <w:ilvl w:val="2"/>
          <w:numId w:val="39"/>
        </w:numPr>
        <w:tabs>
          <w:tab w:val="clear" w:pos="1032"/>
        </w:tabs>
        <w:ind w:left="1276" w:hanging="425"/>
        <w:jc w:val="both"/>
      </w:pPr>
      <w:r w:rsidRPr="003B1B58">
        <w:rPr>
          <w:lang w:val="en"/>
        </w:rPr>
        <w:t xml:space="preserve">sign </w:t>
      </w:r>
      <w:hyperlink r:id="rId17" w:history="1">
        <w:r w:rsidRPr="003B1B58">
          <w:rPr>
            <w:rStyle w:val="Hyperlink"/>
            <w:lang w:val="en"/>
          </w:rPr>
          <w:t>form SC6</w:t>
        </w:r>
      </w:hyperlink>
      <w:r w:rsidRPr="003B1B58">
        <w:rPr>
          <w:lang w:val="en"/>
        </w:rPr>
        <w:t xml:space="preserve"> if you’re adopting a child with your partner</w:t>
      </w:r>
    </w:p>
    <w:p w:rsidR="003B1B58" w:rsidRDefault="003B1B58" w:rsidP="00D95262">
      <w:pPr>
        <w:pStyle w:val="MBODYTEXT"/>
        <w:rPr>
          <w:lang w:val="en"/>
        </w:rPr>
      </w:pPr>
    </w:p>
    <w:p w:rsidR="003B1B58" w:rsidRDefault="003B1B58" w:rsidP="00D95262">
      <w:pPr>
        <w:pStyle w:val="MHEADING3"/>
        <w:jc w:val="both"/>
        <w:rPr>
          <w:lang w:val="en"/>
        </w:rPr>
      </w:pPr>
      <w:r w:rsidRPr="003B1B58">
        <w:rPr>
          <w:lang w:val="en"/>
        </w:rPr>
        <w:t xml:space="preserve">The official notification is permission from a UK authority that you can adopt from </w:t>
      </w:r>
      <w:r>
        <w:rPr>
          <w:lang w:val="en"/>
        </w:rPr>
        <w:t>abroad. Form SC6 confirms you are</w:t>
      </w:r>
      <w:r w:rsidRPr="003B1B58">
        <w:rPr>
          <w:lang w:val="en"/>
        </w:rPr>
        <w:t xml:space="preserve"> not taking paternity leave or pay.</w:t>
      </w:r>
    </w:p>
    <w:p w:rsidR="000527A7" w:rsidRPr="000527A7" w:rsidRDefault="000527A7" w:rsidP="000527A7">
      <w:pPr>
        <w:pStyle w:val="MBODYTEXT"/>
        <w:rPr>
          <w:lang w:val="en"/>
        </w:rPr>
      </w:pPr>
    </w:p>
    <w:p w:rsidR="003B1B58" w:rsidRDefault="003B1B58" w:rsidP="003B1B58">
      <w:pPr>
        <w:pStyle w:val="MHEADING2"/>
        <w:rPr>
          <w:lang w:val="en"/>
        </w:rPr>
      </w:pPr>
      <w:r w:rsidRPr="003B1B58">
        <w:rPr>
          <w:lang w:val="en"/>
        </w:rPr>
        <w:t>Surrogacy arrangements</w:t>
      </w:r>
    </w:p>
    <w:p w:rsidR="003B1B58" w:rsidRPr="003B1B58" w:rsidRDefault="003B1B58" w:rsidP="00D95262">
      <w:pPr>
        <w:pStyle w:val="MHEADING3"/>
        <w:jc w:val="both"/>
        <w:rPr>
          <w:lang w:val="en"/>
        </w:rPr>
      </w:pPr>
      <w:r w:rsidRPr="003B1B58">
        <w:rPr>
          <w:lang w:val="en"/>
        </w:rPr>
        <w:t>If your child is due on or after 5 April 2015 you will also be entitled to adoption leave and may be entitled to Statutory Adoption Pay (SAP).</w:t>
      </w:r>
    </w:p>
    <w:p w:rsidR="003B1B58" w:rsidRPr="003B1B58" w:rsidRDefault="003B1B58" w:rsidP="00D95262">
      <w:pPr>
        <w:pStyle w:val="MHEADING3"/>
        <w:jc w:val="both"/>
        <w:rPr>
          <w:lang w:val="en"/>
        </w:rPr>
      </w:pPr>
      <w:r w:rsidRPr="003B1B58">
        <w:rPr>
          <w:lang w:val="en"/>
        </w:rPr>
        <w:t>To qualify for Statutory Adoption Pay, you must have worked continuously for Inverclyde Council for at least 26 weeks by the 15th week before the baby’s due. All the other conditions for qualifying for pay and leave are the same as for adoptive parents.</w:t>
      </w:r>
    </w:p>
    <w:p w:rsidR="003B1B58" w:rsidRPr="003B1B58" w:rsidRDefault="003B1B58" w:rsidP="003B1B58">
      <w:pPr>
        <w:pStyle w:val="MBODYTEXT"/>
      </w:pPr>
    </w:p>
    <w:p w:rsidR="00D72057" w:rsidRDefault="00D72057" w:rsidP="00455F15">
      <w:pPr>
        <w:pStyle w:val="MHEADING2"/>
        <w:spacing w:after="0"/>
      </w:pPr>
      <w:bookmarkStart w:id="69" w:name="_Toc388017994"/>
      <w:bookmarkStart w:id="70" w:name="_Toc388018204"/>
      <w:bookmarkStart w:id="71" w:name="_Toc388018516"/>
      <w:bookmarkStart w:id="72" w:name="_Toc406146425"/>
      <w:r w:rsidRPr="004D0DC4">
        <w:t>Frequently asked Questions  on Adoption Leave &amp; Pay</w:t>
      </w:r>
      <w:bookmarkEnd w:id="69"/>
      <w:bookmarkEnd w:id="70"/>
      <w:bookmarkEnd w:id="71"/>
      <w:bookmarkEnd w:id="72"/>
    </w:p>
    <w:p w:rsidR="000527A7" w:rsidRPr="000527A7" w:rsidRDefault="000527A7" w:rsidP="000527A7">
      <w:pPr>
        <w:pStyle w:val="MBODYTEXT"/>
      </w:pPr>
    </w:p>
    <w:p w:rsidR="00D72057" w:rsidRPr="004D0DC4" w:rsidRDefault="00D72057" w:rsidP="00455F15">
      <w:pPr>
        <w:spacing w:after="0" w:line="240" w:lineRule="auto"/>
        <w:rPr>
          <w:rFonts w:cs="Arial"/>
          <w:b/>
        </w:rPr>
      </w:pPr>
      <w:r w:rsidRPr="004D0DC4">
        <w:rPr>
          <w:rFonts w:cs="Arial"/>
          <w:b/>
        </w:rPr>
        <w:t>How do I apply for adoption leave and pay?</w:t>
      </w:r>
    </w:p>
    <w:p w:rsidR="00D72057" w:rsidRPr="004D0DC4" w:rsidRDefault="00D72057" w:rsidP="00455F15">
      <w:pPr>
        <w:spacing w:after="0" w:line="240" w:lineRule="auto"/>
        <w:rPr>
          <w:rFonts w:cs="Arial"/>
          <w:b/>
        </w:rPr>
      </w:pPr>
    </w:p>
    <w:p w:rsidR="00D72057" w:rsidRPr="004D0DC4" w:rsidRDefault="00D72057" w:rsidP="00D95262">
      <w:pPr>
        <w:spacing w:after="0" w:line="240" w:lineRule="auto"/>
        <w:jc w:val="both"/>
        <w:rPr>
          <w:rFonts w:cs="Arial"/>
        </w:rPr>
      </w:pPr>
      <w:r w:rsidRPr="004D0DC4">
        <w:rPr>
          <w:rFonts w:cs="Arial"/>
        </w:rPr>
        <w:t xml:space="preserve">You must inform your Supervisor/ Head of Service/ Head Teacher, </w:t>
      </w:r>
      <w:r w:rsidRPr="004D0DC4">
        <w:rPr>
          <w:rFonts w:cs="Arial"/>
          <w:u w:val="single"/>
        </w:rPr>
        <w:t>in writing</w:t>
      </w:r>
      <w:r w:rsidRPr="004D0DC4">
        <w:rPr>
          <w:rFonts w:cs="Arial"/>
        </w:rPr>
        <w:t xml:space="preserve">, of your intention to take Adoption Leave within 7 days of being notified by your adoption agency that you have been matched with a child for adoption, where this is reasonably practicable.  </w:t>
      </w:r>
      <w:proofErr w:type="spellStart"/>
      <w:r w:rsidRPr="004D0DC4">
        <w:rPr>
          <w:rFonts w:cs="Arial"/>
        </w:rPr>
        <w:t>Not withstanding</w:t>
      </w:r>
      <w:proofErr w:type="spellEnd"/>
      <w:r w:rsidRPr="004D0DC4">
        <w:rPr>
          <w:rFonts w:cs="Arial"/>
        </w:rPr>
        <w:t xml:space="preserve"> these notice requirements, it is recommended that you notify your supervisor of your intention to take leave as soon you or your partner are approved for adoption.  This may be before you have received, or are required to submit, documentary evidence, but will allow your supervisor to plan for the intended leave by reallocating work or organising temporary cover.</w:t>
      </w:r>
    </w:p>
    <w:p w:rsidR="00D72057" w:rsidRPr="004D0DC4" w:rsidRDefault="00D72057" w:rsidP="00D95262">
      <w:pPr>
        <w:spacing w:after="0" w:line="240" w:lineRule="auto"/>
        <w:jc w:val="both"/>
        <w:rPr>
          <w:rFonts w:cs="Arial"/>
        </w:rPr>
      </w:pPr>
    </w:p>
    <w:p w:rsidR="00D72057" w:rsidRPr="004D0DC4" w:rsidRDefault="00D72057" w:rsidP="00D95262">
      <w:pPr>
        <w:spacing w:after="0" w:line="240" w:lineRule="auto"/>
        <w:jc w:val="both"/>
        <w:rPr>
          <w:rFonts w:cs="Arial"/>
        </w:rPr>
      </w:pPr>
      <w:r w:rsidRPr="004D0DC4">
        <w:rPr>
          <w:rFonts w:cs="Arial"/>
        </w:rPr>
        <w:t>When advising your supervisor you must inform them of:</w:t>
      </w:r>
    </w:p>
    <w:p w:rsidR="00D72057" w:rsidRPr="004D0DC4" w:rsidRDefault="00D72057" w:rsidP="00D95262">
      <w:pPr>
        <w:spacing w:after="0" w:line="240" w:lineRule="auto"/>
        <w:jc w:val="both"/>
        <w:rPr>
          <w:rFonts w:cs="Arial"/>
        </w:rPr>
      </w:pPr>
    </w:p>
    <w:p w:rsidR="00D72057" w:rsidRPr="004D0DC4" w:rsidRDefault="00D72057" w:rsidP="00D95262">
      <w:pPr>
        <w:spacing w:after="0" w:line="240" w:lineRule="auto"/>
        <w:jc w:val="both"/>
        <w:rPr>
          <w:rFonts w:cs="Arial"/>
        </w:rPr>
      </w:pPr>
      <w:r w:rsidRPr="004D0DC4">
        <w:rPr>
          <w:rFonts w:cs="Arial"/>
        </w:rPr>
        <w:t>(a)</w:t>
      </w:r>
      <w:r w:rsidRPr="004D0DC4">
        <w:rPr>
          <w:rFonts w:cs="Arial"/>
        </w:rPr>
        <w:tab/>
      </w:r>
      <w:proofErr w:type="gramStart"/>
      <w:r w:rsidRPr="004D0DC4">
        <w:rPr>
          <w:rFonts w:cs="Arial"/>
        </w:rPr>
        <w:t>the</w:t>
      </w:r>
      <w:proofErr w:type="gramEnd"/>
      <w:r w:rsidRPr="004D0DC4">
        <w:rPr>
          <w:rFonts w:cs="Arial"/>
        </w:rPr>
        <w:t xml:space="preserve"> expected date of placement; and</w:t>
      </w:r>
    </w:p>
    <w:p w:rsidR="00D72057" w:rsidRPr="004D0DC4" w:rsidRDefault="00D72057" w:rsidP="00D95262">
      <w:pPr>
        <w:spacing w:after="0" w:line="240" w:lineRule="auto"/>
        <w:jc w:val="both"/>
        <w:rPr>
          <w:rFonts w:cs="Arial"/>
        </w:rPr>
      </w:pPr>
    </w:p>
    <w:p w:rsidR="00D72057" w:rsidRPr="004D0DC4" w:rsidRDefault="00D72057" w:rsidP="00D95262">
      <w:pPr>
        <w:spacing w:after="0" w:line="240" w:lineRule="auto"/>
        <w:jc w:val="both"/>
        <w:rPr>
          <w:rFonts w:cs="Arial"/>
        </w:rPr>
      </w:pPr>
      <w:r w:rsidRPr="004D0DC4">
        <w:rPr>
          <w:rFonts w:cs="Arial"/>
        </w:rPr>
        <w:t>(b)</w:t>
      </w:r>
      <w:r w:rsidRPr="004D0DC4">
        <w:rPr>
          <w:rFonts w:cs="Arial"/>
        </w:rPr>
        <w:tab/>
      </w:r>
      <w:proofErr w:type="gramStart"/>
      <w:r w:rsidRPr="004D0DC4">
        <w:rPr>
          <w:rFonts w:cs="Arial"/>
        </w:rPr>
        <w:t>the</w:t>
      </w:r>
      <w:proofErr w:type="gramEnd"/>
      <w:r w:rsidRPr="004D0DC4">
        <w:rPr>
          <w:rFonts w:cs="Arial"/>
        </w:rPr>
        <w:t xml:space="preserve"> date you intend your adoption leave to start</w:t>
      </w:r>
    </w:p>
    <w:p w:rsidR="00D72057" w:rsidRPr="004D0DC4" w:rsidRDefault="00D72057" w:rsidP="00D95262">
      <w:pPr>
        <w:spacing w:after="0" w:line="240" w:lineRule="auto"/>
        <w:jc w:val="both"/>
        <w:rPr>
          <w:rFonts w:cs="Arial"/>
        </w:rPr>
      </w:pPr>
    </w:p>
    <w:p w:rsidR="00D72057" w:rsidRPr="004D0DC4" w:rsidRDefault="00D72057" w:rsidP="00D95262">
      <w:pPr>
        <w:spacing w:after="0" w:line="240" w:lineRule="auto"/>
        <w:jc w:val="both"/>
        <w:rPr>
          <w:rFonts w:cs="Arial"/>
        </w:rPr>
      </w:pPr>
      <w:r w:rsidRPr="004D0DC4">
        <w:rPr>
          <w:rFonts w:cs="Arial"/>
        </w:rPr>
        <w:t xml:space="preserve">You must do this by completing Form HR/ML/AL1 (Non-teaching) or Form HR/ML/AL2 (Teaching) for adoption leave and pay which is available from OD, HR and Communications.  This form includes a section to be completed by the adoption agency and you will require to submit </w:t>
      </w:r>
      <w:proofErr w:type="gramStart"/>
      <w:r w:rsidRPr="004D0DC4">
        <w:rPr>
          <w:rFonts w:cs="Arial"/>
        </w:rPr>
        <w:t>your</w:t>
      </w:r>
      <w:proofErr w:type="gramEnd"/>
      <w:r w:rsidRPr="004D0DC4">
        <w:rPr>
          <w:rFonts w:cs="Arial"/>
        </w:rPr>
        <w:t xml:space="preserve"> ‘Matching Certificate’.  This will confirm that you have been matched with a child for adoption as well as your expected date of placement</w:t>
      </w:r>
      <w:r w:rsidRPr="004D0DC4">
        <w:rPr>
          <w:rFonts w:cs="Arial"/>
          <w:b/>
        </w:rPr>
        <w:t xml:space="preserve"> </w:t>
      </w:r>
      <w:r w:rsidRPr="004D0DC4">
        <w:rPr>
          <w:rFonts w:cs="Arial"/>
        </w:rPr>
        <w:t>and must be submitted before your application for adoption leave can be processed.</w:t>
      </w:r>
    </w:p>
    <w:p w:rsidR="00D72057" w:rsidRPr="004D0DC4" w:rsidRDefault="00D72057" w:rsidP="00455F15">
      <w:pPr>
        <w:spacing w:after="0" w:line="240" w:lineRule="auto"/>
        <w:rPr>
          <w:rFonts w:cs="Arial"/>
        </w:rPr>
      </w:pPr>
    </w:p>
    <w:p w:rsidR="00D72057" w:rsidRPr="004D0DC4" w:rsidRDefault="00D72057" w:rsidP="00D95262">
      <w:pPr>
        <w:spacing w:after="0" w:line="240" w:lineRule="auto"/>
        <w:jc w:val="both"/>
        <w:rPr>
          <w:rFonts w:cs="Arial"/>
        </w:rPr>
      </w:pPr>
      <w:r w:rsidRPr="004D0DC4">
        <w:rPr>
          <w:rFonts w:cs="Arial"/>
        </w:rPr>
        <w:lastRenderedPageBreak/>
        <w:t>OD, HR and Communications will respond to your application for Adoption Leave within 28 days of receipt and will set out the latest date you can return to work if you take your full entitlement.</w:t>
      </w:r>
    </w:p>
    <w:p w:rsidR="00D72057" w:rsidRPr="004D0DC4" w:rsidRDefault="00D72057" w:rsidP="00D95262">
      <w:pPr>
        <w:spacing w:after="0" w:line="240" w:lineRule="auto"/>
        <w:jc w:val="both"/>
        <w:rPr>
          <w:rFonts w:cs="Arial"/>
        </w:rPr>
      </w:pPr>
      <w:r w:rsidRPr="004D0DC4">
        <w:rPr>
          <w:rFonts w:cs="Arial"/>
        </w:rPr>
        <w:t xml:space="preserve"> </w:t>
      </w:r>
    </w:p>
    <w:p w:rsidR="00D72057" w:rsidRPr="004D0DC4" w:rsidRDefault="00D72057" w:rsidP="00D95262">
      <w:pPr>
        <w:spacing w:after="0" w:line="240" w:lineRule="auto"/>
        <w:jc w:val="both"/>
        <w:rPr>
          <w:rFonts w:cs="Arial"/>
        </w:rPr>
      </w:pPr>
      <w:r w:rsidRPr="004D0DC4">
        <w:rPr>
          <w:rFonts w:cs="Arial"/>
        </w:rPr>
        <w:t>OD, HR and Communications will also arrange a time and date for you to come and discuss the Adoption Leave Scheme so that you fully understand your entitlements.</w:t>
      </w:r>
    </w:p>
    <w:p w:rsidR="00D72057" w:rsidRPr="004D0DC4" w:rsidRDefault="00D72057" w:rsidP="00455F15">
      <w:pPr>
        <w:spacing w:after="0" w:line="240" w:lineRule="auto"/>
        <w:rPr>
          <w:rFonts w:cs="Arial"/>
          <w:b/>
        </w:rPr>
      </w:pPr>
    </w:p>
    <w:p w:rsidR="00D72057" w:rsidRPr="004D0DC4" w:rsidRDefault="00D72057" w:rsidP="00455F15">
      <w:pPr>
        <w:spacing w:after="0" w:line="240" w:lineRule="auto"/>
        <w:rPr>
          <w:rFonts w:cs="Arial"/>
          <w:b/>
        </w:rPr>
      </w:pPr>
      <w:r w:rsidRPr="004D0DC4">
        <w:rPr>
          <w:rFonts w:cs="Arial"/>
          <w:b/>
        </w:rPr>
        <w:t>I don’t qualify for SAP. Are there any other forms of financial assistance available to me?</w:t>
      </w:r>
    </w:p>
    <w:p w:rsidR="00D72057" w:rsidRPr="004D0DC4" w:rsidRDefault="00D72057" w:rsidP="00455F15">
      <w:pPr>
        <w:spacing w:after="0" w:line="240" w:lineRule="auto"/>
        <w:rPr>
          <w:rFonts w:cs="Arial"/>
        </w:rPr>
      </w:pPr>
    </w:p>
    <w:p w:rsidR="00D72057" w:rsidRPr="004D0DC4" w:rsidRDefault="00D72057" w:rsidP="00D95262">
      <w:pPr>
        <w:spacing w:after="0" w:line="240" w:lineRule="auto"/>
        <w:jc w:val="both"/>
        <w:rPr>
          <w:rFonts w:cs="Arial"/>
        </w:rPr>
      </w:pPr>
      <w:r w:rsidRPr="004D0DC4">
        <w:rPr>
          <w:rFonts w:cs="Arial"/>
        </w:rPr>
        <w:t xml:space="preserve">If you don’t qualify for SAP you should talk to your adoption agency about possible financial support.  The Local Authority responsible for overseeing the adoption has an obligation to make an assessment of the financial support you and your partner may need.  In addition, you may be able to claim social security benefits such as Income Support, Housing and Council Tax Benefit. </w:t>
      </w:r>
    </w:p>
    <w:p w:rsidR="00D72057" w:rsidRPr="004D0DC4" w:rsidRDefault="00D72057" w:rsidP="00455F15">
      <w:pPr>
        <w:spacing w:after="0" w:line="240" w:lineRule="auto"/>
        <w:rPr>
          <w:rFonts w:cs="Arial"/>
          <w:b/>
        </w:rPr>
      </w:pPr>
    </w:p>
    <w:p w:rsidR="00D72057" w:rsidRPr="004D0DC4" w:rsidRDefault="00D72057" w:rsidP="00455F15">
      <w:pPr>
        <w:spacing w:after="0" w:line="240" w:lineRule="auto"/>
        <w:rPr>
          <w:rFonts w:cs="Arial"/>
          <w:b/>
        </w:rPr>
      </w:pPr>
      <w:r w:rsidRPr="004D0DC4">
        <w:rPr>
          <w:rFonts w:cs="Arial"/>
          <w:b/>
        </w:rPr>
        <w:t xml:space="preserve">Pre-adoption </w:t>
      </w:r>
      <w:r w:rsidR="00AC3B26">
        <w:rPr>
          <w:rFonts w:cs="Arial"/>
          <w:b/>
        </w:rPr>
        <w:t>Meetings</w:t>
      </w:r>
    </w:p>
    <w:p w:rsidR="00D72057" w:rsidRPr="004D0DC4" w:rsidRDefault="00D72057" w:rsidP="00455F15">
      <w:pPr>
        <w:spacing w:after="0" w:line="240" w:lineRule="auto"/>
        <w:rPr>
          <w:rFonts w:cs="Arial"/>
        </w:rPr>
      </w:pPr>
    </w:p>
    <w:p w:rsidR="00D72057" w:rsidRPr="004D0DC4" w:rsidRDefault="00DB6AF1" w:rsidP="00D95262">
      <w:pPr>
        <w:spacing w:after="0" w:line="240" w:lineRule="auto"/>
        <w:jc w:val="both"/>
        <w:rPr>
          <w:rFonts w:cs="Arial"/>
        </w:rPr>
      </w:pPr>
      <w:r>
        <w:rPr>
          <w:rFonts w:cs="Arial"/>
        </w:rPr>
        <w:t>Employees who are</w:t>
      </w:r>
      <w:r w:rsidR="00D72057" w:rsidRPr="004D0DC4">
        <w:rPr>
          <w:rFonts w:cs="Arial"/>
        </w:rPr>
        <w:t xml:space="preserve"> adopting will be allowed to take such reasonable time off without</w:t>
      </w:r>
      <w:r w:rsidR="00D95262">
        <w:rPr>
          <w:rFonts w:cs="Arial"/>
        </w:rPr>
        <w:t xml:space="preserve"> </w:t>
      </w:r>
      <w:r w:rsidR="00D72057" w:rsidRPr="004D0DC4">
        <w:rPr>
          <w:rFonts w:cs="Arial"/>
        </w:rPr>
        <w:t>loss of pay as is required to attend pre-adoption meetings, on production of</w:t>
      </w:r>
      <w:r w:rsidR="00D95262">
        <w:rPr>
          <w:rFonts w:cs="Arial"/>
        </w:rPr>
        <w:t xml:space="preserve"> </w:t>
      </w:r>
      <w:r w:rsidR="00D72057" w:rsidRPr="004D0DC4">
        <w:rPr>
          <w:rFonts w:cs="Arial"/>
        </w:rPr>
        <w:t>evidence of appointments if required by the Council.</w:t>
      </w:r>
    </w:p>
    <w:p w:rsidR="00D72057" w:rsidRPr="004D0DC4" w:rsidRDefault="00D72057" w:rsidP="00455F15">
      <w:pPr>
        <w:spacing w:after="0" w:line="240" w:lineRule="auto"/>
        <w:rPr>
          <w:rFonts w:cs="Arial"/>
          <w:b/>
        </w:rPr>
      </w:pPr>
    </w:p>
    <w:p w:rsidR="00D72057" w:rsidRPr="004D0DC4" w:rsidRDefault="00D72057" w:rsidP="00455F15">
      <w:pPr>
        <w:spacing w:after="0" w:line="240" w:lineRule="auto"/>
        <w:rPr>
          <w:rFonts w:cs="Arial"/>
        </w:rPr>
      </w:pPr>
      <w:r w:rsidRPr="004D0DC4">
        <w:rPr>
          <w:rFonts w:cs="Arial"/>
          <w:b/>
        </w:rPr>
        <w:t>When can my adoption leave and pay start?</w:t>
      </w:r>
    </w:p>
    <w:p w:rsidR="00D72057" w:rsidRPr="004D0DC4" w:rsidRDefault="00D72057" w:rsidP="00455F15">
      <w:pPr>
        <w:spacing w:after="0" w:line="240" w:lineRule="auto"/>
        <w:rPr>
          <w:rFonts w:cs="Arial"/>
          <w:b/>
        </w:rPr>
      </w:pPr>
    </w:p>
    <w:p w:rsidR="00D72057" w:rsidRPr="004D0DC4" w:rsidRDefault="004A70B0" w:rsidP="00D95262">
      <w:pPr>
        <w:spacing w:after="0" w:line="240" w:lineRule="auto"/>
        <w:jc w:val="both"/>
        <w:rPr>
          <w:rFonts w:cs="Arial"/>
        </w:rPr>
      </w:pPr>
      <w:r>
        <w:rPr>
          <w:lang w:val="en"/>
        </w:rPr>
        <w:t>Statutory Adoption Pay starts when you take your adoption leave.</w:t>
      </w:r>
      <w:r>
        <w:rPr>
          <w:rFonts w:cs="Arial"/>
        </w:rPr>
        <w:t xml:space="preserve"> </w:t>
      </w:r>
      <w:r w:rsidR="00D72057" w:rsidRPr="004D0DC4">
        <w:rPr>
          <w:rFonts w:cs="Arial"/>
        </w:rPr>
        <w:t>Adoption leave and pay can start either:</w:t>
      </w:r>
    </w:p>
    <w:p w:rsidR="00D72057" w:rsidRPr="004D0DC4" w:rsidRDefault="00D72057" w:rsidP="00D95262">
      <w:pPr>
        <w:spacing w:after="0" w:line="240" w:lineRule="auto"/>
        <w:jc w:val="both"/>
        <w:rPr>
          <w:rFonts w:cs="Arial"/>
        </w:rPr>
      </w:pPr>
    </w:p>
    <w:p w:rsidR="00D72057" w:rsidRPr="00DB6AF1" w:rsidRDefault="00D72057" w:rsidP="00D95262">
      <w:pPr>
        <w:spacing w:after="0" w:line="240" w:lineRule="auto"/>
        <w:jc w:val="both"/>
        <w:rPr>
          <w:rFonts w:cs="Arial"/>
        </w:rPr>
      </w:pPr>
      <w:r w:rsidRPr="004D0DC4">
        <w:rPr>
          <w:rFonts w:cs="Arial"/>
        </w:rPr>
        <w:t>(a)</w:t>
      </w:r>
      <w:r w:rsidRPr="004D0DC4">
        <w:rPr>
          <w:rFonts w:cs="Arial"/>
        </w:rPr>
        <w:tab/>
      </w:r>
      <w:proofErr w:type="gramStart"/>
      <w:r w:rsidRPr="00DB6AF1">
        <w:rPr>
          <w:rFonts w:cs="Arial"/>
        </w:rPr>
        <w:t>from</w:t>
      </w:r>
      <w:proofErr w:type="gramEnd"/>
      <w:r w:rsidRPr="00DB6AF1">
        <w:rPr>
          <w:rFonts w:cs="Arial"/>
        </w:rPr>
        <w:t xml:space="preserve"> the date of the child’s placement; or</w:t>
      </w:r>
    </w:p>
    <w:p w:rsidR="00D72057" w:rsidRPr="00DB6AF1" w:rsidRDefault="00D72057" w:rsidP="00D95262">
      <w:pPr>
        <w:spacing w:after="0" w:line="240" w:lineRule="auto"/>
        <w:jc w:val="both"/>
        <w:rPr>
          <w:rFonts w:cs="Arial"/>
        </w:rPr>
      </w:pPr>
    </w:p>
    <w:p w:rsidR="00DB6AF1" w:rsidRPr="00DB6AF1" w:rsidRDefault="00D72057" w:rsidP="00D95262">
      <w:pPr>
        <w:spacing w:after="0" w:line="240" w:lineRule="auto"/>
        <w:jc w:val="both"/>
        <w:rPr>
          <w:rFonts w:cs="Arial"/>
        </w:rPr>
      </w:pPr>
      <w:r w:rsidRPr="00DB6AF1">
        <w:rPr>
          <w:rFonts w:cs="Arial"/>
        </w:rPr>
        <w:t>(b)</w:t>
      </w:r>
      <w:r w:rsidRPr="00DB6AF1">
        <w:rPr>
          <w:rFonts w:cs="Arial"/>
        </w:rPr>
        <w:tab/>
      </w:r>
      <w:proofErr w:type="gramStart"/>
      <w:r w:rsidRPr="00DB6AF1">
        <w:rPr>
          <w:rFonts w:cs="Arial"/>
        </w:rPr>
        <w:t>from</w:t>
      </w:r>
      <w:proofErr w:type="gramEnd"/>
      <w:r w:rsidRPr="00DB6AF1">
        <w:rPr>
          <w:rFonts w:cs="Arial"/>
        </w:rPr>
        <w:t xml:space="preserve"> a fixed date up to 14 days </w:t>
      </w:r>
      <w:r w:rsidRPr="00DB6AF1">
        <w:rPr>
          <w:rFonts w:cs="Arial"/>
          <w:u w:val="single"/>
        </w:rPr>
        <w:t>before</w:t>
      </w:r>
      <w:r w:rsidRPr="00DB6AF1">
        <w:rPr>
          <w:rFonts w:cs="Arial"/>
        </w:rPr>
        <w:t xml:space="preserve"> the expected date of placement</w:t>
      </w:r>
    </w:p>
    <w:p w:rsidR="00DB6AF1" w:rsidRPr="00DB6AF1" w:rsidRDefault="00DB6AF1" w:rsidP="00D95262">
      <w:pPr>
        <w:spacing w:after="0" w:line="240" w:lineRule="auto"/>
        <w:jc w:val="both"/>
        <w:rPr>
          <w:rFonts w:cs="Arial"/>
        </w:rPr>
      </w:pPr>
    </w:p>
    <w:p w:rsidR="00DB6AF1" w:rsidRPr="00DB6AF1" w:rsidRDefault="00DB6AF1" w:rsidP="00D95262">
      <w:pPr>
        <w:spacing w:after="0" w:line="240" w:lineRule="auto"/>
        <w:jc w:val="both"/>
        <w:rPr>
          <w:rFonts w:eastAsia="Times New Roman" w:cs="Arial"/>
          <w:lang w:val="en" w:eastAsia="en-GB"/>
        </w:rPr>
      </w:pPr>
      <w:r w:rsidRPr="00DB6AF1">
        <w:rPr>
          <w:rFonts w:cs="Arial"/>
        </w:rPr>
        <w:t>(c)</w:t>
      </w:r>
      <w:r w:rsidRPr="00DB6AF1">
        <w:rPr>
          <w:rFonts w:cs="Arial"/>
        </w:rPr>
        <w:tab/>
      </w:r>
      <w:proofErr w:type="gramStart"/>
      <w:r w:rsidRPr="00DB6AF1">
        <w:rPr>
          <w:rFonts w:eastAsia="Times New Roman" w:cs="Arial"/>
          <w:lang w:val="en" w:eastAsia="en-GB"/>
        </w:rPr>
        <w:t>when</w:t>
      </w:r>
      <w:proofErr w:type="gramEnd"/>
      <w:r w:rsidRPr="00DB6AF1">
        <w:rPr>
          <w:rFonts w:eastAsia="Times New Roman" w:cs="Arial"/>
          <w:lang w:val="en" w:eastAsia="en-GB"/>
        </w:rPr>
        <w:t xml:space="preserve"> the child arrives in the UK or within 28 days of this date (overseas adoptions) </w:t>
      </w:r>
    </w:p>
    <w:p w:rsidR="00DB6AF1" w:rsidRPr="00DB6AF1" w:rsidRDefault="00DB6AF1" w:rsidP="00D95262">
      <w:pPr>
        <w:spacing w:after="0" w:line="240" w:lineRule="auto"/>
        <w:jc w:val="both"/>
        <w:rPr>
          <w:rFonts w:eastAsia="Times New Roman" w:cs="Arial"/>
          <w:lang w:val="en" w:eastAsia="en-GB"/>
        </w:rPr>
      </w:pPr>
    </w:p>
    <w:p w:rsidR="00DB6AF1" w:rsidRPr="00DB6AF1" w:rsidRDefault="00DB6AF1" w:rsidP="00D95262">
      <w:pPr>
        <w:spacing w:after="0" w:line="240" w:lineRule="auto"/>
        <w:jc w:val="both"/>
        <w:rPr>
          <w:rFonts w:eastAsia="Times New Roman" w:cs="Arial"/>
          <w:lang w:val="en" w:eastAsia="en-GB"/>
        </w:rPr>
      </w:pPr>
      <w:r w:rsidRPr="00DB6AF1">
        <w:rPr>
          <w:rFonts w:eastAsia="Times New Roman" w:cs="Arial"/>
          <w:lang w:val="en" w:eastAsia="en-GB"/>
        </w:rPr>
        <w:t>(d)</w:t>
      </w:r>
      <w:r w:rsidRPr="00DB6AF1">
        <w:rPr>
          <w:rFonts w:eastAsia="Times New Roman" w:cs="Arial"/>
          <w:lang w:val="en" w:eastAsia="en-GB"/>
        </w:rPr>
        <w:tab/>
      </w:r>
      <w:proofErr w:type="gramStart"/>
      <w:r w:rsidR="002614D7">
        <w:rPr>
          <w:rFonts w:eastAsia="Times New Roman" w:cs="Arial"/>
          <w:lang w:val="en" w:eastAsia="en-GB"/>
        </w:rPr>
        <w:t>the</w:t>
      </w:r>
      <w:proofErr w:type="gramEnd"/>
      <w:r w:rsidR="002614D7">
        <w:rPr>
          <w:rFonts w:eastAsia="Times New Roman" w:cs="Arial"/>
          <w:lang w:val="en" w:eastAsia="en-GB"/>
        </w:rPr>
        <w:t xml:space="preserve"> day the child is</w:t>
      </w:r>
      <w:r w:rsidRPr="00DB6AF1">
        <w:rPr>
          <w:rFonts w:eastAsia="Times New Roman" w:cs="Arial"/>
          <w:lang w:val="en" w:eastAsia="en-GB"/>
        </w:rPr>
        <w:t xml:space="preserve"> born or the day after (</w:t>
      </w:r>
      <w:r>
        <w:rPr>
          <w:rFonts w:eastAsia="Times New Roman" w:cs="Arial"/>
          <w:lang w:val="en" w:eastAsia="en-GB"/>
        </w:rPr>
        <w:t>surrogacy</w:t>
      </w:r>
      <w:r w:rsidRPr="00DB6AF1">
        <w:rPr>
          <w:rFonts w:eastAsia="Times New Roman" w:cs="Arial"/>
          <w:lang w:val="en" w:eastAsia="en-GB"/>
        </w:rPr>
        <w:t xml:space="preserve">) </w:t>
      </w:r>
    </w:p>
    <w:p w:rsidR="00DB6AF1" w:rsidRPr="00DB6AF1" w:rsidRDefault="00DB6AF1" w:rsidP="00DB6AF1">
      <w:pPr>
        <w:spacing w:after="0" w:line="240" w:lineRule="auto"/>
        <w:rPr>
          <w:rFonts w:cs="Arial"/>
        </w:rPr>
      </w:pPr>
    </w:p>
    <w:p w:rsidR="00DB6AF1" w:rsidRPr="004D0DC4" w:rsidRDefault="00DB6AF1" w:rsidP="00455F15">
      <w:pPr>
        <w:spacing w:after="0" w:line="240" w:lineRule="auto"/>
        <w:rPr>
          <w:rFonts w:cs="Arial"/>
          <w:b/>
        </w:rPr>
      </w:pPr>
    </w:p>
    <w:p w:rsidR="00D72057" w:rsidRPr="004D0DC4" w:rsidRDefault="00D72057" w:rsidP="00455F15">
      <w:pPr>
        <w:spacing w:after="0" w:line="240" w:lineRule="auto"/>
        <w:rPr>
          <w:rFonts w:cs="Arial"/>
          <w:b/>
        </w:rPr>
      </w:pPr>
      <w:r w:rsidRPr="004D0DC4">
        <w:rPr>
          <w:rFonts w:cs="Arial"/>
          <w:b/>
        </w:rPr>
        <w:t>What if I change my mind about when I wish my adoption leave to start?</w:t>
      </w:r>
    </w:p>
    <w:p w:rsidR="00D72057" w:rsidRPr="004D0DC4" w:rsidRDefault="00D72057" w:rsidP="00455F15">
      <w:pPr>
        <w:spacing w:after="0" w:line="240" w:lineRule="auto"/>
        <w:rPr>
          <w:rFonts w:cs="Arial"/>
        </w:rPr>
      </w:pPr>
    </w:p>
    <w:p w:rsidR="00D72057" w:rsidRPr="004D0DC4" w:rsidRDefault="00D72057" w:rsidP="00D95262">
      <w:pPr>
        <w:spacing w:after="0" w:line="240" w:lineRule="auto"/>
        <w:jc w:val="both"/>
        <w:rPr>
          <w:rFonts w:cs="Arial"/>
        </w:rPr>
      </w:pPr>
      <w:r w:rsidRPr="004D0DC4">
        <w:rPr>
          <w:rFonts w:cs="Arial"/>
        </w:rPr>
        <w:t>If the date of placement is earlier or later than originally anticipated you should discuss the situation with your supervisor as soon as you are aware of the new date.  You are able to change your mind about when you want your adoption leave and pay to start, providing you give your supervisor at least 28 days in advance, unless this is not reasonably practicable.</w:t>
      </w:r>
    </w:p>
    <w:p w:rsidR="00D72057" w:rsidRPr="004D0DC4" w:rsidRDefault="00D72057" w:rsidP="00455F15">
      <w:pPr>
        <w:spacing w:after="0" w:line="240" w:lineRule="auto"/>
        <w:rPr>
          <w:rFonts w:cs="Arial"/>
          <w:b/>
        </w:rPr>
      </w:pPr>
    </w:p>
    <w:p w:rsidR="00D72057" w:rsidRPr="004D0DC4" w:rsidRDefault="00D72057" w:rsidP="00455F15">
      <w:pPr>
        <w:spacing w:after="0" w:line="240" w:lineRule="auto"/>
        <w:rPr>
          <w:rFonts w:cs="Arial"/>
          <w:b/>
        </w:rPr>
      </w:pPr>
      <w:r w:rsidRPr="004D0DC4">
        <w:rPr>
          <w:rFonts w:cs="Arial"/>
          <w:b/>
        </w:rPr>
        <w:t>Do I require to advise anyone of the actual date of placement?</w:t>
      </w:r>
    </w:p>
    <w:p w:rsidR="00D72057" w:rsidRPr="004D0DC4" w:rsidRDefault="00D72057" w:rsidP="00455F15">
      <w:pPr>
        <w:spacing w:after="0" w:line="240" w:lineRule="auto"/>
        <w:rPr>
          <w:rFonts w:cs="Arial"/>
          <w:b/>
        </w:rPr>
      </w:pPr>
    </w:p>
    <w:p w:rsidR="00D72057" w:rsidRPr="004D0DC4" w:rsidRDefault="00D72057" w:rsidP="00D95262">
      <w:pPr>
        <w:spacing w:after="0" w:line="240" w:lineRule="auto"/>
        <w:jc w:val="both"/>
        <w:rPr>
          <w:rFonts w:cs="Arial"/>
        </w:rPr>
      </w:pPr>
      <w:r w:rsidRPr="004D0DC4">
        <w:rPr>
          <w:rFonts w:cs="Arial"/>
        </w:rPr>
        <w:t>After the placement you must inform your supervisor of the date in which the child was placed.    This should be done as soon as is reasonably practicable after the placement.</w:t>
      </w:r>
    </w:p>
    <w:p w:rsidR="00D72057" w:rsidRPr="004D0DC4" w:rsidRDefault="00D72057" w:rsidP="00455F15">
      <w:pPr>
        <w:spacing w:after="0" w:line="240" w:lineRule="auto"/>
        <w:rPr>
          <w:rFonts w:cs="Arial"/>
          <w:b/>
        </w:rPr>
      </w:pPr>
    </w:p>
    <w:p w:rsidR="00D72057" w:rsidRPr="004D0DC4" w:rsidRDefault="00D72057" w:rsidP="00455F15">
      <w:pPr>
        <w:spacing w:after="0" w:line="240" w:lineRule="auto"/>
        <w:rPr>
          <w:rFonts w:cs="Arial"/>
          <w:b/>
        </w:rPr>
      </w:pPr>
      <w:r w:rsidRPr="004D0DC4">
        <w:rPr>
          <w:rFonts w:cs="Arial"/>
          <w:b/>
        </w:rPr>
        <w:t>Does the age of the child I am adopting affect my adoption entitlements?</w:t>
      </w:r>
    </w:p>
    <w:p w:rsidR="00D72057" w:rsidRPr="004D0DC4" w:rsidRDefault="00D72057" w:rsidP="00455F15">
      <w:pPr>
        <w:spacing w:after="0" w:line="240" w:lineRule="auto"/>
        <w:rPr>
          <w:rFonts w:cs="Arial"/>
          <w:b/>
        </w:rPr>
      </w:pPr>
    </w:p>
    <w:p w:rsidR="00D72057" w:rsidRPr="004D0DC4" w:rsidRDefault="00D72057" w:rsidP="00D95262">
      <w:pPr>
        <w:spacing w:after="0" w:line="240" w:lineRule="auto"/>
        <w:jc w:val="both"/>
        <w:rPr>
          <w:rFonts w:cs="Arial"/>
        </w:rPr>
      </w:pPr>
      <w:bookmarkStart w:id="73" w:name="_Toc194738689"/>
      <w:r w:rsidRPr="004D0DC4">
        <w:rPr>
          <w:rFonts w:cs="Arial"/>
        </w:rPr>
        <w:t>Leave will be granted for any new placement of children up to the age of 18.</w:t>
      </w:r>
      <w:bookmarkEnd w:id="73"/>
    </w:p>
    <w:p w:rsidR="00D72057" w:rsidRDefault="00D72057" w:rsidP="00455F15">
      <w:pPr>
        <w:spacing w:after="0" w:line="240" w:lineRule="auto"/>
        <w:rPr>
          <w:rFonts w:cs="Arial"/>
          <w:b/>
        </w:rPr>
      </w:pPr>
    </w:p>
    <w:p w:rsidR="00D95262" w:rsidRDefault="00D95262" w:rsidP="00455F15">
      <w:pPr>
        <w:spacing w:after="0" w:line="240" w:lineRule="auto"/>
        <w:rPr>
          <w:rFonts w:cs="Arial"/>
          <w:b/>
        </w:rPr>
      </w:pPr>
    </w:p>
    <w:p w:rsidR="00D95262" w:rsidRDefault="00D95262" w:rsidP="00455F15">
      <w:pPr>
        <w:spacing w:after="0" w:line="240" w:lineRule="auto"/>
        <w:rPr>
          <w:rFonts w:cs="Arial"/>
          <w:b/>
        </w:rPr>
      </w:pPr>
    </w:p>
    <w:p w:rsidR="00D95262" w:rsidRPr="004D0DC4" w:rsidRDefault="00D95262" w:rsidP="00455F15">
      <w:pPr>
        <w:spacing w:after="0" w:line="240" w:lineRule="auto"/>
        <w:rPr>
          <w:rFonts w:cs="Arial"/>
          <w:b/>
        </w:rPr>
      </w:pPr>
    </w:p>
    <w:p w:rsidR="00D72057" w:rsidRPr="004D0DC4" w:rsidRDefault="00D72057" w:rsidP="00455F15">
      <w:pPr>
        <w:spacing w:after="0" w:line="240" w:lineRule="auto"/>
        <w:rPr>
          <w:rFonts w:cs="Arial"/>
        </w:rPr>
      </w:pPr>
      <w:r w:rsidRPr="004D0DC4">
        <w:rPr>
          <w:rFonts w:cs="Arial"/>
          <w:b/>
        </w:rPr>
        <w:t>Both myself and my partner work for the Council? Are we both entitled to adoption leave and pay</w:t>
      </w:r>
      <w:r w:rsidRPr="004D0DC4">
        <w:rPr>
          <w:rFonts w:cs="Arial"/>
        </w:rPr>
        <w:t>?</w:t>
      </w:r>
    </w:p>
    <w:p w:rsidR="00D72057" w:rsidRPr="004D0DC4" w:rsidRDefault="00D72057" w:rsidP="00455F15">
      <w:pPr>
        <w:spacing w:after="0" w:line="240" w:lineRule="auto"/>
        <w:rPr>
          <w:rFonts w:cs="Arial"/>
        </w:rPr>
      </w:pPr>
    </w:p>
    <w:p w:rsidR="00D72057" w:rsidRPr="004D0DC4" w:rsidRDefault="00D72057" w:rsidP="00D95262">
      <w:pPr>
        <w:spacing w:after="0" w:line="240" w:lineRule="auto"/>
        <w:jc w:val="both"/>
        <w:rPr>
          <w:rFonts w:cs="Arial"/>
        </w:rPr>
      </w:pPr>
      <w:r w:rsidRPr="004D0DC4">
        <w:rPr>
          <w:rFonts w:cs="Arial"/>
        </w:rPr>
        <w:t>No.  Only one partner can apply for Adoption Leave.  The other partner may be entitled to Paternity Leave (see above).</w:t>
      </w:r>
    </w:p>
    <w:p w:rsidR="00D72057" w:rsidRPr="004D0DC4" w:rsidRDefault="00D72057" w:rsidP="00D95262">
      <w:pPr>
        <w:spacing w:after="0" w:line="240" w:lineRule="auto"/>
        <w:jc w:val="both"/>
        <w:rPr>
          <w:rFonts w:cs="Arial"/>
          <w:b/>
        </w:rPr>
      </w:pPr>
    </w:p>
    <w:p w:rsidR="00D72057" w:rsidRPr="004D0DC4" w:rsidRDefault="00D72057" w:rsidP="00455F15">
      <w:pPr>
        <w:spacing w:after="0" w:line="240" w:lineRule="auto"/>
        <w:rPr>
          <w:rFonts w:cs="Arial"/>
        </w:rPr>
      </w:pPr>
      <w:r w:rsidRPr="004D0DC4">
        <w:rPr>
          <w:rFonts w:cs="Arial"/>
          <w:b/>
        </w:rPr>
        <w:t>I am adopting more than one child.  How does this affect my entitlements?</w:t>
      </w:r>
    </w:p>
    <w:p w:rsidR="00D72057" w:rsidRPr="004D0DC4" w:rsidRDefault="00D72057" w:rsidP="00455F15">
      <w:pPr>
        <w:spacing w:after="0" w:line="240" w:lineRule="auto"/>
        <w:rPr>
          <w:rFonts w:cs="Arial"/>
        </w:rPr>
      </w:pPr>
    </w:p>
    <w:p w:rsidR="00D72057" w:rsidRPr="004D0DC4" w:rsidRDefault="00D72057" w:rsidP="00D95262">
      <w:pPr>
        <w:spacing w:after="0" w:line="240" w:lineRule="auto"/>
        <w:jc w:val="both"/>
        <w:rPr>
          <w:rFonts w:cs="Arial"/>
        </w:rPr>
      </w:pPr>
      <w:r w:rsidRPr="004D0DC4">
        <w:rPr>
          <w:rFonts w:cs="Arial"/>
        </w:rPr>
        <w:t xml:space="preserve">Where more than one child is placed </w:t>
      </w:r>
      <w:r w:rsidRPr="004D0DC4">
        <w:rPr>
          <w:rFonts w:cs="Arial"/>
          <w:u w:val="single"/>
        </w:rPr>
        <w:t>as part of the same adoption arrangement</w:t>
      </w:r>
      <w:r w:rsidRPr="004D0DC4">
        <w:rPr>
          <w:rFonts w:cs="Arial"/>
        </w:rPr>
        <w:t xml:space="preserve">, only </w:t>
      </w:r>
      <w:r w:rsidRPr="004D0DC4">
        <w:rPr>
          <w:rFonts w:cs="Arial"/>
          <w:b/>
          <w:bCs/>
        </w:rPr>
        <w:t>one</w:t>
      </w:r>
      <w:r w:rsidRPr="004D0DC4">
        <w:rPr>
          <w:rFonts w:cs="Arial"/>
        </w:rPr>
        <w:t xml:space="preserve"> period of leave will be granted.</w:t>
      </w:r>
    </w:p>
    <w:p w:rsidR="00D72057" w:rsidRPr="004D0DC4" w:rsidRDefault="00D72057" w:rsidP="00455F15">
      <w:pPr>
        <w:spacing w:after="0" w:line="240" w:lineRule="auto"/>
        <w:rPr>
          <w:rFonts w:cs="Arial"/>
          <w:b/>
        </w:rPr>
      </w:pPr>
    </w:p>
    <w:p w:rsidR="00D72057" w:rsidRPr="004D0DC4" w:rsidRDefault="00D72057" w:rsidP="00455F15">
      <w:pPr>
        <w:spacing w:after="0" w:line="240" w:lineRule="auto"/>
        <w:rPr>
          <w:rFonts w:cs="Arial"/>
        </w:rPr>
      </w:pPr>
      <w:r w:rsidRPr="004D0DC4">
        <w:rPr>
          <w:rFonts w:cs="Arial"/>
          <w:b/>
        </w:rPr>
        <w:t>What happens if the placement ends or is disrupted during the adoption leave period?</w:t>
      </w:r>
    </w:p>
    <w:p w:rsidR="00D72057" w:rsidRPr="004D0DC4" w:rsidRDefault="00D72057" w:rsidP="00455F15">
      <w:pPr>
        <w:spacing w:after="0" w:line="240" w:lineRule="auto"/>
        <w:rPr>
          <w:rFonts w:cs="Arial"/>
        </w:rPr>
      </w:pPr>
    </w:p>
    <w:p w:rsidR="00D72057" w:rsidRPr="004D0DC4" w:rsidRDefault="00D72057" w:rsidP="00D95262">
      <w:pPr>
        <w:spacing w:after="0" w:line="240" w:lineRule="auto"/>
        <w:jc w:val="both"/>
        <w:rPr>
          <w:rFonts w:cs="Arial"/>
        </w:rPr>
      </w:pPr>
      <w:r w:rsidRPr="004D0DC4">
        <w:rPr>
          <w:rFonts w:cs="Arial"/>
        </w:rPr>
        <w:t>In the unfortunate event that the placement ends during the adoption leave period (e.g. the child returns to the adoption agency) or you are informed that the placement will no longer be made once you have already commenced your leave, you will be entitled to remain absent on adoption leave for up to 8 weeks after the end of the week in which the placement ended or the disruption took place.  Where the placement ends within the first 26 weeks Teaching Staff are entitled to remain absent from work until the end of the 26 week period.  Where placement ends after the 26 week Teaching Staff will be entitled to remain absent on adoption leave for up to 8 weeks after the end of the placement or the end of the adoption period whichever is sooner.</w:t>
      </w:r>
    </w:p>
    <w:p w:rsidR="00D72057" w:rsidRPr="004D0DC4" w:rsidRDefault="00D72057" w:rsidP="00455F15">
      <w:pPr>
        <w:spacing w:after="0" w:line="240" w:lineRule="auto"/>
        <w:rPr>
          <w:rFonts w:cs="Arial"/>
        </w:rPr>
      </w:pPr>
    </w:p>
    <w:p w:rsidR="00D72057" w:rsidRPr="004D0DC4" w:rsidRDefault="00651D96" w:rsidP="00D95262">
      <w:pPr>
        <w:spacing w:after="0" w:line="240" w:lineRule="auto"/>
        <w:jc w:val="both"/>
        <w:rPr>
          <w:rFonts w:cs="Arial"/>
        </w:rPr>
      </w:pPr>
      <w:r>
        <w:rPr>
          <w:rFonts w:cs="Arial"/>
        </w:rPr>
        <w:t>Payment of adoption pay</w:t>
      </w:r>
      <w:r w:rsidR="00D72057" w:rsidRPr="004D0DC4">
        <w:rPr>
          <w:rFonts w:cs="Arial"/>
        </w:rPr>
        <w:t xml:space="preserve"> will continue for 8 weeks after the end of the week in which the disruption took place, or until the end of your 26 week SAP period, whichever is the sooner.</w:t>
      </w:r>
    </w:p>
    <w:p w:rsidR="00D72057" w:rsidRPr="004D0DC4" w:rsidRDefault="00D72057" w:rsidP="00D95262">
      <w:pPr>
        <w:spacing w:after="0" w:line="240" w:lineRule="auto"/>
        <w:jc w:val="both"/>
        <w:rPr>
          <w:rFonts w:cs="Arial"/>
        </w:rPr>
      </w:pPr>
    </w:p>
    <w:p w:rsidR="00D72057" w:rsidRPr="004D0DC4" w:rsidRDefault="00D72057" w:rsidP="00D95262">
      <w:pPr>
        <w:spacing w:after="0" w:line="240" w:lineRule="auto"/>
        <w:jc w:val="both"/>
        <w:rPr>
          <w:rFonts w:cs="Arial"/>
        </w:rPr>
      </w:pPr>
      <w:r w:rsidRPr="004D0DC4">
        <w:rPr>
          <w:rFonts w:cs="Arial"/>
        </w:rPr>
        <w:t xml:space="preserve">You must remember, where possible, to give your supervisor 28 days’ notice if you are returning to work earlier than expected because of a disruption to the placement. </w:t>
      </w:r>
    </w:p>
    <w:p w:rsidR="00D72057" w:rsidRPr="004D0DC4" w:rsidRDefault="00D72057" w:rsidP="00455F15">
      <w:pPr>
        <w:spacing w:after="0" w:line="240" w:lineRule="auto"/>
        <w:rPr>
          <w:rFonts w:cs="Arial"/>
          <w:b/>
        </w:rPr>
      </w:pPr>
    </w:p>
    <w:p w:rsidR="00D72057" w:rsidRPr="004D0DC4" w:rsidRDefault="00D72057" w:rsidP="00455F15">
      <w:pPr>
        <w:spacing w:after="0" w:line="240" w:lineRule="auto"/>
        <w:rPr>
          <w:rFonts w:cs="Arial"/>
          <w:b/>
        </w:rPr>
      </w:pPr>
      <w:r w:rsidRPr="004D0DC4">
        <w:rPr>
          <w:rFonts w:cs="Arial"/>
          <w:b/>
        </w:rPr>
        <w:t>My earnings vary from week to week. How will an average weeks’ pay be calculated?</w:t>
      </w:r>
    </w:p>
    <w:p w:rsidR="00D72057" w:rsidRPr="004D0DC4" w:rsidRDefault="00D72057" w:rsidP="00455F15">
      <w:pPr>
        <w:spacing w:after="0" w:line="240" w:lineRule="auto"/>
        <w:rPr>
          <w:rFonts w:cs="Arial"/>
          <w:b/>
        </w:rPr>
      </w:pPr>
    </w:p>
    <w:p w:rsidR="00D72057" w:rsidRPr="004D0DC4" w:rsidRDefault="00D72057" w:rsidP="00D95262">
      <w:pPr>
        <w:spacing w:after="0" w:line="240" w:lineRule="auto"/>
        <w:jc w:val="both"/>
        <w:rPr>
          <w:rFonts w:cs="Arial"/>
        </w:rPr>
      </w:pPr>
      <w:r w:rsidRPr="004D0DC4">
        <w:rPr>
          <w:rFonts w:cs="Arial"/>
        </w:rPr>
        <w:t xml:space="preserve">Where your earnings vary from week to week, an average will be taken from the 8 week period up to and including the last normal pay day before you notified the Council that you had been matched with a child for adoption.  </w:t>
      </w:r>
    </w:p>
    <w:p w:rsidR="00D72057" w:rsidRPr="004D0DC4" w:rsidRDefault="00D72057" w:rsidP="00D95262">
      <w:pPr>
        <w:spacing w:after="0" w:line="240" w:lineRule="auto"/>
        <w:jc w:val="both"/>
        <w:rPr>
          <w:rFonts w:cs="Arial"/>
        </w:rPr>
      </w:pPr>
    </w:p>
    <w:p w:rsidR="00D72057" w:rsidRPr="004D0DC4" w:rsidRDefault="00D72057" w:rsidP="00D95262">
      <w:pPr>
        <w:spacing w:after="0" w:line="240" w:lineRule="auto"/>
        <w:jc w:val="both"/>
        <w:rPr>
          <w:rFonts w:cs="Arial"/>
          <w:b/>
        </w:rPr>
      </w:pPr>
      <w:r w:rsidRPr="004D0DC4">
        <w:rPr>
          <w:rFonts w:cs="Arial"/>
        </w:rPr>
        <w:t>This average must be at least equal to the lower earnings limit for National Insurance Contributions to qualify for SAP.  However, you will be entitled to benefit from salary increments and/or pay awards that take effect after the 8 week reference period.</w:t>
      </w:r>
    </w:p>
    <w:p w:rsidR="00D72057" w:rsidRPr="004D0DC4" w:rsidRDefault="00D72057" w:rsidP="00455F15">
      <w:pPr>
        <w:spacing w:after="0" w:line="240" w:lineRule="auto"/>
        <w:rPr>
          <w:rFonts w:cs="Arial"/>
          <w:b/>
        </w:rPr>
      </w:pPr>
    </w:p>
    <w:p w:rsidR="00D72057" w:rsidRPr="004D0DC4" w:rsidRDefault="00D72057" w:rsidP="00455F15">
      <w:pPr>
        <w:spacing w:after="0" w:line="240" w:lineRule="auto"/>
        <w:rPr>
          <w:rFonts w:cs="Arial"/>
          <w:b/>
        </w:rPr>
      </w:pPr>
      <w:r w:rsidRPr="004D0DC4">
        <w:rPr>
          <w:rFonts w:cs="Arial"/>
          <w:b/>
        </w:rPr>
        <w:t>I hold two part-time posts with the Council.  How will my entitlements to Statutory Adoption Pay be calculated?</w:t>
      </w:r>
    </w:p>
    <w:p w:rsidR="00D72057" w:rsidRPr="004D0DC4" w:rsidRDefault="00D72057" w:rsidP="00455F15">
      <w:pPr>
        <w:spacing w:after="0" w:line="240" w:lineRule="auto"/>
        <w:rPr>
          <w:rFonts w:cs="Arial"/>
          <w:b/>
        </w:rPr>
      </w:pPr>
    </w:p>
    <w:p w:rsidR="00D72057" w:rsidRPr="004D0DC4" w:rsidRDefault="00D72057" w:rsidP="00D95262">
      <w:pPr>
        <w:spacing w:after="0" w:line="240" w:lineRule="auto"/>
        <w:jc w:val="both"/>
        <w:rPr>
          <w:rFonts w:cs="Arial"/>
          <w:b/>
        </w:rPr>
      </w:pPr>
      <w:r w:rsidRPr="004D0DC4">
        <w:rPr>
          <w:rFonts w:cs="Arial"/>
        </w:rPr>
        <w:t xml:space="preserve">If you hold two substantive posts with the Council, your earnings from each will be added together to establish your entitlement </w:t>
      </w:r>
      <w:r w:rsidR="00651D96">
        <w:rPr>
          <w:rFonts w:cs="Arial"/>
        </w:rPr>
        <w:t>to adoption pay</w:t>
      </w:r>
      <w:r w:rsidRPr="004D0DC4">
        <w:rPr>
          <w:rFonts w:cs="Arial"/>
        </w:rPr>
        <w:t>.</w:t>
      </w:r>
    </w:p>
    <w:p w:rsidR="00D72057" w:rsidRPr="004D0DC4" w:rsidRDefault="00D72057" w:rsidP="00455F15">
      <w:pPr>
        <w:spacing w:after="0" w:line="240" w:lineRule="auto"/>
        <w:rPr>
          <w:rFonts w:cs="Arial"/>
          <w:b/>
        </w:rPr>
      </w:pPr>
    </w:p>
    <w:p w:rsidR="00D72057" w:rsidRPr="004D0DC4" w:rsidRDefault="00D72057" w:rsidP="00455F15">
      <w:pPr>
        <w:spacing w:after="0" w:line="240" w:lineRule="auto"/>
        <w:rPr>
          <w:rFonts w:cs="Arial"/>
          <w:b/>
        </w:rPr>
      </w:pPr>
      <w:r w:rsidRPr="004D0DC4">
        <w:rPr>
          <w:rFonts w:cs="Arial"/>
          <w:b/>
        </w:rPr>
        <w:t>Will I be entitled to apply for vacancies during my adoption leave?</w:t>
      </w:r>
    </w:p>
    <w:p w:rsidR="00D72057" w:rsidRPr="004D0DC4" w:rsidRDefault="00D72057" w:rsidP="00455F15">
      <w:pPr>
        <w:spacing w:after="0" w:line="240" w:lineRule="auto"/>
        <w:rPr>
          <w:rFonts w:cs="Arial"/>
        </w:rPr>
      </w:pPr>
    </w:p>
    <w:p w:rsidR="00D72057" w:rsidRPr="004D0DC4" w:rsidRDefault="00D72057" w:rsidP="00D95262">
      <w:pPr>
        <w:spacing w:after="0" w:line="240" w:lineRule="auto"/>
        <w:jc w:val="both"/>
        <w:rPr>
          <w:rFonts w:cs="Arial"/>
          <w:b/>
        </w:rPr>
      </w:pPr>
      <w:r w:rsidRPr="004D0DC4">
        <w:rPr>
          <w:rFonts w:cs="Arial"/>
        </w:rPr>
        <w:t>Yes.  The Internal Vacancy Bulletin will be sent to your home address on a fortnightly basis throughout the duration of your adoption leave.  If you are interested in any vacancies you should apply in the normal manner.</w:t>
      </w:r>
    </w:p>
    <w:p w:rsidR="00D72057" w:rsidRDefault="00D72057" w:rsidP="00455F15">
      <w:pPr>
        <w:spacing w:after="0" w:line="240" w:lineRule="auto"/>
        <w:rPr>
          <w:rFonts w:cs="Arial"/>
          <w:b/>
        </w:rPr>
      </w:pPr>
    </w:p>
    <w:p w:rsidR="00D95262" w:rsidRDefault="00D95262" w:rsidP="00455F15">
      <w:pPr>
        <w:spacing w:after="0" w:line="240" w:lineRule="auto"/>
        <w:rPr>
          <w:rFonts w:cs="Arial"/>
          <w:b/>
        </w:rPr>
      </w:pPr>
    </w:p>
    <w:p w:rsidR="00D95262" w:rsidRDefault="00D95262" w:rsidP="00455F15">
      <w:pPr>
        <w:spacing w:after="0" w:line="240" w:lineRule="auto"/>
        <w:rPr>
          <w:rFonts w:cs="Arial"/>
          <w:b/>
        </w:rPr>
      </w:pPr>
    </w:p>
    <w:p w:rsidR="00D95262" w:rsidRDefault="00D95262" w:rsidP="00455F15">
      <w:pPr>
        <w:spacing w:after="0" w:line="240" w:lineRule="auto"/>
        <w:rPr>
          <w:rFonts w:cs="Arial"/>
          <w:b/>
        </w:rPr>
      </w:pPr>
    </w:p>
    <w:p w:rsidR="00D95262" w:rsidRPr="004D0DC4" w:rsidRDefault="00D95262" w:rsidP="00455F15">
      <w:pPr>
        <w:spacing w:after="0" w:line="240" w:lineRule="auto"/>
        <w:rPr>
          <w:rFonts w:cs="Arial"/>
          <w:b/>
        </w:rPr>
      </w:pPr>
    </w:p>
    <w:p w:rsidR="00D72057" w:rsidRPr="004D0DC4" w:rsidRDefault="00D72057" w:rsidP="00455F15">
      <w:pPr>
        <w:spacing w:after="0" w:line="240" w:lineRule="auto"/>
        <w:rPr>
          <w:rFonts w:cs="Arial"/>
          <w:b/>
        </w:rPr>
      </w:pPr>
      <w:r w:rsidRPr="004D0DC4">
        <w:rPr>
          <w:rFonts w:cs="Arial"/>
          <w:b/>
        </w:rPr>
        <w:t>What about training opportunities?</w:t>
      </w:r>
    </w:p>
    <w:p w:rsidR="00D72057" w:rsidRPr="004D0DC4" w:rsidRDefault="00D72057" w:rsidP="00455F15">
      <w:pPr>
        <w:spacing w:after="0" w:line="240" w:lineRule="auto"/>
        <w:rPr>
          <w:rFonts w:cs="Arial"/>
          <w:b/>
        </w:rPr>
      </w:pPr>
    </w:p>
    <w:p w:rsidR="00D72057" w:rsidRPr="004D0DC4" w:rsidRDefault="00D72057" w:rsidP="00D95262">
      <w:pPr>
        <w:spacing w:after="0" w:line="240" w:lineRule="auto"/>
        <w:jc w:val="both"/>
        <w:rPr>
          <w:rFonts w:cs="Arial"/>
          <w:b/>
        </w:rPr>
      </w:pPr>
      <w:r w:rsidRPr="004D0DC4">
        <w:rPr>
          <w:rFonts w:cs="Arial"/>
        </w:rPr>
        <w:lastRenderedPageBreak/>
        <w:t>You are entitled to receive the same training opportunities during your adoption leave that you would have received had you been at work.  You should discuss your interest in any forthcoming courses (be they in-house or external courses) with your supervisor prior to commencing your adoption leave.  If your colleagues are required to undergo training whilst you are on adoption leave you will also be invited to attend, if applicable.</w:t>
      </w:r>
    </w:p>
    <w:p w:rsidR="00D72057" w:rsidRPr="004D0DC4" w:rsidRDefault="00D72057" w:rsidP="00455F15">
      <w:pPr>
        <w:spacing w:after="0" w:line="240" w:lineRule="auto"/>
        <w:rPr>
          <w:rFonts w:cs="Arial"/>
          <w:b/>
        </w:rPr>
      </w:pPr>
    </w:p>
    <w:p w:rsidR="00D72057" w:rsidRPr="004D0DC4" w:rsidRDefault="00D72057" w:rsidP="00455F15">
      <w:pPr>
        <w:spacing w:after="0" w:line="240" w:lineRule="auto"/>
        <w:rPr>
          <w:rFonts w:cs="Arial"/>
          <w:b/>
        </w:rPr>
      </w:pPr>
      <w:r w:rsidRPr="004D0DC4">
        <w:rPr>
          <w:rFonts w:cs="Arial"/>
          <w:b/>
        </w:rPr>
        <w:t>Will I be entitled to any pay rises that take effect during my adoption leave?</w:t>
      </w:r>
    </w:p>
    <w:p w:rsidR="00D72057" w:rsidRPr="004D0DC4" w:rsidRDefault="00D72057" w:rsidP="00455F15">
      <w:pPr>
        <w:spacing w:after="0" w:line="240" w:lineRule="auto"/>
        <w:rPr>
          <w:rFonts w:cs="Arial"/>
        </w:rPr>
      </w:pPr>
    </w:p>
    <w:p w:rsidR="00D72057" w:rsidRPr="004D0DC4" w:rsidRDefault="00D72057" w:rsidP="00D95262">
      <w:pPr>
        <w:spacing w:after="0" w:line="240" w:lineRule="auto"/>
        <w:jc w:val="both"/>
        <w:rPr>
          <w:rFonts w:cs="Arial"/>
          <w:b/>
        </w:rPr>
      </w:pPr>
      <w:r w:rsidRPr="004D0DC4">
        <w:rPr>
          <w:rFonts w:cs="Arial"/>
        </w:rPr>
        <w:t>Yes.  Pay awards and increments normally take effect from 1st April every year (or 1st August in the case of teachers’ increments).  If you are on your paid adoption leave during this time any pay award or increment you may be due will be reflected in the adoption pay</w:t>
      </w:r>
      <w:r w:rsidRPr="004D0DC4">
        <w:rPr>
          <w:rFonts w:cs="Arial"/>
          <w:b/>
        </w:rPr>
        <w:t xml:space="preserve"> </w:t>
      </w:r>
      <w:r w:rsidRPr="004D0DC4">
        <w:rPr>
          <w:rFonts w:cs="Arial"/>
        </w:rPr>
        <w:t>you receive.  The same principle applies in the case of back-dated pay awards.</w:t>
      </w:r>
    </w:p>
    <w:p w:rsidR="00D72057" w:rsidRPr="004D0DC4" w:rsidRDefault="00D72057" w:rsidP="00455F15">
      <w:pPr>
        <w:spacing w:after="0" w:line="240" w:lineRule="auto"/>
        <w:rPr>
          <w:rFonts w:cs="Arial"/>
          <w:b/>
        </w:rPr>
      </w:pPr>
    </w:p>
    <w:p w:rsidR="00D72057" w:rsidRPr="004D0DC4" w:rsidRDefault="00D72057" w:rsidP="00455F15">
      <w:pPr>
        <w:spacing w:after="0" w:line="240" w:lineRule="auto"/>
        <w:rPr>
          <w:rFonts w:cs="Arial"/>
          <w:b/>
        </w:rPr>
      </w:pPr>
      <w:r w:rsidRPr="004D0DC4">
        <w:rPr>
          <w:rFonts w:cs="Arial"/>
          <w:b/>
        </w:rPr>
        <w:t>What happens to my annual leave and public holidays? (Non-teaching Employees)</w:t>
      </w:r>
    </w:p>
    <w:p w:rsidR="00D72057" w:rsidRPr="004D0DC4" w:rsidRDefault="00D72057" w:rsidP="00455F15">
      <w:pPr>
        <w:spacing w:after="0" w:line="240" w:lineRule="auto"/>
        <w:rPr>
          <w:rFonts w:cs="Arial"/>
          <w:b/>
        </w:rPr>
      </w:pPr>
    </w:p>
    <w:p w:rsidR="00D72057" w:rsidRPr="004D0DC4" w:rsidRDefault="00D72057" w:rsidP="00D95262">
      <w:pPr>
        <w:spacing w:after="0" w:line="240" w:lineRule="auto"/>
        <w:jc w:val="both"/>
        <w:rPr>
          <w:rFonts w:cs="Arial"/>
        </w:rPr>
      </w:pPr>
      <w:bookmarkStart w:id="74" w:name="_Toc194738690"/>
      <w:r w:rsidRPr="004D0DC4">
        <w:rPr>
          <w:rFonts w:cs="Arial"/>
        </w:rPr>
        <w:t>All employees will accrue annual leave during the entire period of adoption leave.</w:t>
      </w:r>
      <w:bookmarkEnd w:id="74"/>
    </w:p>
    <w:p w:rsidR="00D72057" w:rsidRPr="004D0DC4" w:rsidRDefault="00D72057" w:rsidP="00D95262">
      <w:pPr>
        <w:spacing w:after="0" w:line="240" w:lineRule="auto"/>
        <w:jc w:val="both"/>
        <w:rPr>
          <w:rFonts w:cs="Arial"/>
        </w:rPr>
      </w:pPr>
    </w:p>
    <w:p w:rsidR="00D72057" w:rsidRPr="004D0DC4" w:rsidRDefault="00D72057" w:rsidP="00D95262">
      <w:pPr>
        <w:spacing w:after="0" w:line="240" w:lineRule="auto"/>
        <w:jc w:val="both"/>
        <w:rPr>
          <w:rFonts w:cs="Arial"/>
        </w:rPr>
      </w:pPr>
      <w:r w:rsidRPr="004D0DC4">
        <w:rPr>
          <w:rFonts w:cs="Arial"/>
        </w:rPr>
        <w:t xml:space="preserve">Prior to going on adoption leave, you are required to take a proportionate amount of annual leave entitlement calculated up to the start of your adoption pay period.  This, unless agreed otherwise, </w:t>
      </w:r>
      <w:r w:rsidRPr="004D0DC4">
        <w:rPr>
          <w:rFonts w:cs="Arial"/>
          <w:u w:val="single"/>
        </w:rPr>
        <w:t>must</w:t>
      </w:r>
      <w:r w:rsidRPr="004D0DC4">
        <w:rPr>
          <w:rFonts w:cs="Arial"/>
        </w:rPr>
        <w:t xml:space="preserve"> be taken before your adoption leave starts.  </w:t>
      </w:r>
    </w:p>
    <w:p w:rsidR="00D72057" w:rsidRPr="004D0DC4" w:rsidRDefault="00D72057" w:rsidP="00D95262">
      <w:pPr>
        <w:spacing w:after="0" w:line="240" w:lineRule="auto"/>
        <w:jc w:val="both"/>
        <w:rPr>
          <w:rFonts w:cs="Arial"/>
        </w:rPr>
      </w:pPr>
    </w:p>
    <w:p w:rsidR="00D72057" w:rsidRPr="004D0DC4" w:rsidRDefault="00D72057" w:rsidP="00D95262">
      <w:pPr>
        <w:spacing w:after="0" w:line="240" w:lineRule="auto"/>
        <w:jc w:val="both"/>
        <w:rPr>
          <w:rFonts w:cs="Arial"/>
        </w:rPr>
      </w:pPr>
      <w:r w:rsidRPr="004D0DC4">
        <w:rPr>
          <w:rFonts w:cs="Arial"/>
        </w:rPr>
        <w:t xml:space="preserve">Leave accrued </w:t>
      </w:r>
      <w:r w:rsidRPr="004D0DC4">
        <w:rPr>
          <w:rFonts w:cs="Arial"/>
          <w:u w:val="single"/>
        </w:rPr>
        <w:t>during</w:t>
      </w:r>
      <w:r w:rsidRPr="004D0DC4">
        <w:rPr>
          <w:rFonts w:cs="Arial"/>
        </w:rPr>
        <w:t xml:space="preserve"> the period of adoption leave can then be taken, subject to the exigencies of the service:</w:t>
      </w:r>
    </w:p>
    <w:p w:rsidR="00D72057" w:rsidRPr="004D0DC4" w:rsidRDefault="00D72057" w:rsidP="00D95262">
      <w:pPr>
        <w:spacing w:after="0" w:line="240" w:lineRule="auto"/>
        <w:jc w:val="both"/>
        <w:rPr>
          <w:rFonts w:cs="Arial"/>
        </w:rPr>
      </w:pPr>
    </w:p>
    <w:p w:rsidR="00D72057" w:rsidRPr="004D0DC4" w:rsidRDefault="00D72057" w:rsidP="00D95262">
      <w:pPr>
        <w:numPr>
          <w:ilvl w:val="0"/>
          <w:numId w:val="7"/>
        </w:numPr>
        <w:spacing w:after="0" w:line="240" w:lineRule="auto"/>
        <w:jc w:val="both"/>
        <w:rPr>
          <w:rFonts w:cs="Arial"/>
        </w:rPr>
      </w:pPr>
      <w:r w:rsidRPr="004D0DC4">
        <w:rPr>
          <w:rFonts w:cs="Arial"/>
        </w:rPr>
        <w:t>either before your adoption leave commences, if you will not be returning to work during the current leave year;</w:t>
      </w:r>
    </w:p>
    <w:p w:rsidR="00D72057" w:rsidRPr="004D0DC4" w:rsidRDefault="00D72057" w:rsidP="00D95262">
      <w:pPr>
        <w:spacing w:after="0" w:line="240" w:lineRule="auto"/>
        <w:jc w:val="both"/>
        <w:rPr>
          <w:rFonts w:cs="Arial"/>
        </w:rPr>
      </w:pPr>
    </w:p>
    <w:p w:rsidR="00D72057" w:rsidRPr="004D0DC4" w:rsidRDefault="00D72057" w:rsidP="00D95262">
      <w:pPr>
        <w:numPr>
          <w:ilvl w:val="0"/>
          <w:numId w:val="7"/>
        </w:numPr>
        <w:spacing w:after="0" w:line="240" w:lineRule="auto"/>
        <w:jc w:val="both"/>
        <w:rPr>
          <w:rFonts w:cs="Arial"/>
        </w:rPr>
      </w:pPr>
      <w:r w:rsidRPr="004D0DC4">
        <w:rPr>
          <w:rFonts w:cs="Arial"/>
        </w:rPr>
        <w:t>or immediately following your adoption leave;</w:t>
      </w:r>
    </w:p>
    <w:p w:rsidR="00D72057" w:rsidRPr="004D0DC4" w:rsidRDefault="00D72057" w:rsidP="00D95262">
      <w:pPr>
        <w:spacing w:after="0" w:line="240" w:lineRule="auto"/>
        <w:jc w:val="both"/>
        <w:rPr>
          <w:rFonts w:cs="Arial"/>
        </w:rPr>
      </w:pPr>
    </w:p>
    <w:p w:rsidR="00D72057" w:rsidRPr="004D0DC4" w:rsidRDefault="00D72057" w:rsidP="00D95262">
      <w:pPr>
        <w:numPr>
          <w:ilvl w:val="0"/>
          <w:numId w:val="7"/>
        </w:numPr>
        <w:spacing w:after="0" w:line="240" w:lineRule="auto"/>
        <w:jc w:val="both"/>
        <w:rPr>
          <w:rFonts w:cs="Arial"/>
        </w:rPr>
      </w:pPr>
      <w:proofErr w:type="gramStart"/>
      <w:r w:rsidRPr="004D0DC4">
        <w:rPr>
          <w:rFonts w:cs="Arial"/>
        </w:rPr>
        <w:t>or</w:t>
      </w:r>
      <w:proofErr w:type="gramEnd"/>
      <w:r w:rsidRPr="004D0DC4">
        <w:rPr>
          <w:rFonts w:cs="Arial"/>
        </w:rPr>
        <w:t xml:space="preserve"> sometime after you return to work, generally within the current leave year (where time allows) or, in exceptional circumstances, within the following leave year.</w:t>
      </w:r>
    </w:p>
    <w:p w:rsidR="00D72057" w:rsidRPr="004D0DC4" w:rsidRDefault="00D72057" w:rsidP="00D95262">
      <w:pPr>
        <w:spacing w:after="0" w:line="240" w:lineRule="auto"/>
        <w:jc w:val="both"/>
        <w:rPr>
          <w:rFonts w:cs="Arial"/>
        </w:rPr>
      </w:pPr>
    </w:p>
    <w:p w:rsidR="00D72057" w:rsidRPr="004D0DC4" w:rsidRDefault="00D72057" w:rsidP="00D95262">
      <w:pPr>
        <w:spacing w:after="0" w:line="240" w:lineRule="auto"/>
        <w:jc w:val="both"/>
        <w:rPr>
          <w:rFonts w:cs="Arial"/>
        </w:rPr>
      </w:pPr>
      <w:r w:rsidRPr="004D0DC4">
        <w:rPr>
          <w:rFonts w:cs="Arial"/>
        </w:rPr>
        <w:t xml:space="preserve">In most cases, it will not be permissible to carry over annual leave accrued during one leave year into the next leave year.  Therefore, if you know in advance that your return to work date is such that you will be unable to take your holiday entitlement in the same year as it was assigned, you must take your entitlement before your adoption leave commences.  You cannot receive payment in lieu of untaken holidays. </w:t>
      </w:r>
    </w:p>
    <w:p w:rsidR="00D72057" w:rsidRPr="004D0DC4" w:rsidRDefault="00D72057" w:rsidP="00D95262">
      <w:pPr>
        <w:spacing w:after="0" w:line="240" w:lineRule="auto"/>
        <w:jc w:val="both"/>
        <w:rPr>
          <w:rFonts w:cs="Arial"/>
        </w:rPr>
      </w:pPr>
    </w:p>
    <w:p w:rsidR="00D72057" w:rsidRPr="004D0DC4" w:rsidRDefault="00D72057" w:rsidP="00D95262">
      <w:pPr>
        <w:spacing w:after="0" w:line="240" w:lineRule="auto"/>
        <w:jc w:val="both"/>
        <w:rPr>
          <w:rFonts w:cs="Arial"/>
        </w:rPr>
      </w:pPr>
      <w:r w:rsidRPr="004D0DC4">
        <w:rPr>
          <w:rFonts w:cs="Arial"/>
        </w:rPr>
        <w:t>Employees on maternity or adoption leave accrue not only contractual annual leave but also any public holidays which occur during their entire leave period, provided their child was bo</w:t>
      </w:r>
      <w:r w:rsidR="00EF6B43" w:rsidRPr="004D0DC4">
        <w:rPr>
          <w:rFonts w:cs="Arial"/>
        </w:rPr>
        <w:t xml:space="preserve">rn </w:t>
      </w:r>
      <w:r w:rsidRPr="004D0DC4">
        <w:rPr>
          <w:rFonts w:cs="Arial"/>
        </w:rPr>
        <w:t>or adopted on or after 5</w:t>
      </w:r>
      <w:r w:rsidRPr="004D0DC4">
        <w:rPr>
          <w:rFonts w:cs="Arial"/>
          <w:vertAlign w:val="superscript"/>
        </w:rPr>
        <w:t>th</w:t>
      </w:r>
      <w:r w:rsidRPr="004D0DC4">
        <w:rPr>
          <w:rFonts w:cs="Arial"/>
        </w:rPr>
        <w:t xml:space="preserve"> October 2008.</w:t>
      </w:r>
    </w:p>
    <w:p w:rsidR="00D72057" w:rsidRPr="004D0DC4" w:rsidRDefault="00D72057" w:rsidP="00D95262">
      <w:pPr>
        <w:spacing w:after="0" w:line="240" w:lineRule="auto"/>
        <w:jc w:val="both"/>
        <w:rPr>
          <w:rFonts w:cs="Arial"/>
        </w:rPr>
      </w:pPr>
    </w:p>
    <w:p w:rsidR="00D72057" w:rsidRPr="004D0DC4" w:rsidRDefault="00D72057" w:rsidP="00D95262">
      <w:pPr>
        <w:spacing w:after="0" w:line="240" w:lineRule="auto"/>
        <w:jc w:val="both"/>
        <w:rPr>
          <w:rFonts w:cs="Arial"/>
        </w:rPr>
      </w:pPr>
      <w:r w:rsidRPr="004D0DC4">
        <w:rPr>
          <w:rFonts w:cs="Arial"/>
        </w:rPr>
        <w:t>This can be taken, subject to exigencies of the service, either immediately following your return to work, or sometime later within the leave year (where time allows) or within the following leave year.</w:t>
      </w:r>
    </w:p>
    <w:p w:rsidR="00D72057" w:rsidRPr="004D0DC4" w:rsidRDefault="00D72057" w:rsidP="00D95262">
      <w:pPr>
        <w:spacing w:after="0" w:line="240" w:lineRule="auto"/>
        <w:jc w:val="both"/>
        <w:rPr>
          <w:rFonts w:cs="Arial"/>
        </w:rPr>
      </w:pPr>
    </w:p>
    <w:p w:rsidR="00D72057" w:rsidRPr="004D0DC4" w:rsidRDefault="00D72057" w:rsidP="00D95262">
      <w:pPr>
        <w:spacing w:after="0" w:line="240" w:lineRule="auto"/>
        <w:jc w:val="both"/>
        <w:rPr>
          <w:rFonts w:cs="Arial"/>
        </w:rPr>
      </w:pPr>
      <w:r w:rsidRPr="004D0DC4">
        <w:rPr>
          <w:rFonts w:cs="Arial"/>
        </w:rPr>
        <w:t xml:space="preserve">Where you give written notice to the Council that you </w:t>
      </w:r>
      <w:r w:rsidRPr="004D0DC4">
        <w:rPr>
          <w:rFonts w:cs="Arial"/>
          <w:u w:val="single"/>
        </w:rPr>
        <w:t>do not</w:t>
      </w:r>
      <w:r w:rsidRPr="004D0DC4">
        <w:rPr>
          <w:rFonts w:cs="Arial"/>
        </w:rPr>
        <w:t xml:space="preserve"> intend to return to work following your adoption leave, then the Council will make payment to you for any outstanding annual leave accrued during your adoption leave period.</w:t>
      </w:r>
    </w:p>
    <w:p w:rsidR="00D72057" w:rsidRDefault="00D72057" w:rsidP="00D95262">
      <w:pPr>
        <w:spacing w:after="0" w:line="240" w:lineRule="auto"/>
        <w:jc w:val="both"/>
        <w:rPr>
          <w:rFonts w:cs="Arial"/>
        </w:rPr>
      </w:pPr>
    </w:p>
    <w:p w:rsidR="00D95262" w:rsidRDefault="00D95262" w:rsidP="00455F15">
      <w:pPr>
        <w:spacing w:after="0" w:line="240" w:lineRule="auto"/>
        <w:rPr>
          <w:rFonts w:cs="Arial"/>
        </w:rPr>
      </w:pPr>
    </w:p>
    <w:p w:rsidR="00D95262" w:rsidRPr="004D0DC4" w:rsidRDefault="00D95262" w:rsidP="00455F15">
      <w:pPr>
        <w:spacing w:after="0" w:line="240" w:lineRule="auto"/>
        <w:rPr>
          <w:rFonts w:cs="Arial"/>
        </w:rPr>
      </w:pPr>
    </w:p>
    <w:p w:rsidR="00D72057" w:rsidRPr="004D0DC4" w:rsidRDefault="00D72057" w:rsidP="00455F15">
      <w:pPr>
        <w:spacing w:after="0" w:line="240" w:lineRule="auto"/>
        <w:rPr>
          <w:rFonts w:cs="Arial"/>
          <w:b/>
          <w:u w:val="single"/>
        </w:rPr>
      </w:pPr>
      <w:r w:rsidRPr="004D0DC4">
        <w:rPr>
          <w:rFonts w:cs="Arial"/>
          <w:b/>
        </w:rPr>
        <w:t>What happens to my leave entitlement? (Teaching employees)</w:t>
      </w:r>
    </w:p>
    <w:p w:rsidR="00D72057" w:rsidRPr="004D0DC4" w:rsidRDefault="00D72057" w:rsidP="00455F15">
      <w:pPr>
        <w:spacing w:after="0" w:line="240" w:lineRule="auto"/>
        <w:rPr>
          <w:rFonts w:cs="Arial"/>
        </w:rPr>
      </w:pPr>
    </w:p>
    <w:p w:rsidR="00D72057" w:rsidRPr="004D0DC4" w:rsidRDefault="00D72057" w:rsidP="00D95262">
      <w:pPr>
        <w:spacing w:after="0" w:line="240" w:lineRule="auto"/>
        <w:jc w:val="both"/>
        <w:rPr>
          <w:rFonts w:cs="Arial"/>
        </w:rPr>
      </w:pPr>
      <w:r w:rsidRPr="004D0DC4">
        <w:rPr>
          <w:rFonts w:cs="Arial"/>
        </w:rPr>
        <w:lastRenderedPageBreak/>
        <w:t xml:space="preserve">All teachers continue to accrue their contractual leave entitlement during their adoption leave period. The contractual leave entitlement is 40 days per annum.  Pro rata arrangements shall apply to part time. Public holidays are included in this entitlement. </w:t>
      </w:r>
    </w:p>
    <w:p w:rsidR="00D72057" w:rsidRPr="004D0DC4" w:rsidRDefault="00D72057" w:rsidP="00455F15">
      <w:pPr>
        <w:spacing w:after="0" w:line="240" w:lineRule="auto"/>
        <w:rPr>
          <w:rFonts w:cs="Arial"/>
          <w:b/>
        </w:rPr>
      </w:pPr>
    </w:p>
    <w:p w:rsidR="00D72057" w:rsidRPr="004D0DC4" w:rsidRDefault="00D72057" w:rsidP="00455F15">
      <w:pPr>
        <w:spacing w:after="0" w:line="240" w:lineRule="auto"/>
        <w:rPr>
          <w:rFonts w:cs="Arial"/>
          <w:b/>
        </w:rPr>
      </w:pPr>
      <w:r w:rsidRPr="004D0DC4">
        <w:rPr>
          <w:rFonts w:cs="Arial"/>
          <w:b/>
        </w:rPr>
        <w:t>Will I continue to pay Superannuation?</w:t>
      </w:r>
    </w:p>
    <w:p w:rsidR="00D72057" w:rsidRPr="004D0DC4" w:rsidRDefault="00D72057" w:rsidP="00455F15">
      <w:pPr>
        <w:spacing w:after="0" w:line="240" w:lineRule="auto"/>
        <w:rPr>
          <w:rFonts w:cs="Arial"/>
          <w:b/>
        </w:rPr>
      </w:pPr>
    </w:p>
    <w:p w:rsidR="00D72057" w:rsidRPr="004D0DC4" w:rsidRDefault="00D72057" w:rsidP="00D95262">
      <w:pPr>
        <w:spacing w:after="0" w:line="240" w:lineRule="auto"/>
        <w:jc w:val="both"/>
        <w:rPr>
          <w:rFonts w:cs="Arial"/>
        </w:rPr>
      </w:pPr>
      <w:r w:rsidRPr="004D0DC4">
        <w:rPr>
          <w:rFonts w:cs="Arial"/>
        </w:rPr>
        <w:t xml:space="preserve">Yes.  During your period of </w:t>
      </w:r>
      <w:r w:rsidRPr="004D0DC4">
        <w:rPr>
          <w:rFonts w:cs="Arial"/>
          <w:u w:val="single"/>
        </w:rPr>
        <w:t>paid</w:t>
      </w:r>
      <w:r w:rsidRPr="004D0DC4">
        <w:rPr>
          <w:rFonts w:cs="Arial"/>
        </w:rPr>
        <w:t xml:space="preserve"> ordinary adoption leave, your contributions will be based on the pay you actually received, but the Council will pay contributions on full notional pay.  You will make contributions even if you are only in receipt of SAP. Your service will count as normal for pension purposes i.e. as if you had been at work.  The Council will continue to pay pension contributions during OAL, regardless of whether the employee is in receipt of maternity pay. </w:t>
      </w:r>
    </w:p>
    <w:p w:rsidR="00D72057" w:rsidRPr="004D0DC4" w:rsidRDefault="00D72057" w:rsidP="00D95262">
      <w:pPr>
        <w:spacing w:after="0" w:line="240" w:lineRule="auto"/>
        <w:jc w:val="both"/>
        <w:rPr>
          <w:rFonts w:cs="Arial"/>
        </w:rPr>
      </w:pPr>
    </w:p>
    <w:p w:rsidR="00D72057" w:rsidRPr="004D0DC4" w:rsidRDefault="00D72057" w:rsidP="00D95262">
      <w:pPr>
        <w:spacing w:after="0" w:line="240" w:lineRule="auto"/>
        <w:jc w:val="both"/>
        <w:rPr>
          <w:rFonts w:cs="Arial"/>
        </w:rPr>
      </w:pPr>
      <w:r w:rsidRPr="004D0DC4">
        <w:rPr>
          <w:rFonts w:cs="Arial"/>
        </w:rPr>
        <w:t xml:space="preserve">During any period of </w:t>
      </w:r>
      <w:r w:rsidRPr="004D0DC4">
        <w:rPr>
          <w:rFonts w:cs="Arial"/>
          <w:u w:val="single"/>
        </w:rPr>
        <w:t>unpaid</w:t>
      </w:r>
      <w:r w:rsidRPr="004D0DC4">
        <w:rPr>
          <w:rFonts w:cs="Arial"/>
        </w:rPr>
        <w:t xml:space="preserve"> additional adoption leave, your pension contributions will be suspended and will not count for pension purposes. If you wish, however, you can repay any contributions you would have made during your unpaid leave.  If you choose to do this you must advise the Payroll as soon as you commence unpaid maternity leave so that the relevant pension forms can be completed.</w:t>
      </w:r>
    </w:p>
    <w:p w:rsidR="00D72057" w:rsidRPr="004D0DC4" w:rsidRDefault="00D72057" w:rsidP="00D95262">
      <w:pPr>
        <w:spacing w:after="0" w:line="240" w:lineRule="auto"/>
        <w:jc w:val="both"/>
        <w:rPr>
          <w:rFonts w:cs="Arial"/>
        </w:rPr>
      </w:pPr>
    </w:p>
    <w:p w:rsidR="00D72057" w:rsidRPr="004D0DC4" w:rsidRDefault="00D72057" w:rsidP="00D95262">
      <w:pPr>
        <w:spacing w:after="0" w:line="240" w:lineRule="auto"/>
        <w:jc w:val="both"/>
        <w:rPr>
          <w:rFonts w:cs="Arial"/>
        </w:rPr>
      </w:pPr>
      <w:r w:rsidRPr="004D0DC4">
        <w:rPr>
          <w:rFonts w:cs="Arial"/>
        </w:rPr>
        <w:t>If you elect to do this, your basic pension contributions for the unpaid period will be based on the pay you were entitled to receive on the day before the unpaid period began.  The Council’s contributions, however, will be based on full notional pay.</w:t>
      </w:r>
    </w:p>
    <w:p w:rsidR="00D72057" w:rsidRPr="004D0DC4" w:rsidRDefault="00D72057" w:rsidP="00D95262">
      <w:pPr>
        <w:spacing w:after="0" w:line="240" w:lineRule="auto"/>
        <w:jc w:val="both"/>
        <w:rPr>
          <w:rFonts w:cs="Arial"/>
          <w:b/>
        </w:rPr>
      </w:pPr>
      <w:bookmarkStart w:id="75" w:name="_Toc194738691"/>
      <w:r w:rsidRPr="004D0DC4">
        <w:rPr>
          <w:rFonts w:cs="Arial"/>
          <w:b/>
        </w:rPr>
        <w:t>This unpaid period will not affect your continuous service.</w:t>
      </w:r>
      <w:bookmarkEnd w:id="75"/>
    </w:p>
    <w:p w:rsidR="00D72057" w:rsidRPr="004D0DC4" w:rsidRDefault="00D72057" w:rsidP="00D95262">
      <w:pPr>
        <w:spacing w:after="0" w:line="240" w:lineRule="auto"/>
        <w:jc w:val="both"/>
        <w:rPr>
          <w:rFonts w:cs="Arial"/>
          <w:b/>
        </w:rPr>
      </w:pPr>
    </w:p>
    <w:p w:rsidR="00D72057" w:rsidRPr="004D0DC4" w:rsidRDefault="00D72057" w:rsidP="00455F15">
      <w:pPr>
        <w:spacing w:after="0" w:line="240" w:lineRule="auto"/>
        <w:rPr>
          <w:rFonts w:cs="Arial"/>
          <w:b/>
        </w:rPr>
      </w:pPr>
      <w:r w:rsidRPr="004D0DC4">
        <w:rPr>
          <w:rFonts w:cs="Arial"/>
          <w:b/>
        </w:rPr>
        <w:t>Will I require to continue paying car loan/car payments?</w:t>
      </w:r>
    </w:p>
    <w:p w:rsidR="00D72057" w:rsidRPr="004D0DC4" w:rsidRDefault="00D72057" w:rsidP="00455F15">
      <w:pPr>
        <w:spacing w:after="0" w:line="240" w:lineRule="auto"/>
        <w:rPr>
          <w:rFonts w:cs="Arial"/>
          <w:b/>
        </w:rPr>
      </w:pPr>
    </w:p>
    <w:p w:rsidR="00D72057" w:rsidRPr="004D0DC4" w:rsidRDefault="00D72057" w:rsidP="00D95262">
      <w:pPr>
        <w:spacing w:after="0" w:line="240" w:lineRule="auto"/>
        <w:jc w:val="both"/>
        <w:rPr>
          <w:rFonts w:cs="Arial"/>
        </w:rPr>
      </w:pPr>
      <w:r w:rsidRPr="004D0DC4">
        <w:rPr>
          <w:rFonts w:cs="Arial"/>
        </w:rPr>
        <w:t xml:space="preserve">Yes.  If you have a current car loan or have a leased car you will require to continue payments during your </w:t>
      </w:r>
      <w:proofErr w:type="gramStart"/>
      <w:r w:rsidRPr="004D0DC4">
        <w:rPr>
          <w:rFonts w:cs="Arial"/>
        </w:rPr>
        <w:t>adoption  leave</w:t>
      </w:r>
      <w:proofErr w:type="gramEnd"/>
      <w:r w:rsidRPr="004D0DC4">
        <w:rPr>
          <w:rFonts w:cs="Arial"/>
        </w:rPr>
        <w:t xml:space="preserve">.  These payments will be deducted </w:t>
      </w:r>
      <w:proofErr w:type="spellStart"/>
      <w:r w:rsidRPr="004D0DC4">
        <w:rPr>
          <w:rFonts w:cs="Arial"/>
        </w:rPr>
        <w:t>form</w:t>
      </w:r>
      <w:proofErr w:type="spellEnd"/>
      <w:r w:rsidRPr="004D0DC4">
        <w:rPr>
          <w:rFonts w:cs="Arial"/>
        </w:rPr>
        <w:t xml:space="preserve"> your adoption pay or an account will be sent from Finance Services.</w:t>
      </w:r>
    </w:p>
    <w:p w:rsidR="00D72057" w:rsidRPr="004D0DC4" w:rsidRDefault="00D72057" w:rsidP="00455F15">
      <w:pPr>
        <w:spacing w:after="0" w:line="240" w:lineRule="auto"/>
        <w:rPr>
          <w:rFonts w:cs="Arial"/>
          <w:b/>
        </w:rPr>
      </w:pPr>
    </w:p>
    <w:p w:rsidR="00D72057" w:rsidRPr="004D0DC4" w:rsidRDefault="00D72057" w:rsidP="00455F15">
      <w:pPr>
        <w:spacing w:after="0" w:line="240" w:lineRule="auto"/>
        <w:rPr>
          <w:rFonts w:cs="Arial"/>
          <w:b/>
        </w:rPr>
      </w:pPr>
      <w:r w:rsidRPr="004D0DC4">
        <w:rPr>
          <w:rFonts w:cs="Arial"/>
          <w:b/>
        </w:rPr>
        <w:t>Do I have to inform anyone of when I intend to return to work?</w:t>
      </w:r>
    </w:p>
    <w:p w:rsidR="00D72057" w:rsidRPr="004D0DC4" w:rsidRDefault="00D72057" w:rsidP="00455F15">
      <w:pPr>
        <w:spacing w:after="0" w:line="240" w:lineRule="auto"/>
        <w:rPr>
          <w:rFonts w:cs="Arial"/>
          <w:b/>
        </w:rPr>
      </w:pPr>
    </w:p>
    <w:p w:rsidR="00D72057" w:rsidRPr="004D0DC4" w:rsidRDefault="00D72057" w:rsidP="00D95262">
      <w:pPr>
        <w:spacing w:after="0" w:line="240" w:lineRule="auto"/>
        <w:jc w:val="both"/>
        <w:rPr>
          <w:rFonts w:cs="Arial"/>
          <w:b/>
        </w:rPr>
      </w:pPr>
      <w:r w:rsidRPr="004D0DC4">
        <w:rPr>
          <w:rFonts w:cs="Arial"/>
        </w:rPr>
        <w:t xml:space="preserve">If you intend to return to work at the end of your </w:t>
      </w:r>
      <w:r w:rsidRPr="004D0DC4">
        <w:rPr>
          <w:rFonts w:cs="Arial"/>
          <w:u w:val="single"/>
        </w:rPr>
        <w:t>full adoption leave entitlement</w:t>
      </w:r>
      <w:r w:rsidRPr="004D0DC4">
        <w:rPr>
          <w:rFonts w:cs="Arial"/>
        </w:rPr>
        <w:t xml:space="preserve"> (i.e. after 52 weeks’ leave) you do not require to give any further notification.  </w:t>
      </w:r>
      <w:r w:rsidRPr="000527A7">
        <w:rPr>
          <w:rFonts w:cs="Arial"/>
        </w:rPr>
        <w:t>However, it is recommended that you notify your supervisor of your intended return date as soon you have decided what you wish to do.  This will allow your supervisor to plan for your return by reorganising work or giving notice to temporary cover.</w:t>
      </w:r>
    </w:p>
    <w:p w:rsidR="00D72057" w:rsidRPr="004D0DC4" w:rsidRDefault="00D72057" w:rsidP="00D95262">
      <w:pPr>
        <w:spacing w:after="0" w:line="240" w:lineRule="auto"/>
        <w:jc w:val="both"/>
        <w:rPr>
          <w:rFonts w:cs="Arial"/>
        </w:rPr>
      </w:pPr>
    </w:p>
    <w:p w:rsidR="00D72057" w:rsidRPr="004D0DC4" w:rsidRDefault="00D72057" w:rsidP="00D95262">
      <w:pPr>
        <w:spacing w:after="0" w:line="240" w:lineRule="auto"/>
        <w:jc w:val="both"/>
        <w:rPr>
          <w:rFonts w:cs="Arial"/>
          <w:b/>
        </w:rPr>
      </w:pPr>
      <w:r w:rsidRPr="004D0DC4">
        <w:rPr>
          <w:rFonts w:cs="Arial"/>
        </w:rPr>
        <w:t xml:space="preserve">If, however, you wish to return to work </w:t>
      </w:r>
      <w:r w:rsidRPr="004D0DC4">
        <w:rPr>
          <w:rFonts w:cs="Arial"/>
          <w:u w:val="single"/>
        </w:rPr>
        <w:t>before</w:t>
      </w:r>
      <w:r w:rsidRPr="004D0DC4">
        <w:rPr>
          <w:rFonts w:cs="Arial"/>
        </w:rPr>
        <w:t xml:space="preserve"> the end of your full adoption leave period, you must give you supervisor/ Head of Service/ Head Teacher at least 28 </w:t>
      </w:r>
      <w:proofErr w:type="spellStart"/>
      <w:r w:rsidRPr="004D0DC4">
        <w:rPr>
          <w:rFonts w:cs="Arial"/>
        </w:rPr>
        <w:t>days notice</w:t>
      </w:r>
      <w:proofErr w:type="spellEnd"/>
      <w:r w:rsidRPr="004D0DC4">
        <w:rPr>
          <w:rFonts w:cs="Arial"/>
        </w:rPr>
        <w:t xml:space="preserve"> in writing - by completing form HR/RTW1 (non-Teaching staff) or HR/RTW2 (Teaching staff) available from OD, HR and Communications - of your proposed date of return to work.</w:t>
      </w:r>
    </w:p>
    <w:p w:rsidR="00D72057" w:rsidRPr="004D0DC4" w:rsidRDefault="00D72057" w:rsidP="00455F15">
      <w:pPr>
        <w:spacing w:after="0" w:line="240" w:lineRule="auto"/>
        <w:rPr>
          <w:rFonts w:cs="Arial"/>
          <w:b/>
        </w:rPr>
      </w:pPr>
    </w:p>
    <w:p w:rsidR="00D72057" w:rsidRPr="004D0DC4" w:rsidRDefault="00D72057" w:rsidP="00455F15">
      <w:pPr>
        <w:spacing w:after="0" w:line="240" w:lineRule="auto"/>
        <w:rPr>
          <w:rFonts w:cs="Arial"/>
          <w:b/>
        </w:rPr>
      </w:pPr>
      <w:r w:rsidRPr="004D0DC4">
        <w:rPr>
          <w:rFonts w:cs="Arial"/>
          <w:b/>
        </w:rPr>
        <w:t>I don’t know whether I will return to work or not. What should I do?</w:t>
      </w:r>
    </w:p>
    <w:p w:rsidR="00D72057" w:rsidRPr="004D0DC4" w:rsidRDefault="00D72057" w:rsidP="00455F15">
      <w:pPr>
        <w:spacing w:after="0" w:line="240" w:lineRule="auto"/>
        <w:rPr>
          <w:rFonts w:cs="Arial"/>
          <w:b/>
        </w:rPr>
      </w:pPr>
    </w:p>
    <w:p w:rsidR="00D72057" w:rsidRPr="004D0DC4" w:rsidRDefault="00D72057" w:rsidP="00B65C78">
      <w:pPr>
        <w:spacing w:after="0" w:line="240" w:lineRule="auto"/>
        <w:rPr>
          <w:rFonts w:cs="Arial"/>
          <w:b/>
        </w:rPr>
      </w:pPr>
      <w:r w:rsidRPr="004D0DC4">
        <w:rPr>
          <w:rFonts w:cs="Arial"/>
        </w:rPr>
        <w:t xml:space="preserve">If you are undecided what to do after your adoption leave it is advised that you indicate that you wish to return to work.  In this way your post will be held open should you </w:t>
      </w:r>
      <w:proofErr w:type="gramStart"/>
      <w:r w:rsidRPr="004D0DC4">
        <w:rPr>
          <w:rFonts w:cs="Arial"/>
        </w:rPr>
        <w:t>return.</w:t>
      </w:r>
      <w:proofErr w:type="gramEnd"/>
    </w:p>
    <w:p w:rsidR="00D72057" w:rsidRPr="004D0DC4" w:rsidRDefault="00D72057" w:rsidP="00B65C78">
      <w:pPr>
        <w:spacing w:after="0" w:line="240" w:lineRule="auto"/>
        <w:jc w:val="both"/>
        <w:rPr>
          <w:rFonts w:cs="Arial"/>
          <w:b/>
        </w:rPr>
      </w:pPr>
    </w:p>
    <w:p w:rsidR="00D72057" w:rsidRPr="004D0DC4" w:rsidRDefault="00D72057" w:rsidP="00455F15">
      <w:pPr>
        <w:spacing w:after="0" w:line="240" w:lineRule="auto"/>
        <w:rPr>
          <w:rFonts w:cs="Arial"/>
          <w:b/>
        </w:rPr>
      </w:pPr>
      <w:r w:rsidRPr="004D0DC4">
        <w:rPr>
          <w:rFonts w:cs="Arial"/>
          <w:b/>
        </w:rPr>
        <w:t>What happens if I change my mind and decide not to return to work?</w:t>
      </w:r>
    </w:p>
    <w:p w:rsidR="00D72057" w:rsidRPr="004D0DC4" w:rsidRDefault="00D72057" w:rsidP="00455F15">
      <w:pPr>
        <w:spacing w:after="0" w:line="240" w:lineRule="auto"/>
        <w:rPr>
          <w:rFonts w:cs="Arial"/>
          <w:b/>
        </w:rPr>
      </w:pPr>
    </w:p>
    <w:p w:rsidR="00D72057" w:rsidRDefault="00D72057" w:rsidP="00D95262">
      <w:pPr>
        <w:spacing w:after="0" w:line="240" w:lineRule="auto"/>
        <w:jc w:val="both"/>
        <w:rPr>
          <w:rFonts w:cs="Arial"/>
        </w:rPr>
      </w:pPr>
      <w:r w:rsidRPr="004D0DC4">
        <w:rPr>
          <w:rFonts w:cs="Arial"/>
        </w:rPr>
        <w:t>If you change your mind and decide not to return to work after your adoption leave, you should notify your supervisor, Head of Service, or Head Teacher as soon as possible and officially submit your letter of resignation.</w:t>
      </w:r>
      <w:r w:rsidRPr="004D0DC4">
        <w:rPr>
          <w:rFonts w:cs="Arial"/>
          <w:b/>
        </w:rPr>
        <w:t xml:space="preserve">  </w:t>
      </w:r>
      <w:r w:rsidRPr="004D0DC4">
        <w:rPr>
          <w:rFonts w:cs="Arial"/>
        </w:rPr>
        <w:t>The Council will also make payment for any outstanding annual leave.</w:t>
      </w:r>
    </w:p>
    <w:p w:rsidR="008A3915" w:rsidRDefault="008A3915" w:rsidP="00455F15">
      <w:pPr>
        <w:spacing w:after="0" w:line="240" w:lineRule="auto"/>
        <w:rPr>
          <w:rFonts w:cs="Arial"/>
        </w:rPr>
      </w:pPr>
    </w:p>
    <w:p w:rsidR="008A3915" w:rsidRPr="004D0DC4" w:rsidRDefault="008A3915" w:rsidP="00455F15">
      <w:pPr>
        <w:spacing w:after="0" w:line="240" w:lineRule="auto"/>
        <w:rPr>
          <w:rFonts w:cs="Arial"/>
          <w:b/>
        </w:rPr>
      </w:pPr>
      <w:r w:rsidRPr="004D0DC4">
        <w:rPr>
          <w:rFonts w:cs="Arial"/>
        </w:rPr>
        <w:lastRenderedPageBreak/>
        <w:t>If you are en</w:t>
      </w:r>
      <w:r>
        <w:rPr>
          <w:rFonts w:cs="Arial"/>
        </w:rPr>
        <w:t>titled to occupational adoption</w:t>
      </w:r>
      <w:r w:rsidRPr="004D0DC4">
        <w:rPr>
          <w:rFonts w:cs="Arial"/>
        </w:rPr>
        <w:t xml:space="preserve"> pay you should remember that you will require to pay back the twelve weeks at half pay. Requirement to</w:t>
      </w:r>
      <w:r>
        <w:rPr>
          <w:rFonts w:cs="Arial"/>
        </w:rPr>
        <w:t xml:space="preserve"> pay back occupational adoption</w:t>
      </w:r>
      <w:r w:rsidRPr="004D0DC4">
        <w:rPr>
          <w:rFonts w:cs="Arial"/>
        </w:rPr>
        <w:t xml:space="preserve"> pay does not apply to Teachers.</w:t>
      </w:r>
    </w:p>
    <w:p w:rsidR="00D72057" w:rsidRPr="004D0DC4" w:rsidRDefault="00D72057" w:rsidP="00455F15">
      <w:pPr>
        <w:spacing w:after="0" w:line="240" w:lineRule="auto"/>
        <w:rPr>
          <w:rFonts w:cs="Arial"/>
          <w:b/>
        </w:rPr>
      </w:pPr>
    </w:p>
    <w:p w:rsidR="00D72057" w:rsidRPr="004D0DC4" w:rsidRDefault="00D72057" w:rsidP="00455F15">
      <w:pPr>
        <w:spacing w:after="0" w:line="240" w:lineRule="auto"/>
        <w:rPr>
          <w:rFonts w:cs="Arial"/>
          <w:b/>
        </w:rPr>
      </w:pPr>
      <w:r w:rsidRPr="004D0DC4">
        <w:rPr>
          <w:rFonts w:cs="Arial"/>
          <w:b/>
        </w:rPr>
        <w:t>I am on a temporary/ fixed term contract which expires while I’m on adoption leave.  How will this affect me?</w:t>
      </w:r>
    </w:p>
    <w:p w:rsidR="00D72057" w:rsidRPr="004D0DC4" w:rsidRDefault="00D72057" w:rsidP="00455F15">
      <w:pPr>
        <w:spacing w:after="0" w:line="240" w:lineRule="auto"/>
        <w:rPr>
          <w:rFonts w:cs="Arial"/>
          <w:b/>
        </w:rPr>
      </w:pPr>
    </w:p>
    <w:p w:rsidR="00D72057" w:rsidRPr="004D0DC4" w:rsidRDefault="00D72057" w:rsidP="00B65C78">
      <w:pPr>
        <w:spacing w:after="0" w:line="240" w:lineRule="auto"/>
        <w:jc w:val="both"/>
        <w:rPr>
          <w:rFonts w:cs="Arial"/>
        </w:rPr>
      </w:pPr>
      <w:r w:rsidRPr="004D0DC4">
        <w:rPr>
          <w:rFonts w:cs="Arial"/>
        </w:rPr>
        <w:t>Whether or not your contract is renewed will depend on whether there is still a requirement for the post.  If there ceases to be a requirement for your post, you will be given the appropriate notice of termination, as specified in your contract of employment. Conversely, if there continues to be a requirement for your post beyond the expiry date of your contract, you will be offered, in writing, an extension to your contract.  The fact that you are on adoption leave will not affect the decision on whether or not your contract is renewed.</w:t>
      </w:r>
    </w:p>
    <w:p w:rsidR="00D72057" w:rsidRPr="004D0DC4" w:rsidRDefault="00D72057" w:rsidP="00455F15">
      <w:pPr>
        <w:spacing w:after="0" w:line="240" w:lineRule="auto"/>
        <w:rPr>
          <w:rFonts w:cs="Arial"/>
          <w:b/>
        </w:rPr>
      </w:pPr>
    </w:p>
    <w:p w:rsidR="00D72057" w:rsidRPr="004D0DC4" w:rsidRDefault="00D72057" w:rsidP="00455F15">
      <w:pPr>
        <w:spacing w:after="0" w:line="240" w:lineRule="auto"/>
        <w:rPr>
          <w:rFonts w:cs="Arial"/>
          <w:b/>
        </w:rPr>
      </w:pPr>
      <w:r w:rsidRPr="004D0DC4">
        <w:rPr>
          <w:rFonts w:cs="Arial"/>
          <w:b/>
        </w:rPr>
        <w:t>If I resign or my contract ends before the placement, will I still qualify for SAP?</w:t>
      </w:r>
    </w:p>
    <w:p w:rsidR="00D72057" w:rsidRPr="004D0DC4" w:rsidRDefault="00D72057" w:rsidP="00455F15">
      <w:pPr>
        <w:spacing w:after="0" w:line="240" w:lineRule="auto"/>
        <w:rPr>
          <w:rFonts w:cs="Arial"/>
          <w:b/>
        </w:rPr>
      </w:pPr>
    </w:p>
    <w:p w:rsidR="00D72057" w:rsidRPr="004D0DC4" w:rsidRDefault="00D72057" w:rsidP="00B65C78">
      <w:pPr>
        <w:spacing w:after="0" w:line="240" w:lineRule="auto"/>
        <w:jc w:val="both"/>
        <w:rPr>
          <w:rFonts w:cs="Arial"/>
        </w:rPr>
      </w:pPr>
      <w:r w:rsidRPr="004D0DC4">
        <w:rPr>
          <w:rFonts w:cs="Arial"/>
        </w:rPr>
        <w:t>If you resign or your contract expires before placement you will still be entitled to receive Statutory Adoption Pay, providing you meet the eligibility criteria specified earlier and you do not start work for a new employer.  If you do start a new job you won’t be able to receive SAP for any week you do work for the new employer.</w:t>
      </w:r>
    </w:p>
    <w:p w:rsidR="00D72057" w:rsidRPr="004D0DC4" w:rsidRDefault="00D72057" w:rsidP="00455F15">
      <w:pPr>
        <w:spacing w:after="0" w:line="240" w:lineRule="auto"/>
        <w:rPr>
          <w:rFonts w:cs="Arial"/>
        </w:rPr>
      </w:pPr>
    </w:p>
    <w:p w:rsidR="00D72057" w:rsidRPr="004D0DC4" w:rsidRDefault="00D72057" w:rsidP="00B65C78">
      <w:pPr>
        <w:spacing w:after="0" w:line="240" w:lineRule="auto"/>
        <w:jc w:val="both"/>
        <w:rPr>
          <w:rFonts w:cs="Arial"/>
        </w:rPr>
      </w:pPr>
      <w:r w:rsidRPr="004D0DC4">
        <w:rPr>
          <w:rFonts w:cs="Arial"/>
        </w:rPr>
        <w:t>If your employment ends before pay starts, pay shall begin 14 days before the expected date of placement; if employment ends within those 14 days, payment will begin the day following your last day of work.</w:t>
      </w:r>
    </w:p>
    <w:p w:rsidR="00D72057" w:rsidRPr="004D0DC4" w:rsidRDefault="00D72057" w:rsidP="00455F15">
      <w:pPr>
        <w:spacing w:after="0" w:line="240" w:lineRule="auto"/>
        <w:rPr>
          <w:rFonts w:cs="Arial"/>
          <w:b/>
        </w:rPr>
      </w:pPr>
    </w:p>
    <w:p w:rsidR="00D72057" w:rsidRPr="004D0DC4" w:rsidRDefault="00D72057" w:rsidP="00455F15">
      <w:pPr>
        <w:spacing w:after="0" w:line="240" w:lineRule="auto"/>
        <w:rPr>
          <w:rFonts w:cs="Arial"/>
          <w:b/>
        </w:rPr>
      </w:pPr>
      <w:r w:rsidRPr="004D0DC4">
        <w:rPr>
          <w:rFonts w:cs="Arial"/>
          <w:b/>
        </w:rPr>
        <w:t>What happens if I cannot return to work as planned because of illness?</w:t>
      </w:r>
    </w:p>
    <w:p w:rsidR="00D72057" w:rsidRPr="004D0DC4" w:rsidRDefault="00D72057" w:rsidP="00455F15">
      <w:pPr>
        <w:spacing w:after="0" w:line="240" w:lineRule="auto"/>
        <w:rPr>
          <w:rFonts w:cs="Arial"/>
          <w:b/>
        </w:rPr>
      </w:pPr>
    </w:p>
    <w:p w:rsidR="00D72057" w:rsidRPr="004D0DC4" w:rsidRDefault="00D72057" w:rsidP="00B65C78">
      <w:pPr>
        <w:spacing w:after="0" w:line="240" w:lineRule="auto"/>
        <w:jc w:val="both"/>
        <w:rPr>
          <w:rFonts w:cs="Arial"/>
        </w:rPr>
      </w:pPr>
      <w:r w:rsidRPr="004D0DC4">
        <w:rPr>
          <w:rFonts w:cs="Arial"/>
        </w:rPr>
        <w:t>If, due to illness, you are unable to return to work after the expiry of your full adoption leave period, or on a date previously notified, the Council’s Occupational Sick Leave Scheme shall apply.  Normal sickness absence notification and certification procedures should be followed in these circumstances.</w:t>
      </w:r>
    </w:p>
    <w:p w:rsidR="00D72057" w:rsidRPr="004D0DC4" w:rsidRDefault="00D72057" w:rsidP="00B65C78">
      <w:pPr>
        <w:spacing w:after="0" w:line="240" w:lineRule="auto"/>
        <w:jc w:val="both"/>
        <w:rPr>
          <w:rFonts w:cs="Arial"/>
        </w:rPr>
      </w:pPr>
    </w:p>
    <w:p w:rsidR="00D72057" w:rsidRPr="004D0DC4" w:rsidRDefault="00D72057" w:rsidP="00B65C78">
      <w:pPr>
        <w:spacing w:after="0" w:line="240" w:lineRule="auto"/>
        <w:jc w:val="both"/>
        <w:rPr>
          <w:rFonts w:cs="Arial"/>
          <w:b/>
        </w:rPr>
      </w:pPr>
      <w:r w:rsidRPr="004D0DC4">
        <w:rPr>
          <w:rFonts w:cs="Arial"/>
        </w:rPr>
        <w:t>Please note, however, that you are not entitled to receive the Statutory Sick Pay element of your sick pay throughout the whole of your 26 week entitlement to SAP.  This applies even if you resume work during the 26 week period but then fall ill before the end of that period.</w:t>
      </w:r>
    </w:p>
    <w:p w:rsidR="00D72057" w:rsidRPr="004D0DC4" w:rsidRDefault="00D72057" w:rsidP="00B65C78">
      <w:pPr>
        <w:spacing w:after="0" w:line="240" w:lineRule="auto"/>
        <w:jc w:val="both"/>
        <w:rPr>
          <w:rFonts w:cs="Arial"/>
          <w:b/>
        </w:rPr>
      </w:pPr>
    </w:p>
    <w:p w:rsidR="00D72057" w:rsidRPr="004D0DC4" w:rsidRDefault="00D72057" w:rsidP="00B65C78">
      <w:pPr>
        <w:spacing w:after="0" w:line="240" w:lineRule="auto"/>
        <w:jc w:val="both"/>
        <w:rPr>
          <w:rFonts w:cs="Arial"/>
          <w:b/>
        </w:rPr>
      </w:pPr>
      <w:r w:rsidRPr="004D0DC4">
        <w:rPr>
          <w:rFonts w:cs="Arial"/>
        </w:rPr>
        <w:t>If, however, you become ill during your adoption leave, you will not be entitled to Occupational Sick Pay until you are due to return to work.</w:t>
      </w:r>
    </w:p>
    <w:p w:rsidR="00D72057" w:rsidRPr="004D0DC4" w:rsidRDefault="00D72057" w:rsidP="00455F15">
      <w:pPr>
        <w:spacing w:after="0" w:line="240" w:lineRule="auto"/>
        <w:rPr>
          <w:rFonts w:cs="Arial"/>
          <w:b/>
        </w:rPr>
      </w:pPr>
    </w:p>
    <w:p w:rsidR="00D72057" w:rsidRPr="004D0DC4" w:rsidRDefault="00D72057" w:rsidP="00455F15">
      <w:pPr>
        <w:spacing w:after="0" w:line="240" w:lineRule="auto"/>
        <w:rPr>
          <w:rFonts w:cs="Arial"/>
          <w:b/>
        </w:rPr>
      </w:pPr>
      <w:r w:rsidRPr="004D0DC4">
        <w:rPr>
          <w:rFonts w:cs="Arial"/>
          <w:b/>
        </w:rPr>
        <w:t>How do I apply to work flexibly upon my return to work?</w:t>
      </w:r>
    </w:p>
    <w:p w:rsidR="00D72057" w:rsidRPr="004D0DC4" w:rsidRDefault="00D72057" w:rsidP="00455F15">
      <w:pPr>
        <w:spacing w:after="0" w:line="240" w:lineRule="auto"/>
        <w:rPr>
          <w:rFonts w:cs="Arial"/>
          <w:b/>
        </w:rPr>
      </w:pPr>
    </w:p>
    <w:p w:rsidR="00D72057" w:rsidRPr="004D0DC4" w:rsidRDefault="00D72057" w:rsidP="00B65C78">
      <w:pPr>
        <w:spacing w:after="0" w:line="240" w:lineRule="auto"/>
        <w:jc w:val="both"/>
        <w:rPr>
          <w:rFonts w:cs="Arial"/>
        </w:rPr>
      </w:pPr>
      <w:r w:rsidRPr="004D0DC4">
        <w:rPr>
          <w:rFonts w:cs="Arial"/>
        </w:rPr>
        <w:t xml:space="preserve">If you wish to apply to work flexibly, including job-share, you must submit the request in writing to your Head of Service or Head Teacher as early as possible, but </w:t>
      </w:r>
      <w:r w:rsidRPr="004D0DC4">
        <w:rPr>
          <w:rFonts w:cs="Arial"/>
          <w:u w:val="single"/>
        </w:rPr>
        <w:t>no later than</w:t>
      </w:r>
      <w:r w:rsidRPr="004D0DC4">
        <w:rPr>
          <w:rFonts w:cs="Arial"/>
        </w:rPr>
        <w:t xml:space="preserve"> 8 weeks before you intend to return to duty to allow your request to be considered.  You should do this by completing Form HR/FW1 available from OD, HR and Communications.  Full details of the Council’s Flexible Working policy can be found in Section 8 of this booklet.</w:t>
      </w:r>
    </w:p>
    <w:p w:rsidR="00D72057" w:rsidRPr="004D0DC4" w:rsidRDefault="00D72057" w:rsidP="00455F15">
      <w:pPr>
        <w:spacing w:after="0" w:line="240" w:lineRule="auto"/>
        <w:rPr>
          <w:rFonts w:cs="Arial"/>
          <w:b/>
        </w:rPr>
      </w:pPr>
      <w:r w:rsidRPr="004D0DC4">
        <w:rPr>
          <w:rFonts w:cs="Arial"/>
          <w:b/>
        </w:rPr>
        <w:br w:type="page"/>
      </w:r>
      <w:r w:rsidRPr="004D0DC4">
        <w:rPr>
          <w:rFonts w:cs="Arial"/>
          <w:b/>
        </w:rPr>
        <w:lastRenderedPageBreak/>
        <w:t>ADOPTION LEAVE CHECK LIST</w:t>
      </w:r>
    </w:p>
    <w:p w:rsidR="00D72057" w:rsidRPr="004D0DC4" w:rsidRDefault="00D72057" w:rsidP="00455F15">
      <w:pPr>
        <w:spacing w:after="0" w:line="240" w:lineRule="auto"/>
        <w:rPr>
          <w:rFonts w:cs="Arial"/>
          <w:b/>
        </w:rPr>
      </w:pPr>
    </w:p>
    <w:p w:rsidR="00D72057" w:rsidRPr="004D0DC4" w:rsidRDefault="00D72057" w:rsidP="00C2410D">
      <w:pPr>
        <w:numPr>
          <w:ilvl w:val="0"/>
          <w:numId w:val="10"/>
        </w:numPr>
        <w:spacing w:after="0" w:line="240" w:lineRule="auto"/>
        <w:rPr>
          <w:rFonts w:cs="Arial"/>
        </w:rPr>
      </w:pPr>
      <w:r w:rsidRPr="004D0DC4">
        <w:rPr>
          <w:rFonts w:cs="Arial"/>
        </w:rPr>
        <w:t>Notify your supervisor, Head of Service or Head Teacher as soon as you know that you have been matched with a child for adoption.</w:t>
      </w:r>
    </w:p>
    <w:p w:rsidR="00D72057" w:rsidRPr="004D0DC4" w:rsidRDefault="00D72057" w:rsidP="00455F15">
      <w:pPr>
        <w:spacing w:after="0" w:line="240" w:lineRule="auto"/>
        <w:rPr>
          <w:rFonts w:cs="Arial"/>
        </w:rPr>
      </w:pPr>
    </w:p>
    <w:p w:rsidR="00D72057" w:rsidRPr="004D0DC4" w:rsidRDefault="00D72057" w:rsidP="00C2410D">
      <w:pPr>
        <w:numPr>
          <w:ilvl w:val="0"/>
          <w:numId w:val="10"/>
        </w:numPr>
        <w:spacing w:after="0" w:line="240" w:lineRule="auto"/>
        <w:rPr>
          <w:rFonts w:cs="Arial"/>
        </w:rPr>
      </w:pPr>
      <w:r w:rsidRPr="004D0DC4">
        <w:rPr>
          <w:rFonts w:cs="Arial"/>
        </w:rPr>
        <w:t>Request a copy of the Adoption Leave and Pay Scheme.</w:t>
      </w:r>
    </w:p>
    <w:p w:rsidR="00D72057" w:rsidRPr="004D0DC4" w:rsidRDefault="00D72057" w:rsidP="00455F15">
      <w:pPr>
        <w:spacing w:after="0" w:line="240" w:lineRule="auto"/>
        <w:rPr>
          <w:rFonts w:cs="Arial"/>
        </w:rPr>
      </w:pPr>
    </w:p>
    <w:p w:rsidR="00D72057" w:rsidRPr="004D0DC4" w:rsidRDefault="00D72057" w:rsidP="00C2410D">
      <w:pPr>
        <w:numPr>
          <w:ilvl w:val="0"/>
          <w:numId w:val="10"/>
        </w:numPr>
        <w:spacing w:after="0" w:line="240" w:lineRule="auto"/>
        <w:rPr>
          <w:rFonts w:cs="Arial"/>
        </w:rPr>
      </w:pPr>
      <w:r w:rsidRPr="004D0DC4">
        <w:rPr>
          <w:rFonts w:cs="Arial"/>
        </w:rPr>
        <w:t>Arrange an appointment with Human Resources to discuss the Adoption Leave Scheme.</w:t>
      </w:r>
    </w:p>
    <w:p w:rsidR="00D72057" w:rsidRPr="004D0DC4" w:rsidRDefault="00D72057" w:rsidP="00455F15">
      <w:pPr>
        <w:spacing w:after="0" w:line="240" w:lineRule="auto"/>
        <w:rPr>
          <w:rFonts w:cs="Arial"/>
        </w:rPr>
      </w:pPr>
    </w:p>
    <w:p w:rsidR="00D72057" w:rsidRPr="004D0DC4" w:rsidRDefault="00D72057" w:rsidP="00C2410D">
      <w:pPr>
        <w:numPr>
          <w:ilvl w:val="0"/>
          <w:numId w:val="10"/>
        </w:numPr>
        <w:spacing w:after="0" w:line="240" w:lineRule="auto"/>
        <w:rPr>
          <w:rFonts w:cs="Arial"/>
        </w:rPr>
      </w:pPr>
      <w:r w:rsidRPr="004D0DC4">
        <w:rPr>
          <w:rFonts w:cs="Arial"/>
        </w:rPr>
        <w:t>Complete Form HR/ML/AL1</w:t>
      </w:r>
      <w:r w:rsidR="0016207E">
        <w:rPr>
          <w:rFonts w:cs="Arial"/>
        </w:rPr>
        <w:t xml:space="preserve"> (Non-t</w:t>
      </w:r>
      <w:r w:rsidRPr="004D0DC4">
        <w:rPr>
          <w:rFonts w:cs="Arial"/>
        </w:rPr>
        <w:t>eaching staff) or form HR/ML/AL2 (teaching staff) and attach your Matching Certificate within 7 days of being notified by your Adoption Agency that you have been matched with a child for adoption.</w:t>
      </w:r>
    </w:p>
    <w:p w:rsidR="00D72057" w:rsidRPr="004D0DC4" w:rsidRDefault="00D72057" w:rsidP="00455F15">
      <w:pPr>
        <w:spacing w:after="0" w:line="240" w:lineRule="auto"/>
        <w:rPr>
          <w:rFonts w:cs="Arial"/>
        </w:rPr>
      </w:pPr>
    </w:p>
    <w:p w:rsidR="008A3915" w:rsidRDefault="00D72057" w:rsidP="008A3915">
      <w:pPr>
        <w:numPr>
          <w:ilvl w:val="0"/>
          <w:numId w:val="10"/>
        </w:numPr>
        <w:spacing w:after="0" w:line="240" w:lineRule="auto"/>
        <w:rPr>
          <w:rFonts w:cs="Arial"/>
        </w:rPr>
      </w:pPr>
      <w:r w:rsidRPr="004D0DC4">
        <w:rPr>
          <w:rFonts w:cs="Arial"/>
        </w:rPr>
        <w:t>Prior to going on adoption leave, remember to take a proportionate amount of annual leave entitlement calculated up to the start of your adoption pay period.</w:t>
      </w:r>
    </w:p>
    <w:p w:rsidR="008A3915" w:rsidRPr="008A3915" w:rsidRDefault="008A3915" w:rsidP="008A3915">
      <w:pPr>
        <w:spacing w:after="0" w:line="240" w:lineRule="auto"/>
        <w:rPr>
          <w:rFonts w:cs="Arial"/>
        </w:rPr>
      </w:pPr>
    </w:p>
    <w:p w:rsidR="008A3915" w:rsidRPr="008A3915" w:rsidRDefault="008A3915" w:rsidP="008A3915">
      <w:pPr>
        <w:numPr>
          <w:ilvl w:val="0"/>
          <w:numId w:val="10"/>
        </w:numPr>
        <w:spacing w:after="0" w:line="240" w:lineRule="auto"/>
        <w:rPr>
          <w:rFonts w:cs="Arial"/>
        </w:rPr>
      </w:pPr>
      <w:r w:rsidRPr="004D0DC4">
        <w:rPr>
          <w:rFonts w:cs="Arial"/>
        </w:rPr>
        <w:t>Idea</w:t>
      </w:r>
      <w:r w:rsidR="003838C2">
        <w:rPr>
          <w:rFonts w:cs="Arial"/>
        </w:rPr>
        <w:t>lly, prior to going on adoption</w:t>
      </w:r>
      <w:r w:rsidRPr="004D0DC4">
        <w:rPr>
          <w:rFonts w:cs="Arial"/>
        </w:rPr>
        <w:t xml:space="preserve"> leave, remember to discuss and agree with your manager arrangements for keep in touch and agree specific Keeping-in-Touch days if this is agreeable to you both.</w:t>
      </w:r>
    </w:p>
    <w:p w:rsidR="00D72057" w:rsidRPr="004D0DC4" w:rsidRDefault="00D72057" w:rsidP="00455F15">
      <w:pPr>
        <w:spacing w:after="0" w:line="240" w:lineRule="auto"/>
        <w:rPr>
          <w:rFonts w:cs="Arial"/>
        </w:rPr>
      </w:pPr>
    </w:p>
    <w:p w:rsidR="00D72057" w:rsidRPr="004D0DC4" w:rsidRDefault="00D72057" w:rsidP="00C2410D">
      <w:pPr>
        <w:numPr>
          <w:ilvl w:val="0"/>
          <w:numId w:val="10"/>
        </w:numPr>
        <w:spacing w:after="0" w:line="240" w:lineRule="auto"/>
        <w:rPr>
          <w:rFonts w:cs="Arial"/>
        </w:rPr>
      </w:pPr>
      <w:r w:rsidRPr="004D0DC4">
        <w:rPr>
          <w:rFonts w:cs="Arial"/>
        </w:rPr>
        <w:t>If you intend to return to work before the end of your Adoption Lea</w:t>
      </w:r>
      <w:r w:rsidR="0016207E">
        <w:rPr>
          <w:rFonts w:cs="Arial"/>
        </w:rPr>
        <w:t>ve,  complete Form HR/RTW1 (Non-</w:t>
      </w:r>
      <w:r w:rsidRPr="004D0DC4">
        <w:rPr>
          <w:rFonts w:cs="Arial"/>
        </w:rPr>
        <w:t>teaching staff) or HR/RTW2 (Teaching staff) at least 28 days before you intend to return to work.</w:t>
      </w:r>
    </w:p>
    <w:p w:rsidR="00D72057" w:rsidRPr="004D0DC4" w:rsidRDefault="00D72057" w:rsidP="00455F15">
      <w:pPr>
        <w:spacing w:after="0" w:line="240" w:lineRule="auto"/>
        <w:rPr>
          <w:rFonts w:cs="Arial"/>
        </w:rPr>
      </w:pPr>
    </w:p>
    <w:p w:rsidR="00D72057" w:rsidRPr="004D0DC4" w:rsidRDefault="00D72057" w:rsidP="00C2410D">
      <w:pPr>
        <w:numPr>
          <w:ilvl w:val="0"/>
          <w:numId w:val="10"/>
        </w:numPr>
        <w:spacing w:after="0" w:line="240" w:lineRule="auto"/>
        <w:rPr>
          <w:rFonts w:cs="Arial"/>
        </w:rPr>
      </w:pPr>
      <w:r w:rsidRPr="004D0DC4">
        <w:rPr>
          <w:rFonts w:cs="Arial"/>
        </w:rPr>
        <w:t>If you wish to apply for a change to your working hours or pattern under the Council’s Flexible Working Scheme, complete form HR/FW1 at least eight weeks before your return to work.</w:t>
      </w:r>
    </w:p>
    <w:p w:rsidR="00D72057" w:rsidRPr="004D0DC4" w:rsidRDefault="00D72057" w:rsidP="00455F15">
      <w:pPr>
        <w:spacing w:after="0"/>
        <w:rPr>
          <w:rFonts w:cs="Arial"/>
        </w:rPr>
      </w:pPr>
      <w:r w:rsidRPr="004D0DC4">
        <w:rPr>
          <w:rFonts w:cs="Arial"/>
        </w:rPr>
        <w:br w:type="page"/>
      </w:r>
    </w:p>
    <w:p w:rsidR="004D20C8" w:rsidRPr="004D20C8" w:rsidRDefault="00D668C7" w:rsidP="000527A7">
      <w:pPr>
        <w:pStyle w:val="MHEADING1"/>
        <w:tabs>
          <w:tab w:val="clear" w:pos="567"/>
        </w:tabs>
      </w:pPr>
      <w:bookmarkStart w:id="76" w:name="_Toc406146415"/>
      <w:bookmarkStart w:id="77" w:name="_Toc528916086"/>
      <w:bookmarkStart w:id="78" w:name="_Toc194738687"/>
      <w:bookmarkStart w:id="79" w:name="_Toc222289624"/>
      <w:r w:rsidRPr="004D0DC4">
        <w:lastRenderedPageBreak/>
        <w:t>SHARED PARENTAL LEAVE</w:t>
      </w:r>
      <w:bookmarkEnd w:id="76"/>
      <w:bookmarkEnd w:id="77"/>
    </w:p>
    <w:p w:rsidR="004D20C8" w:rsidRPr="00B26095" w:rsidRDefault="004D20C8" w:rsidP="00B65C78">
      <w:pPr>
        <w:pStyle w:val="MHEADING3"/>
        <w:jc w:val="both"/>
        <w:rPr>
          <w:lang w:eastAsia="en-GB"/>
        </w:rPr>
      </w:pPr>
      <w:r w:rsidRPr="00B26095">
        <w:rPr>
          <w:lang w:eastAsia="en-GB"/>
        </w:rPr>
        <w:t>Shared Parental Leave allows eligible mothers, fathers, partners and adopters to choose how to share time off work after their child is born or placed for adoption. This means that the mother or adopter shares some of the leave with his/her partner, perhaps returning to work for part of the time and then resuming leave at a later date.</w:t>
      </w:r>
    </w:p>
    <w:p w:rsidR="004D20C8" w:rsidRPr="00B26095" w:rsidRDefault="004D20C8" w:rsidP="00B65C78">
      <w:pPr>
        <w:pStyle w:val="MHEADING3"/>
        <w:jc w:val="both"/>
        <w:rPr>
          <w:lang w:eastAsia="en-GB"/>
        </w:rPr>
      </w:pPr>
      <w:r w:rsidRPr="00B26095">
        <w:rPr>
          <w:lang w:eastAsia="en-GB"/>
        </w:rPr>
        <w:t>Shared parental leave gives parents more flexibility in how to share the care of their child in the first year following birth or adoption. Parents will be able to share a pot of leave, and can decide to be off work at the same time and/or take it in turns to have periods of leave to look after their child.</w:t>
      </w:r>
    </w:p>
    <w:p w:rsidR="004D20C8" w:rsidRPr="00B26095" w:rsidRDefault="004D20C8" w:rsidP="00B65C78">
      <w:pPr>
        <w:pStyle w:val="MHEADING3"/>
        <w:jc w:val="both"/>
      </w:pPr>
      <w:r w:rsidRPr="00B26095">
        <w:t xml:space="preserve">Before the mother/primary adopter or partner can take shared parental leave, the mother must either return to work before the end of her maternity leave or provide her employer with a maternity leave curtailment notice. </w:t>
      </w:r>
    </w:p>
    <w:p w:rsidR="004D20C8" w:rsidRPr="004D20C8" w:rsidRDefault="004D20C8" w:rsidP="004D20C8">
      <w:pPr>
        <w:pStyle w:val="MHEADING3"/>
        <w:rPr>
          <w:rStyle w:val="Strong"/>
          <w:b w:val="0"/>
          <w:bCs w:val="0"/>
          <w:lang w:eastAsia="en-GB"/>
        </w:rPr>
      </w:pPr>
      <w:r w:rsidRPr="004D20C8">
        <w:rPr>
          <w:rStyle w:val="Strong"/>
          <w:b w:val="0"/>
          <w:color w:val="000000"/>
        </w:rPr>
        <w:t>Shared parental leave is available to parents of babies due on or after 5 April 2015.</w:t>
      </w:r>
    </w:p>
    <w:p w:rsidR="004D20C8" w:rsidRPr="00B26095" w:rsidRDefault="004D20C8" w:rsidP="004D20C8">
      <w:pPr>
        <w:shd w:val="clear" w:color="auto" w:fill="FFFFFF"/>
        <w:spacing w:after="0" w:line="240" w:lineRule="auto"/>
        <w:textAlignment w:val="top"/>
        <w:rPr>
          <w:rStyle w:val="Strong"/>
          <w:rFonts w:cs="Arial"/>
          <w:b w:val="0"/>
          <w:color w:val="000000"/>
        </w:rPr>
      </w:pPr>
    </w:p>
    <w:p w:rsidR="004D20C8" w:rsidRPr="00B26095" w:rsidRDefault="004D20C8" w:rsidP="004D20C8">
      <w:pPr>
        <w:pStyle w:val="MHEADING2"/>
      </w:pPr>
      <w:r w:rsidRPr="00B26095">
        <w:t>Shared Parental Leave Entitlement</w:t>
      </w:r>
    </w:p>
    <w:p w:rsidR="004D20C8" w:rsidRPr="00B26095" w:rsidRDefault="004D20C8" w:rsidP="00B65C78">
      <w:pPr>
        <w:pStyle w:val="MHEADING3"/>
        <w:jc w:val="both"/>
      </w:pPr>
      <w:r w:rsidRPr="00B26095">
        <w:t>The amount of shared parental leave which an employee is entitled to take will depend on when the mother/primary adopter brings her maternity leave period to an end and the amount of leave that they have remaining.</w:t>
      </w:r>
    </w:p>
    <w:p w:rsidR="004D20C8" w:rsidRPr="00B26095" w:rsidRDefault="004D20C8" w:rsidP="00B65C78">
      <w:pPr>
        <w:pStyle w:val="MHEADING3"/>
        <w:jc w:val="both"/>
      </w:pPr>
      <w:r w:rsidRPr="00B26095">
        <w:t>An employee can request to take shared parental leave in one continuous block, or as a number of discontinuous blocks of leave. A maximum of three requests for leave per pregnancy can be made by each parent.</w:t>
      </w:r>
    </w:p>
    <w:p w:rsidR="004D20C8" w:rsidRPr="00B26095" w:rsidRDefault="004D20C8" w:rsidP="00B65C78">
      <w:pPr>
        <w:pStyle w:val="MHEADING3"/>
        <w:jc w:val="both"/>
      </w:pPr>
      <w:r w:rsidRPr="00B26095">
        <w:t>The mother cannot end her maternity leave period to take shared parental leave until two weeks after the birth therefore the maximum period that parents could take as shared parental leave is 50 weeks between them. This period will normally be less than this because of the maternity leave that mothers usually take before the birth.</w:t>
      </w:r>
    </w:p>
    <w:p w:rsidR="004D20C8" w:rsidRPr="00B26095" w:rsidRDefault="004D20C8" w:rsidP="00B65C78">
      <w:pPr>
        <w:pStyle w:val="MHEADING3"/>
        <w:jc w:val="both"/>
      </w:pPr>
      <w:r w:rsidRPr="00B26095">
        <w:t xml:space="preserve">The mother/primary adopter’s partner can begin a period of shared parental leave at any time from the date of the child's birth. However partners are still entitled to take up to two weeks' paternity leave following the birth of his/her child, which he/she will lose if shared parental leave is taken first. </w:t>
      </w:r>
    </w:p>
    <w:p w:rsidR="004D20C8" w:rsidRPr="00B26095" w:rsidRDefault="004D20C8" w:rsidP="00B65C78">
      <w:pPr>
        <w:pStyle w:val="MHEADING3"/>
        <w:jc w:val="both"/>
      </w:pPr>
      <w:r w:rsidRPr="00B26095">
        <w:rPr>
          <w:lang w:val="en"/>
        </w:rPr>
        <w:t>Shared parental leave can start while your partner is still on maternity or adoption leave as long as they’ve given binding notice to end it.</w:t>
      </w:r>
    </w:p>
    <w:p w:rsidR="004D20C8" w:rsidRPr="00B26095" w:rsidRDefault="004D20C8" w:rsidP="00B65C78">
      <w:pPr>
        <w:pStyle w:val="MHEADING3"/>
        <w:jc w:val="both"/>
      </w:pPr>
      <w:r w:rsidRPr="00B26095">
        <w:t>Shared parental leave must be taken by both mother/primary adopter and partner within 52 weeks of birth.</w:t>
      </w:r>
    </w:p>
    <w:p w:rsidR="004D20C8" w:rsidRPr="00B26095" w:rsidRDefault="004D20C8" w:rsidP="004D20C8">
      <w:pPr>
        <w:shd w:val="clear" w:color="auto" w:fill="FFFFFF"/>
        <w:spacing w:after="0" w:line="240" w:lineRule="auto"/>
        <w:rPr>
          <w:rFonts w:cs="Arial"/>
          <w:color w:val="4D4D4D"/>
        </w:rPr>
      </w:pPr>
    </w:p>
    <w:p w:rsidR="004D20C8" w:rsidRDefault="004D20C8" w:rsidP="004D20C8">
      <w:pPr>
        <w:pStyle w:val="MHEADING2"/>
        <w:shd w:val="clear" w:color="auto" w:fill="FFFFFF"/>
        <w:spacing w:after="0"/>
      </w:pPr>
      <w:bookmarkStart w:id="80" w:name="_Toc406146416"/>
      <w:r w:rsidRPr="00B26095">
        <w:t xml:space="preserve">Mother/Primary Adopter’s eligibility for Shared Parental Leave </w:t>
      </w:r>
      <w:bookmarkEnd w:id="80"/>
    </w:p>
    <w:p w:rsidR="004D20C8" w:rsidRPr="004D20C8" w:rsidRDefault="004D20C8" w:rsidP="004D20C8">
      <w:pPr>
        <w:pStyle w:val="MBODYTEXT"/>
      </w:pPr>
    </w:p>
    <w:p w:rsidR="004D20C8" w:rsidRPr="00B26095" w:rsidRDefault="004D20C8" w:rsidP="00B65C78">
      <w:pPr>
        <w:pStyle w:val="MHEADING3"/>
        <w:jc w:val="both"/>
        <w:rPr>
          <w:color w:val="000000"/>
          <w:lang w:eastAsia="en-GB"/>
        </w:rPr>
      </w:pPr>
      <w:r w:rsidRPr="00B26095">
        <w:rPr>
          <w:color w:val="4D4D4D"/>
        </w:rPr>
        <w:t xml:space="preserve">For employees to be eligible to take shared parental leave, </w:t>
      </w:r>
      <w:r w:rsidRPr="007704F1">
        <w:rPr>
          <w:b/>
          <w:color w:val="4D4D4D"/>
        </w:rPr>
        <w:t>both</w:t>
      </w:r>
      <w:r w:rsidRPr="00B26095">
        <w:rPr>
          <w:color w:val="4D4D4D"/>
        </w:rPr>
        <w:t xml:space="preserve"> parents must meet certain eligibility requirements. </w:t>
      </w:r>
      <w:r w:rsidRPr="00B26095">
        <w:t>In some circumstances, only one parent may qualify for shared parental leave</w:t>
      </w:r>
      <w:r w:rsidR="007704F1">
        <w:t xml:space="preserve"> and as such the leave cannot be shared</w:t>
      </w:r>
      <w:r w:rsidRPr="00B26095">
        <w:t xml:space="preserve">. However, if both parents meet the eligibility requirements, parents </w:t>
      </w:r>
      <w:r w:rsidRPr="00B26095">
        <w:rPr>
          <w:color w:val="000000"/>
          <w:lang w:eastAsia="en-GB"/>
        </w:rPr>
        <w:t>can decide to be off work at the same time and/or take it in turns to have periods of leave.</w:t>
      </w:r>
    </w:p>
    <w:p w:rsidR="004D20C8" w:rsidRPr="00B26095" w:rsidRDefault="004D20C8" w:rsidP="004D20C8">
      <w:pPr>
        <w:pStyle w:val="MHEADING3"/>
        <w:rPr>
          <w:color w:val="000000"/>
          <w:lang w:eastAsia="en-GB"/>
        </w:rPr>
      </w:pPr>
      <w:r w:rsidRPr="00B26095">
        <w:t>The Mother/Primary Adopter is eligible for shared parental leave if she:</w:t>
      </w:r>
    </w:p>
    <w:p w:rsidR="004D20C8" w:rsidRPr="00B26095" w:rsidRDefault="004D20C8" w:rsidP="004D20C8">
      <w:pPr>
        <w:shd w:val="clear" w:color="auto" w:fill="FFFFFF"/>
        <w:spacing w:after="0" w:line="240" w:lineRule="auto"/>
        <w:rPr>
          <w:rFonts w:cs="Arial"/>
          <w:color w:val="4D4D4D"/>
        </w:rPr>
      </w:pPr>
    </w:p>
    <w:p w:rsidR="004D20C8" w:rsidRPr="00B26095" w:rsidRDefault="004D20C8" w:rsidP="00B65C78">
      <w:pPr>
        <w:numPr>
          <w:ilvl w:val="0"/>
          <w:numId w:val="15"/>
        </w:numPr>
        <w:shd w:val="clear" w:color="auto" w:fill="FFFFFF"/>
        <w:tabs>
          <w:tab w:val="clear" w:pos="720"/>
        </w:tabs>
        <w:spacing w:after="0" w:line="240" w:lineRule="auto"/>
        <w:ind w:left="1134"/>
        <w:jc w:val="both"/>
        <w:rPr>
          <w:rFonts w:cs="Arial"/>
          <w:color w:val="4D4D4D"/>
        </w:rPr>
      </w:pPr>
      <w:r w:rsidRPr="00B26095">
        <w:rPr>
          <w:rFonts w:cs="Arial"/>
          <w:color w:val="4D4D4D"/>
        </w:rPr>
        <w:t>has at least 26 weeks' continuous employment ending with the 15th week before the expected week of childbirth and remains in continuous employment with the council until the week before any period of shared parental leave that she takes;</w:t>
      </w:r>
    </w:p>
    <w:p w:rsidR="004D20C8" w:rsidRPr="00B26095" w:rsidRDefault="004D20C8" w:rsidP="00B65C78">
      <w:pPr>
        <w:numPr>
          <w:ilvl w:val="0"/>
          <w:numId w:val="15"/>
        </w:numPr>
        <w:shd w:val="clear" w:color="auto" w:fill="FFFFFF"/>
        <w:tabs>
          <w:tab w:val="clear" w:pos="720"/>
        </w:tabs>
        <w:spacing w:after="0" w:line="240" w:lineRule="auto"/>
        <w:ind w:left="1134"/>
        <w:jc w:val="both"/>
        <w:rPr>
          <w:rFonts w:cs="Arial"/>
          <w:color w:val="4D4D4D"/>
        </w:rPr>
      </w:pPr>
      <w:r w:rsidRPr="00B26095">
        <w:rPr>
          <w:rFonts w:cs="Arial"/>
          <w:color w:val="4D4D4D"/>
        </w:rPr>
        <w:t>has, at the date of the child's birth, the main responsibility, apart from the partner, for the care of the child;</w:t>
      </w:r>
    </w:p>
    <w:p w:rsidR="004D20C8" w:rsidRPr="00B26095" w:rsidRDefault="004D20C8" w:rsidP="00B65C78">
      <w:pPr>
        <w:numPr>
          <w:ilvl w:val="0"/>
          <w:numId w:val="15"/>
        </w:numPr>
        <w:shd w:val="clear" w:color="auto" w:fill="FFFFFF"/>
        <w:tabs>
          <w:tab w:val="clear" w:pos="720"/>
        </w:tabs>
        <w:spacing w:after="0" w:line="240" w:lineRule="auto"/>
        <w:ind w:left="1134"/>
        <w:jc w:val="both"/>
        <w:rPr>
          <w:rFonts w:cs="Arial"/>
          <w:color w:val="4D4D4D"/>
        </w:rPr>
      </w:pPr>
      <w:r w:rsidRPr="00B26095">
        <w:rPr>
          <w:rFonts w:cs="Arial"/>
          <w:color w:val="4D4D4D"/>
        </w:rPr>
        <w:t xml:space="preserve">is entitled to statutory maternity leave in respect of the child; and </w:t>
      </w:r>
    </w:p>
    <w:p w:rsidR="004D20C8" w:rsidRPr="00B26095" w:rsidRDefault="004D20C8" w:rsidP="00B65C78">
      <w:pPr>
        <w:numPr>
          <w:ilvl w:val="0"/>
          <w:numId w:val="15"/>
        </w:numPr>
        <w:shd w:val="clear" w:color="auto" w:fill="FFFFFF"/>
        <w:tabs>
          <w:tab w:val="clear" w:pos="720"/>
        </w:tabs>
        <w:spacing w:after="0" w:line="240" w:lineRule="auto"/>
        <w:ind w:left="1134"/>
        <w:jc w:val="both"/>
        <w:rPr>
          <w:rFonts w:cs="Arial"/>
          <w:color w:val="4D4D4D"/>
        </w:rPr>
      </w:pPr>
      <w:proofErr w:type="gramStart"/>
      <w:r w:rsidRPr="00B26095">
        <w:rPr>
          <w:rFonts w:cs="Arial"/>
          <w:color w:val="4D4D4D"/>
        </w:rPr>
        <w:t>complies</w:t>
      </w:r>
      <w:proofErr w:type="gramEnd"/>
      <w:r w:rsidRPr="00B26095">
        <w:rPr>
          <w:rFonts w:cs="Arial"/>
          <w:color w:val="4D4D4D"/>
        </w:rPr>
        <w:t xml:space="preserve"> with the relevant maternity leave curtailment requirements (or has returned to work before the end of statutory maternity leave), and shared parental leave notice and evidence requirements. </w:t>
      </w:r>
    </w:p>
    <w:p w:rsidR="004D20C8" w:rsidRPr="00B26095" w:rsidRDefault="004D20C8" w:rsidP="004D20C8">
      <w:pPr>
        <w:shd w:val="clear" w:color="auto" w:fill="FFFFFF"/>
        <w:spacing w:after="0" w:line="240" w:lineRule="auto"/>
        <w:ind w:left="720"/>
        <w:rPr>
          <w:rFonts w:cs="Arial"/>
          <w:color w:val="4D4D4D"/>
        </w:rPr>
      </w:pPr>
    </w:p>
    <w:p w:rsidR="004D20C8" w:rsidRPr="000527A7" w:rsidRDefault="004D20C8" w:rsidP="004D20C8">
      <w:pPr>
        <w:pStyle w:val="MHEADING3"/>
      </w:pPr>
      <w:r w:rsidRPr="00B26095">
        <w:t>In addition, for the mother/primary adopter to be eligible for shared parental leave, their partner must:</w:t>
      </w:r>
    </w:p>
    <w:p w:rsidR="004D20C8" w:rsidRPr="00B26095" w:rsidRDefault="004D20C8" w:rsidP="00B65C78">
      <w:pPr>
        <w:numPr>
          <w:ilvl w:val="0"/>
          <w:numId w:val="16"/>
        </w:numPr>
        <w:shd w:val="clear" w:color="auto" w:fill="FFFFFF"/>
        <w:tabs>
          <w:tab w:val="clear" w:pos="720"/>
        </w:tabs>
        <w:spacing w:after="0" w:line="240" w:lineRule="auto"/>
        <w:ind w:left="1134"/>
        <w:jc w:val="both"/>
        <w:rPr>
          <w:rFonts w:cs="Arial"/>
          <w:color w:val="4D4D4D"/>
        </w:rPr>
      </w:pPr>
      <w:r w:rsidRPr="00B26095">
        <w:rPr>
          <w:rFonts w:cs="Arial"/>
          <w:color w:val="4D4D4D"/>
        </w:rPr>
        <w:t>have been employed or been a self-employed earner in at least 26 of the 66 weeks immediately preceding the expected week of childbirth;</w:t>
      </w:r>
    </w:p>
    <w:p w:rsidR="004D20C8" w:rsidRPr="00B26095" w:rsidRDefault="004D20C8" w:rsidP="00B65C78">
      <w:pPr>
        <w:numPr>
          <w:ilvl w:val="0"/>
          <w:numId w:val="16"/>
        </w:numPr>
        <w:shd w:val="clear" w:color="auto" w:fill="FFFFFF"/>
        <w:tabs>
          <w:tab w:val="clear" w:pos="720"/>
        </w:tabs>
        <w:spacing w:after="0" w:line="240" w:lineRule="auto"/>
        <w:ind w:left="1134"/>
        <w:jc w:val="both"/>
        <w:rPr>
          <w:rFonts w:cs="Arial"/>
          <w:color w:val="4D4D4D"/>
        </w:rPr>
      </w:pPr>
      <w:r w:rsidRPr="00B26095">
        <w:rPr>
          <w:rFonts w:cs="Arial"/>
          <w:color w:val="4D4D4D"/>
        </w:rPr>
        <w:t>have average weekly earnings of at least the maternity allowance threshold (currently £30) for any 13 of those 66 weeks; and</w:t>
      </w:r>
    </w:p>
    <w:p w:rsidR="004D20C8" w:rsidRDefault="004D20C8" w:rsidP="00B65C78">
      <w:pPr>
        <w:numPr>
          <w:ilvl w:val="0"/>
          <w:numId w:val="16"/>
        </w:numPr>
        <w:shd w:val="clear" w:color="auto" w:fill="FFFFFF"/>
        <w:tabs>
          <w:tab w:val="clear" w:pos="720"/>
        </w:tabs>
        <w:spacing w:after="0" w:line="240" w:lineRule="auto"/>
        <w:ind w:left="1134"/>
        <w:jc w:val="both"/>
        <w:rPr>
          <w:rFonts w:cs="Arial"/>
          <w:color w:val="4D4D4D"/>
        </w:rPr>
      </w:pPr>
      <w:proofErr w:type="gramStart"/>
      <w:r w:rsidRPr="00B26095">
        <w:rPr>
          <w:rFonts w:cs="Arial"/>
          <w:color w:val="4D4D4D"/>
        </w:rPr>
        <w:t>have</w:t>
      </w:r>
      <w:proofErr w:type="gramEnd"/>
      <w:r w:rsidRPr="00B26095">
        <w:rPr>
          <w:rFonts w:cs="Arial"/>
          <w:color w:val="4D4D4D"/>
        </w:rPr>
        <w:t>, at the date of the child's birth, the main responsibility, apart from the mother, for the care of the child.</w:t>
      </w:r>
    </w:p>
    <w:p w:rsidR="000527A7" w:rsidRPr="00B26095" w:rsidRDefault="000527A7" w:rsidP="000527A7">
      <w:pPr>
        <w:shd w:val="clear" w:color="auto" w:fill="FFFFFF"/>
        <w:spacing w:after="0" w:line="240" w:lineRule="auto"/>
        <w:ind w:left="1134"/>
        <w:rPr>
          <w:rFonts w:cs="Arial"/>
          <w:color w:val="4D4D4D"/>
        </w:rPr>
      </w:pPr>
    </w:p>
    <w:p w:rsidR="004D20C8" w:rsidRPr="00B26095" w:rsidRDefault="004D20C8" w:rsidP="004D20C8">
      <w:pPr>
        <w:pStyle w:val="MBODYTEXT"/>
        <w:rPr>
          <w:rFonts w:cs="Arial"/>
          <w:szCs w:val="22"/>
        </w:rPr>
      </w:pPr>
    </w:p>
    <w:p w:rsidR="004D20C8" w:rsidRPr="00B26095" w:rsidRDefault="004D20C8" w:rsidP="004D20C8">
      <w:pPr>
        <w:pStyle w:val="MHEADING2"/>
        <w:rPr>
          <w:color w:val="4D4D4D"/>
        </w:rPr>
      </w:pPr>
      <w:r w:rsidRPr="00B26095">
        <w:t xml:space="preserve">Partner's eligibility for shared parental leave </w:t>
      </w:r>
    </w:p>
    <w:p w:rsidR="004D20C8" w:rsidRDefault="004D20C8" w:rsidP="00B65C78">
      <w:pPr>
        <w:pStyle w:val="MHEADING3"/>
        <w:shd w:val="clear" w:color="auto" w:fill="FFFFFF"/>
        <w:spacing w:after="0"/>
        <w:jc w:val="both"/>
      </w:pPr>
      <w:r w:rsidRPr="00B26095">
        <w:t>A Father/Partner is eligible for shared parental leave if he/she:</w:t>
      </w:r>
    </w:p>
    <w:p w:rsidR="000527A7" w:rsidRPr="000527A7" w:rsidRDefault="000527A7" w:rsidP="00B65C78">
      <w:pPr>
        <w:pStyle w:val="MBODYTEXT"/>
      </w:pPr>
    </w:p>
    <w:p w:rsidR="004D20C8" w:rsidRPr="00B26095" w:rsidRDefault="004D20C8" w:rsidP="00B65C78">
      <w:pPr>
        <w:numPr>
          <w:ilvl w:val="0"/>
          <w:numId w:val="17"/>
        </w:numPr>
        <w:shd w:val="clear" w:color="auto" w:fill="FFFFFF"/>
        <w:tabs>
          <w:tab w:val="clear" w:pos="720"/>
        </w:tabs>
        <w:spacing w:after="0" w:line="240" w:lineRule="auto"/>
        <w:ind w:left="1134"/>
        <w:jc w:val="both"/>
        <w:rPr>
          <w:rFonts w:cs="Arial"/>
          <w:color w:val="4D4D4D"/>
        </w:rPr>
      </w:pPr>
      <w:r w:rsidRPr="00B26095">
        <w:rPr>
          <w:rFonts w:cs="Arial"/>
          <w:color w:val="4D4D4D"/>
        </w:rPr>
        <w:t>has at least 26 weeks' continuous employment ending with the 15th week before the expected week of childbirth and remains in continuous employment with the council until the week before any period of shared parental leave that he/she takes;</w:t>
      </w:r>
    </w:p>
    <w:p w:rsidR="004D20C8" w:rsidRPr="00B26095" w:rsidRDefault="004D20C8" w:rsidP="00B65C78">
      <w:pPr>
        <w:numPr>
          <w:ilvl w:val="0"/>
          <w:numId w:val="17"/>
        </w:numPr>
        <w:shd w:val="clear" w:color="auto" w:fill="FFFFFF"/>
        <w:tabs>
          <w:tab w:val="clear" w:pos="720"/>
        </w:tabs>
        <w:spacing w:after="0" w:line="240" w:lineRule="auto"/>
        <w:ind w:left="1134"/>
        <w:jc w:val="both"/>
        <w:rPr>
          <w:rFonts w:cs="Arial"/>
          <w:color w:val="4D4D4D"/>
        </w:rPr>
      </w:pPr>
      <w:r w:rsidRPr="00B26095">
        <w:rPr>
          <w:rFonts w:cs="Arial"/>
          <w:color w:val="4D4D4D"/>
        </w:rPr>
        <w:t>has, at the date of the child's birth, the main responsibility, apart from the mother, for the care of the child; and</w:t>
      </w:r>
    </w:p>
    <w:p w:rsidR="004D20C8" w:rsidRPr="00B26095" w:rsidRDefault="004D20C8" w:rsidP="00B65C78">
      <w:pPr>
        <w:numPr>
          <w:ilvl w:val="0"/>
          <w:numId w:val="17"/>
        </w:numPr>
        <w:shd w:val="clear" w:color="auto" w:fill="FFFFFF"/>
        <w:tabs>
          <w:tab w:val="clear" w:pos="720"/>
        </w:tabs>
        <w:spacing w:after="0" w:line="240" w:lineRule="auto"/>
        <w:ind w:left="1134"/>
        <w:jc w:val="both"/>
        <w:rPr>
          <w:rFonts w:cs="Arial"/>
          <w:color w:val="4D4D4D"/>
        </w:rPr>
      </w:pPr>
      <w:proofErr w:type="gramStart"/>
      <w:r w:rsidRPr="00B26095">
        <w:rPr>
          <w:rFonts w:cs="Arial"/>
          <w:color w:val="4D4D4D"/>
        </w:rPr>
        <w:t>complies</w:t>
      </w:r>
      <w:proofErr w:type="gramEnd"/>
      <w:r w:rsidRPr="00B26095">
        <w:rPr>
          <w:rFonts w:cs="Arial"/>
          <w:color w:val="4D4D4D"/>
        </w:rPr>
        <w:t xml:space="preserve"> with the relevant shared parental leave notice and evidence requirements.</w:t>
      </w:r>
    </w:p>
    <w:p w:rsidR="004D20C8" w:rsidRPr="00B26095" w:rsidRDefault="004D20C8" w:rsidP="004D20C8">
      <w:pPr>
        <w:shd w:val="clear" w:color="auto" w:fill="FFFFFF"/>
        <w:spacing w:after="0" w:line="240" w:lineRule="auto"/>
        <w:rPr>
          <w:rFonts w:cs="Arial"/>
          <w:color w:val="4D4D4D"/>
        </w:rPr>
      </w:pPr>
    </w:p>
    <w:p w:rsidR="004D20C8" w:rsidRDefault="004D20C8" w:rsidP="004D20C8">
      <w:pPr>
        <w:pStyle w:val="MHEADING3"/>
        <w:shd w:val="clear" w:color="auto" w:fill="FFFFFF"/>
        <w:spacing w:after="0"/>
      </w:pPr>
      <w:r w:rsidRPr="00B26095">
        <w:t>In addition, for the partner to be eligible for shared parental leave, the mother/primary adopter must:</w:t>
      </w:r>
    </w:p>
    <w:p w:rsidR="000527A7" w:rsidRPr="000527A7" w:rsidRDefault="000527A7" w:rsidP="000527A7">
      <w:pPr>
        <w:pStyle w:val="MBODYTEXT"/>
      </w:pPr>
    </w:p>
    <w:p w:rsidR="004D20C8" w:rsidRPr="00B26095" w:rsidRDefault="004D20C8" w:rsidP="00B65C78">
      <w:pPr>
        <w:numPr>
          <w:ilvl w:val="0"/>
          <w:numId w:val="18"/>
        </w:numPr>
        <w:shd w:val="clear" w:color="auto" w:fill="FFFFFF"/>
        <w:tabs>
          <w:tab w:val="clear" w:pos="720"/>
        </w:tabs>
        <w:spacing w:after="0" w:line="240" w:lineRule="auto"/>
        <w:ind w:left="1134"/>
        <w:jc w:val="both"/>
        <w:rPr>
          <w:rFonts w:cs="Arial"/>
          <w:color w:val="4D4D4D"/>
        </w:rPr>
      </w:pPr>
      <w:r w:rsidRPr="00B26095">
        <w:rPr>
          <w:rFonts w:cs="Arial"/>
          <w:color w:val="4D4D4D"/>
        </w:rPr>
        <w:t>have been employed or been a self-employed earner during at least 26 of the 66 weeks immediately preceding the expected week of childbirth;</w:t>
      </w:r>
    </w:p>
    <w:p w:rsidR="004D20C8" w:rsidRPr="00B26095" w:rsidRDefault="004D20C8" w:rsidP="00B65C78">
      <w:pPr>
        <w:numPr>
          <w:ilvl w:val="0"/>
          <w:numId w:val="18"/>
        </w:numPr>
        <w:shd w:val="clear" w:color="auto" w:fill="FFFFFF"/>
        <w:tabs>
          <w:tab w:val="clear" w:pos="720"/>
        </w:tabs>
        <w:spacing w:after="0" w:line="240" w:lineRule="auto"/>
        <w:ind w:left="1134"/>
        <w:jc w:val="both"/>
        <w:rPr>
          <w:rFonts w:cs="Arial"/>
          <w:color w:val="4D4D4D"/>
        </w:rPr>
      </w:pPr>
      <w:r w:rsidRPr="00B26095">
        <w:rPr>
          <w:rFonts w:cs="Arial"/>
          <w:color w:val="4D4D4D"/>
        </w:rPr>
        <w:t>have average weekly earnings of at least the maternity allowance threshold (currently £30)for any 13 of those 66 weeks;</w:t>
      </w:r>
    </w:p>
    <w:p w:rsidR="004D20C8" w:rsidRPr="00B26095" w:rsidRDefault="004D20C8" w:rsidP="00B65C78">
      <w:pPr>
        <w:numPr>
          <w:ilvl w:val="0"/>
          <w:numId w:val="18"/>
        </w:numPr>
        <w:shd w:val="clear" w:color="auto" w:fill="FFFFFF"/>
        <w:tabs>
          <w:tab w:val="clear" w:pos="720"/>
        </w:tabs>
        <w:spacing w:after="0" w:line="240" w:lineRule="auto"/>
        <w:ind w:left="1134"/>
        <w:jc w:val="both"/>
        <w:rPr>
          <w:rFonts w:cs="Arial"/>
          <w:color w:val="4D4D4D"/>
        </w:rPr>
      </w:pPr>
      <w:r w:rsidRPr="00B26095">
        <w:rPr>
          <w:rFonts w:cs="Arial"/>
          <w:color w:val="4D4D4D"/>
        </w:rPr>
        <w:t>have, at the date of the child's birth, the main responsibility, apart from the partner, for the care of the child;</w:t>
      </w:r>
    </w:p>
    <w:p w:rsidR="004D20C8" w:rsidRPr="00B26095" w:rsidRDefault="004D20C8" w:rsidP="00B65C78">
      <w:pPr>
        <w:numPr>
          <w:ilvl w:val="0"/>
          <w:numId w:val="18"/>
        </w:numPr>
        <w:shd w:val="clear" w:color="auto" w:fill="FFFFFF"/>
        <w:tabs>
          <w:tab w:val="clear" w:pos="720"/>
        </w:tabs>
        <w:spacing w:after="0" w:line="240" w:lineRule="auto"/>
        <w:ind w:left="1134"/>
        <w:jc w:val="both"/>
        <w:rPr>
          <w:rFonts w:cs="Arial"/>
          <w:color w:val="4D4D4D"/>
        </w:rPr>
      </w:pPr>
      <w:r w:rsidRPr="00B26095">
        <w:rPr>
          <w:rFonts w:cs="Arial"/>
          <w:color w:val="4D4D4D"/>
        </w:rPr>
        <w:t>be entitled to statutory maternity leave, statutory maternity pay or maternity allowance in respect of the child; and</w:t>
      </w:r>
    </w:p>
    <w:p w:rsidR="004D20C8" w:rsidRDefault="004D20C8" w:rsidP="00B65C78">
      <w:pPr>
        <w:numPr>
          <w:ilvl w:val="0"/>
          <w:numId w:val="18"/>
        </w:numPr>
        <w:shd w:val="clear" w:color="auto" w:fill="FFFFFF"/>
        <w:tabs>
          <w:tab w:val="clear" w:pos="720"/>
        </w:tabs>
        <w:spacing w:after="0" w:line="240" w:lineRule="auto"/>
        <w:ind w:left="1134"/>
        <w:jc w:val="both"/>
        <w:rPr>
          <w:rFonts w:cs="Arial"/>
          <w:color w:val="4D4D4D"/>
        </w:rPr>
      </w:pPr>
      <w:proofErr w:type="gramStart"/>
      <w:r w:rsidRPr="00B26095">
        <w:rPr>
          <w:rFonts w:cs="Arial"/>
          <w:color w:val="4D4D4D"/>
        </w:rPr>
        <w:t>comply</w:t>
      </w:r>
      <w:proofErr w:type="gramEnd"/>
      <w:r w:rsidRPr="00B26095">
        <w:rPr>
          <w:rFonts w:cs="Arial"/>
          <w:color w:val="4D4D4D"/>
        </w:rPr>
        <w:t xml:space="preserve"> with the relevant maternity leave or pay curtailment requirements (or have returned to work before the end of statutory maternity leave).</w:t>
      </w:r>
    </w:p>
    <w:p w:rsidR="000527A7" w:rsidRPr="00B26095" w:rsidRDefault="000527A7" w:rsidP="00B65C78">
      <w:pPr>
        <w:shd w:val="clear" w:color="auto" w:fill="FFFFFF"/>
        <w:spacing w:after="0" w:line="240" w:lineRule="auto"/>
        <w:ind w:left="1134"/>
        <w:jc w:val="both"/>
        <w:rPr>
          <w:rFonts w:cs="Arial"/>
          <w:color w:val="4D4D4D"/>
        </w:rPr>
      </w:pPr>
    </w:p>
    <w:p w:rsidR="004D20C8" w:rsidRPr="00B26095" w:rsidRDefault="004D20C8" w:rsidP="004D20C8">
      <w:pPr>
        <w:shd w:val="clear" w:color="auto" w:fill="FFFFFF"/>
        <w:spacing w:after="0" w:line="240" w:lineRule="auto"/>
        <w:ind w:left="1134"/>
        <w:rPr>
          <w:rFonts w:cs="Arial"/>
          <w:color w:val="4D4D4D"/>
        </w:rPr>
      </w:pPr>
    </w:p>
    <w:p w:rsidR="004D20C8" w:rsidRPr="00B26095" w:rsidRDefault="004D20C8" w:rsidP="004D20C8">
      <w:pPr>
        <w:pStyle w:val="MHEADING2"/>
        <w:shd w:val="clear" w:color="auto" w:fill="FFFFFF"/>
        <w:spacing w:after="0"/>
      </w:pPr>
      <w:r w:rsidRPr="00B26095">
        <w:t>Shared Parental Leave Pay (</w:t>
      </w:r>
      <w:proofErr w:type="spellStart"/>
      <w:r w:rsidRPr="00B26095">
        <w:t>ShPP</w:t>
      </w:r>
      <w:proofErr w:type="spellEnd"/>
      <w:r w:rsidRPr="00B26095">
        <w:t>)</w:t>
      </w:r>
    </w:p>
    <w:p w:rsidR="004D20C8" w:rsidRPr="00B26095" w:rsidRDefault="004D20C8" w:rsidP="004D20C8">
      <w:pPr>
        <w:pStyle w:val="MBODYTEXT"/>
        <w:rPr>
          <w:rFonts w:cs="Arial"/>
          <w:szCs w:val="22"/>
        </w:rPr>
      </w:pPr>
    </w:p>
    <w:p w:rsidR="004D20C8" w:rsidRDefault="004D20C8" w:rsidP="00B65C78">
      <w:pPr>
        <w:pStyle w:val="MHEADING3"/>
        <w:jc w:val="both"/>
      </w:pPr>
      <w:r w:rsidRPr="00FA24CD">
        <w:t>Statutory shared parental pay</w:t>
      </w:r>
      <w:r>
        <w:t xml:space="preserve"> is available </w:t>
      </w:r>
      <w:r w:rsidRPr="00FA24CD">
        <w:t>for eligible parents to share between them while on shared parental leave. The number of weeks' statutory s</w:t>
      </w:r>
      <w:r>
        <w:t xml:space="preserve">hared parental pay available </w:t>
      </w:r>
      <w:r w:rsidRPr="00FA24CD">
        <w:t>will depend on how much statutory maternity pay or maternity allowance the mother</w:t>
      </w:r>
      <w:r>
        <w:t>/primary adopter</w:t>
      </w:r>
      <w:r w:rsidRPr="00FA24CD">
        <w:t xml:space="preserve"> has been paid when </w:t>
      </w:r>
      <w:r>
        <w:t xml:space="preserve">the </w:t>
      </w:r>
      <w:r w:rsidRPr="00FA24CD">
        <w:t>maternity leave or pay period ends.</w:t>
      </w:r>
    </w:p>
    <w:p w:rsidR="004D20C8" w:rsidRPr="00FA24CD" w:rsidRDefault="004D20C8" w:rsidP="00B65C78">
      <w:pPr>
        <w:pStyle w:val="MHEADING3"/>
        <w:jc w:val="both"/>
      </w:pPr>
      <w:r w:rsidRPr="00FA24CD">
        <w:lastRenderedPageBreak/>
        <w:t xml:space="preserve">If a mother/primary adopter is entitled to statutory maternity pay or maternity allowance, 37 weeks of this pay can be taken by either the mother/primary adopter or their partner as shared parental leave pay. A total of 39 weeks' statutory maternity pay or maternity allowance is available to the mother/primary adopter. However as there is a compulsory maternity leave period of two weeks, this means that a mother who ends her maternity leave at the earliest opportunity has a maximum of 37 weeks' statutory shared parental pay </w:t>
      </w:r>
      <w:r>
        <w:t xml:space="preserve">remaining </w:t>
      </w:r>
      <w:r w:rsidRPr="00FA24CD">
        <w:t>to share with her partner.</w:t>
      </w:r>
    </w:p>
    <w:p w:rsidR="004D20C8" w:rsidRPr="00F83361" w:rsidRDefault="00D812E1" w:rsidP="00B65C78">
      <w:pPr>
        <w:pStyle w:val="MHEADING3"/>
        <w:jc w:val="both"/>
      </w:pPr>
      <w:proofErr w:type="spellStart"/>
      <w:r>
        <w:t>ShPP</w:t>
      </w:r>
      <w:proofErr w:type="spellEnd"/>
      <w:r>
        <w:t xml:space="preserve"> is paid for 37 weeks </w:t>
      </w:r>
      <w:r w:rsidR="004D20C8" w:rsidRPr="00B26095">
        <w:t xml:space="preserve">at the statutory rate, currently </w:t>
      </w:r>
      <w:r w:rsidR="000B57E4">
        <w:rPr>
          <w:lang w:val="en"/>
        </w:rPr>
        <w:t>£139.5</w:t>
      </w:r>
      <w:r w:rsidR="004D20C8" w:rsidRPr="00B26095">
        <w:rPr>
          <w:lang w:val="en"/>
        </w:rPr>
        <w:t>8 a week or 90% of your average weekly earnings, whichever is lower (as at 1</w:t>
      </w:r>
      <w:r w:rsidR="004D20C8" w:rsidRPr="00B26095">
        <w:rPr>
          <w:vertAlign w:val="superscript"/>
          <w:lang w:val="en"/>
        </w:rPr>
        <w:t>st</w:t>
      </w:r>
      <w:r w:rsidR="000B57E4">
        <w:rPr>
          <w:lang w:val="en"/>
        </w:rPr>
        <w:t xml:space="preserve"> April 2016</w:t>
      </w:r>
      <w:r w:rsidR="004D20C8" w:rsidRPr="00B26095">
        <w:rPr>
          <w:lang w:val="en"/>
        </w:rPr>
        <w:t>).</w:t>
      </w:r>
      <w:r w:rsidR="004D20C8">
        <w:rPr>
          <w:lang w:val="en"/>
        </w:rPr>
        <w:t xml:space="preserve"> </w:t>
      </w:r>
      <w:r w:rsidR="004D20C8" w:rsidRPr="00F83361">
        <w:t>The remaining 13 weeks of shared parental leave are unpaid.</w:t>
      </w:r>
    </w:p>
    <w:p w:rsidR="004D20C8" w:rsidRPr="00B26095" w:rsidRDefault="004D20C8" w:rsidP="00B65C78">
      <w:pPr>
        <w:pStyle w:val="MHEADING3"/>
        <w:jc w:val="both"/>
      </w:pPr>
      <w:r>
        <w:t xml:space="preserve">For example, </w:t>
      </w:r>
      <w:r w:rsidRPr="00B26095">
        <w:t xml:space="preserve">if when </w:t>
      </w:r>
      <w:r>
        <w:t xml:space="preserve">you decide to end </w:t>
      </w:r>
      <w:r w:rsidRPr="00B26095">
        <w:t xml:space="preserve">maternity </w:t>
      </w:r>
      <w:r>
        <w:t>leave you have 10 week</w:t>
      </w:r>
      <w:r w:rsidRPr="00B26095">
        <w:t xml:space="preserve">s at </w:t>
      </w:r>
      <w:r>
        <w:t>statutory maternity pay</w:t>
      </w:r>
      <w:r w:rsidRPr="00B26095">
        <w:t xml:space="preserve"> (</w:t>
      </w:r>
      <w:r>
        <w:t>S</w:t>
      </w:r>
      <w:r w:rsidRPr="00B26095">
        <w:t>MP)</w:t>
      </w:r>
      <w:r>
        <w:t xml:space="preserve"> or maternity allowance (MA)</w:t>
      </w:r>
      <w:r w:rsidRPr="00B26095">
        <w:t xml:space="preserve"> remaining</w:t>
      </w:r>
      <w:r>
        <w:t>,</w:t>
      </w:r>
      <w:r w:rsidRPr="00B26095">
        <w:t xml:space="preserve"> and later start a period of shared parental leave</w:t>
      </w:r>
      <w:r>
        <w:t>,</w:t>
      </w:r>
      <w:r w:rsidRPr="00B26095">
        <w:t xml:space="preserve"> you will be paid for up to 10 weeks </w:t>
      </w:r>
      <w:r>
        <w:t>statutory</w:t>
      </w:r>
      <w:r w:rsidRPr="00B26095">
        <w:t xml:space="preserve"> shared parental leave pay.</w:t>
      </w:r>
    </w:p>
    <w:p w:rsidR="004D20C8" w:rsidRPr="00B26095" w:rsidRDefault="004D20C8" w:rsidP="00B65C78">
      <w:pPr>
        <w:pStyle w:val="MHEADING3"/>
        <w:jc w:val="both"/>
      </w:pPr>
      <w:r w:rsidRPr="00B26095">
        <w:t>Please note however that shared parental leave must be taken by both mother/primary adopter and partner within 52 weeks of birth and any statutory pay will not be paid after that time.</w:t>
      </w:r>
    </w:p>
    <w:p w:rsidR="004D20C8" w:rsidRDefault="004D20C8" w:rsidP="00B65C78">
      <w:pPr>
        <w:pStyle w:val="MHEADING3"/>
        <w:jc w:val="both"/>
      </w:pPr>
      <w:r w:rsidRPr="00B26095">
        <w:t>A Father/Partner is eligible for statutory shared parental leave only during any periods of shared parental leave. Please note that a Father/Partner is still entitled to take up to two weeks' paternity leave (1 week of which may be paid at an enhanced rate) following the birth of his/her child, however the entitlement to paternity leave will be lost if shared parental leave is taken first.</w:t>
      </w:r>
    </w:p>
    <w:p w:rsidR="000527A7" w:rsidRPr="000527A7" w:rsidRDefault="000527A7" w:rsidP="000527A7">
      <w:pPr>
        <w:pStyle w:val="MBODYTEXT"/>
      </w:pPr>
    </w:p>
    <w:p w:rsidR="004D20C8" w:rsidRPr="00F71C24" w:rsidRDefault="004D20C8" w:rsidP="004D20C8">
      <w:pPr>
        <w:pStyle w:val="MHEADING2"/>
      </w:pPr>
      <w:r w:rsidRPr="00B26095">
        <w:t>Types of leave – continuous or discontinuous blocks</w:t>
      </w:r>
    </w:p>
    <w:p w:rsidR="004D20C8" w:rsidRPr="00B26095" w:rsidRDefault="004D20C8" w:rsidP="00B65C78">
      <w:pPr>
        <w:pStyle w:val="MHEADING3"/>
        <w:jc w:val="both"/>
      </w:pPr>
      <w:r w:rsidRPr="00B26095">
        <w:t xml:space="preserve">Shared parental leave may be taken in a single continuous block, or smaller blocks a minimum of a week at a time, subject to agreement from your </w:t>
      </w:r>
      <w:r w:rsidRPr="00F71C24">
        <w:t>service manager.</w:t>
      </w:r>
      <w:r w:rsidRPr="00B26095">
        <w:t xml:space="preserve"> Employees </w:t>
      </w:r>
      <w:r w:rsidRPr="00B26095">
        <w:rPr>
          <w:color w:val="000000"/>
        </w:rPr>
        <w:t>can take a period of shared parental leave, return to work, then take a further period of shared parental leave.</w:t>
      </w:r>
    </w:p>
    <w:p w:rsidR="004D20C8" w:rsidRPr="00B26095" w:rsidRDefault="004D20C8" w:rsidP="00B65C78">
      <w:pPr>
        <w:pStyle w:val="MHEADING3"/>
        <w:jc w:val="both"/>
      </w:pPr>
      <w:r w:rsidRPr="00B26095">
        <w:t>Employees can only give 3 notices to take leave unless under exceptional circumstances.</w:t>
      </w:r>
    </w:p>
    <w:p w:rsidR="004D20C8" w:rsidRDefault="004D20C8" w:rsidP="00B65C78">
      <w:pPr>
        <w:pStyle w:val="MHEADING3"/>
        <w:jc w:val="both"/>
      </w:pPr>
      <w:r w:rsidRPr="00B26095">
        <w:rPr>
          <w:color w:val="000000"/>
        </w:rPr>
        <w:t>When giving notice of a period of leave, employees can request either a single block or discontinuous periods of leave.</w:t>
      </w:r>
      <w:r w:rsidRPr="00B26095">
        <w:t xml:space="preserve"> For example when giving 1 notice to take leave an employee could request one continuous period of 4 months leave (Jan – April) or leave with a pattern of 2 months shared parental leave (Jan – Feb), 1 month at work (March) followed by a further 2 months shared parental leave (April – May).</w:t>
      </w:r>
    </w:p>
    <w:p w:rsidR="000527A7" w:rsidRPr="000527A7" w:rsidRDefault="000527A7" w:rsidP="000527A7">
      <w:pPr>
        <w:pStyle w:val="MBODYTEXT"/>
      </w:pPr>
    </w:p>
    <w:p w:rsidR="004D20C8" w:rsidRDefault="004D20C8" w:rsidP="004D20C8">
      <w:pPr>
        <w:pStyle w:val="MHEADING2"/>
        <w:shd w:val="clear" w:color="auto" w:fill="FFFFFF"/>
        <w:spacing w:after="0"/>
      </w:pPr>
      <w:r w:rsidRPr="00B26095">
        <w:t>Approving periods of leave</w:t>
      </w:r>
    </w:p>
    <w:p w:rsidR="004D20C8" w:rsidRPr="004D20C8" w:rsidRDefault="004D20C8" w:rsidP="004D20C8">
      <w:pPr>
        <w:pStyle w:val="MBODYTEXT"/>
      </w:pPr>
    </w:p>
    <w:p w:rsidR="004D20C8" w:rsidRPr="00B26095" w:rsidRDefault="004D20C8" w:rsidP="00B65C78">
      <w:pPr>
        <w:pStyle w:val="MHEADING3"/>
        <w:jc w:val="both"/>
      </w:pPr>
      <w:r w:rsidRPr="00B26095">
        <w:t>Continuous period of shared parental leave - If submitting a period of leave notice requesting one continuous period of leave, you will be entitled to take that period of leave.</w:t>
      </w:r>
    </w:p>
    <w:p w:rsidR="004D20C8" w:rsidRPr="00B26095" w:rsidRDefault="004D20C8" w:rsidP="00B65C78">
      <w:pPr>
        <w:pStyle w:val="MHEADING3"/>
        <w:jc w:val="both"/>
      </w:pPr>
      <w:r w:rsidRPr="00B26095">
        <w:t>Discontinuous periods of shared parental leave – This type of leave may be difficu</w:t>
      </w:r>
      <w:r>
        <w:t xml:space="preserve">lt for a service to accommodate. </w:t>
      </w:r>
      <w:r w:rsidRPr="00B26095">
        <w:rPr>
          <w:color w:val="000000"/>
          <w:lang w:eastAsia="en-GB"/>
        </w:rPr>
        <w:t xml:space="preserve">Requests for this type of leave are </w:t>
      </w:r>
      <w:r>
        <w:rPr>
          <w:color w:val="000000"/>
          <w:lang w:eastAsia="en-GB"/>
        </w:rPr>
        <w:t>therefore dependent on the requirements of the service and require approval</w:t>
      </w:r>
      <w:r w:rsidRPr="00B26095">
        <w:rPr>
          <w:color w:val="000000"/>
          <w:lang w:eastAsia="en-GB"/>
        </w:rPr>
        <w:t xml:space="preserve"> by your service manager.</w:t>
      </w:r>
      <w:r>
        <w:rPr>
          <w:color w:val="000000"/>
          <w:lang w:eastAsia="en-GB"/>
        </w:rPr>
        <w:t xml:space="preserve"> Requests for discontinuous periods of leave may be rejected due to exigencies of the service.</w:t>
      </w:r>
    </w:p>
    <w:p w:rsidR="004D20C8" w:rsidRPr="00B26095" w:rsidRDefault="004D20C8" w:rsidP="00B65C78">
      <w:pPr>
        <w:pStyle w:val="MHEADING3"/>
        <w:jc w:val="both"/>
      </w:pPr>
      <w:r w:rsidRPr="00B26095">
        <w:lastRenderedPageBreak/>
        <w:t>If a request is submitted requesting discontinuous periods of leave, the council, in the two weeks beginning with the date the period of leave notice was given, can:</w:t>
      </w:r>
    </w:p>
    <w:p w:rsidR="004D20C8" w:rsidRPr="00B26095" w:rsidRDefault="004D20C8" w:rsidP="00B65C78">
      <w:pPr>
        <w:numPr>
          <w:ilvl w:val="0"/>
          <w:numId w:val="19"/>
        </w:numPr>
        <w:shd w:val="clear" w:color="auto" w:fill="FFFFFF"/>
        <w:tabs>
          <w:tab w:val="clear" w:pos="720"/>
        </w:tabs>
        <w:spacing w:after="0" w:line="240" w:lineRule="auto"/>
        <w:ind w:left="1134"/>
        <w:jc w:val="both"/>
        <w:rPr>
          <w:rFonts w:cs="Arial"/>
          <w:color w:val="4D4D4D"/>
        </w:rPr>
      </w:pPr>
      <w:r w:rsidRPr="00B26095">
        <w:rPr>
          <w:rFonts w:cs="Arial"/>
          <w:color w:val="4D4D4D"/>
        </w:rPr>
        <w:t>consent to the pattern of leave requested;</w:t>
      </w:r>
    </w:p>
    <w:p w:rsidR="004D20C8" w:rsidRPr="00B26095" w:rsidRDefault="004D20C8" w:rsidP="00B65C78">
      <w:pPr>
        <w:numPr>
          <w:ilvl w:val="0"/>
          <w:numId w:val="19"/>
        </w:numPr>
        <w:shd w:val="clear" w:color="auto" w:fill="FFFFFF"/>
        <w:tabs>
          <w:tab w:val="clear" w:pos="720"/>
        </w:tabs>
        <w:spacing w:after="0" w:line="240" w:lineRule="auto"/>
        <w:ind w:left="1134"/>
        <w:jc w:val="both"/>
        <w:rPr>
          <w:rFonts w:cs="Arial"/>
          <w:color w:val="4D4D4D"/>
        </w:rPr>
      </w:pPr>
      <w:r w:rsidRPr="00B26095">
        <w:rPr>
          <w:rFonts w:cs="Arial"/>
          <w:color w:val="4D4D4D"/>
        </w:rPr>
        <w:t>propose an alternative pattern of leave; or</w:t>
      </w:r>
    </w:p>
    <w:p w:rsidR="004D20C8" w:rsidRPr="00B26095" w:rsidRDefault="004D20C8" w:rsidP="00AD1E1E">
      <w:pPr>
        <w:numPr>
          <w:ilvl w:val="0"/>
          <w:numId w:val="19"/>
        </w:numPr>
        <w:shd w:val="clear" w:color="auto" w:fill="FFFFFF"/>
        <w:tabs>
          <w:tab w:val="clear" w:pos="720"/>
        </w:tabs>
        <w:spacing w:after="0" w:line="240" w:lineRule="auto"/>
        <w:ind w:left="1134"/>
        <w:rPr>
          <w:rFonts w:cs="Arial"/>
          <w:color w:val="4D4D4D"/>
        </w:rPr>
      </w:pPr>
      <w:proofErr w:type="gramStart"/>
      <w:r w:rsidRPr="00B26095">
        <w:rPr>
          <w:rFonts w:cs="Arial"/>
          <w:color w:val="4D4D4D"/>
        </w:rPr>
        <w:t>refuse</w:t>
      </w:r>
      <w:proofErr w:type="gramEnd"/>
      <w:r w:rsidRPr="00B26095">
        <w:rPr>
          <w:rFonts w:cs="Arial"/>
          <w:color w:val="4D4D4D"/>
        </w:rPr>
        <w:t xml:space="preserve"> the pattern of leave requested.</w:t>
      </w:r>
    </w:p>
    <w:p w:rsidR="004D20C8" w:rsidRPr="00B26095" w:rsidRDefault="004D20C8" w:rsidP="004D20C8">
      <w:pPr>
        <w:shd w:val="clear" w:color="auto" w:fill="FFFFFF"/>
        <w:spacing w:after="0" w:line="240" w:lineRule="auto"/>
        <w:ind w:left="720"/>
        <w:rPr>
          <w:rFonts w:cs="Arial"/>
          <w:color w:val="4D4D4D"/>
        </w:rPr>
      </w:pPr>
    </w:p>
    <w:p w:rsidR="004D20C8" w:rsidRPr="00B26095" w:rsidRDefault="004D20C8" w:rsidP="004D20C8">
      <w:pPr>
        <w:pStyle w:val="MHEADING3"/>
        <w:shd w:val="clear" w:color="auto" w:fill="FFFFFF"/>
        <w:spacing w:after="0"/>
      </w:pPr>
      <w:r w:rsidRPr="00B26095">
        <w:t>If agreement is reached within those two weeks, the employee is entitled to take the leave on the dates agreed.</w:t>
      </w:r>
    </w:p>
    <w:p w:rsidR="004D20C8" w:rsidRPr="00B26095" w:rsidRDefault="004D20C8" w:rsidP="004D20C8">
      <w:pPr>
        <w:pStyle w:val="MBODYTEXT"/>
        <w:rPr>
          <w:rFonts w:cs="Arial"/>
          <w:szCs w:val="22"/>
        </w:rPr>
      </w:pPr>
    </w:p>
    <w:p w:rsidR="004D20C8" w:rsidRPr="00B26095" w:rsidRDefault="004D20C8" w:rsidP="00B65C78">
      <w:pPr>
        <w:pStyle w:val="MHEADING3"/>
        <w:shd w:val="clear" w:color="auto" w:fill="FFFFFF"/>
        <w:spacing w:after="0"/>
        <w:jc w:val="both"/>
      </w:pPr>
      <w:r w:rsidRPr="00B26095">
        <w:t>If no agreement has been reached within that two-week discussion period, the employee is entitled to take the leave as one continuous period of leave. In that event, the employee must choose a start date for the leave that is at least eight weeks from the date on which the period of leave notice was originally given. The employee must notify the council of that date within five days of the end of the two-week discussion period. If the employee does not choose a start date within five days of the end of the two-week discussion period, the period of continuous leave will start on the date of the first period of leave requested in the period of leave notice.</w:t>
      </w:r>
    </w:p>
    <w:p w:rsidR="004D20C8" w:rsidRPr="00B26095" w:rsidRDefault="004D20C8" w:rsidP="00B65C78">
      <w:pPr>
        <w:pStyle w:val="MBODYTEXT"/>
        <w:rPr>
          <w:rFonts w:cs="Arial"/>
          <w:szCs w:val="22"/>
        </w:rPr>
      </w:pPr>
    </w:p>
    <w:p w:rsidR="004D20C8" w:rsidRPr="00B26095" w:rsidRDefault="004D20C8" w:rsidP="00B65C78">
      <w:pPr>
        <w:pStyle w:val="MHEADING3"/>
        <w:jc w:val="both"/>
      </w:pPr>
      <w:r w:rsidRPr="00B26095">
        <w:t>Alternatively, if the council has refused the request or no agreement has been reached during the two-week discussion period, the employee may withdraw a period of leave notice requesting discontinuous periods of leave. The employee can withdraw a period of leave notice at any time on or before the 15th day after the period of leave notice was given. A notice for discontinuous leave that has been withdrawn before it is agreed does not count towards the total number of requests for leave that an employee can make.</w:t>
      </w:r>
    </w:p>
    <w:p w:rsidR="004D20C8" w:rsidRPr="00B26095" w:rsidRDefault="004D20C8" w:rsidP="00B65C78">
      <w:pPr>
        <w:shd w:val="clear" w:color="auto" w:fill="FFFFFF"/>
        <w:spacing w:after="0" w:line="240" w:lineRule="auto"/>
        <w:jc w:val="both"/>
        <w:rPr>
          <w:rFonts w:cs="Arial"/>
          <w:color w:val="4D4D4D"/>
        </w:rPr>
      </w:pPr>
    </w:p>
    <w:p w:rsidR="004D20C8" w:rsidRPr="004D20C8" w:rsidRDefault="004D20C8" w:rsidP="00B65C78">
      <w:pPr>
        <w:pStyle w:val="MHEADING2"/>
        <w:jc w:val="both"/>
      </w:pPr>
      <w:r w:rsidRPr="00B26095">
        <w:t>Notification of intention to take Shared Parental Leave</w:t>
      </w:r>
    </w:p>
    <w:p w:rsidR="004D20C8" w:rsidRPr="004D20C8" w:rsidRDefault="004D20C8" w:rsidP="00B65C78">
      <w:pPr>
        <w:pStyle w:val="MHEADING3"/>
        <w:jc w:val="both"/>
      </w:pPr>
      <w:r w:rsidRPr="00B26095">
        <w:t>The notice periods set out below are the minimum required by law. However, the earlier the employee informs their manager of his/her intentions, the more likely it is that they will be able to accommodate your request, particularly if your request is for discontinuous leave.</w:t>
      </w:r>
    </w:p>
    <w:p w:rsidR="004D20C8" w:rsidRPr="00B26095" w:rsidRDefault="004D20C8" w:rsidP="00B65C78">
      <w:pPr>
        <w:pStyle w:val="MHEADING3"/>
        <w:jc w:val="both"/>
      </w:pPr>
      <w:r w:rsidRPr="00B26095">
        <w:t>Employees are advised that, if they have already decided the pattern of shared parental leave that they would like to take, they can provide more than one type of notice at the same time. For example, the mother could provide a maternity leave curtailment notice, notice of entitlement and intention and period of leave notice at the same time. Similarly, the partner could provide his/her notice of entitlement and intention and period of leave notice at the same time.</w:t>
      </w:r>
    </w:p>
    <w:p w:rsidR="004D20C8" w:rsidRPr="00B26095" w:rsidRDefault="004D20C8" w:rsidP="004D20C8">
      <w:pPr>
        <w:pStyle w:val="MBODYTEXT"/>
        <w:rPr>
          <w:rFonts w:cs="Arial"/>
          <w:szCs w:val="22"/>
        </w:rPr>
      </w:pPr>
    </w:p>
    <w:tbl>
      <w:tblPr>
        <w:tblStyle w:val="TableGrid"/>
        <w:tblW w:w="0" w:type="auto"/>
        <w:tblBorders>
          <w:top w:val="single" w:sz="12" w:space="0" w:color="B6DDE8" w:themeColor="accent5" w:themeTint="66"/>
          <w:left w:val="single" w:sz="12" w:space="0" w:color="B6DDE8" w:themeColor="accent5" w:themeTint="66"/>
          <w:bottom w:val="single" w:sz="12" w:space="0" w:color="B6DDE8" w:themeColor="accent5" w:themeTint="66"/>
          <w:right w:val="single" w:sz="12" w:space="0" w:color="B6DDE8" w:themeColor="accent5" w:themeTint="66"/>
          <w:insideH w:val="single" w:sz="12" w:space="0" w:color="B6DDE8" w:themeColor="accent5" w:themeTint="66"/>
          <w:insideV w:val="single" w:sz="12" w:space="0" w:color="B6DDE8" w:themeColor="accent5" w:themeTint="66"/>
        </w:tblBorders>
        <w:tblLook w:val="04A0" w:firstRow="1" w:lastRow="0" w:firstColumn="1" w:lastColumn="0" w:noHBand="0" w:noVBand="1"/>
      </w:tblPr>
      <w:tblGrid>
        <w:gridCol w:w="3652"/>
        <w:gridCol w:w="5590"/>
      </w:tblGrid>
      <w:tr w:rsidR="004D20C8" w:rsidRPr="00B26095" w:rsidTr="006453D7">
        <w:tc>
          <w:tcPr>
            <w:tcW w:w="9242" w:type="dxa"/>
            <w:gridSpan w:val="2"/>
            <w:shd w:val="clear" w:color="auto" w:fill="B6DDE8" w:themeFill="accent5" w:themeFillTint="66"/>
          </w:tcPr>
          <w:p w:rsidR="004D20C8" w:rsidRPr="00B26095" w:rsidRDefault="004D20C8" w:rsidP="006453D7">
            <w:pPr>
              <w:spacing w:line="240" w:lineRule="atLeast"/>
              <w:rPr>
                <w:rFonts w:cs="Arial"/>
                <w:b/>
                <w:color w:val="000000"/>
                <w:sz w:val="22"/>
                <w:szCs w:val="22"/>
              </w:rPr>
            </w:pPr>
            <w:r w:rsidRPr="00B26095">
              <w:rPr>
                <w:rFonts w:cs="Arial"/>
                <w:b/>
                <w:color w:val="000000"/>
                <w:sz w:val="22"/>
                <w:szCs w:val="22"/>
              </w:rPr>
              <w:t>Types of notice that will be required</w:t>
            </w:r>
          </w:p>
        </w:tc>
      </w:tr>
      <w:tr w:rsidR="004D20C8" w:rsidRPr="00B26095" w:rsidTr="006453D7">
        <w:tc>
          <w:tcPr>
            <w:tcW w:w="3652" w:type="dxa"/>
          </w:tcPr>
          <w:p w:rsidR="004D20C8" w:rsidRPr="00B26095" w:rsidRDefault="004D20C8" w:rsidP="006453D7">
            <w:pPr>
              <w:spacing w:line="240" w:lineRule="atLeast"/>
              <w:rPr>
                <w:rFonts w:cs="Arial"/>
                <w:color w:val="000000"/>
                <w:sz w:val="22"/>
                <w:szCs w:val="22"/>
              </w:rPr>
            </w:pPr>
            <w:r w:rsidRPr="00B26095">
              <w:rPr>
                <w:rFonts w:cs="Arial"/>
                <w:color w:val="000000"/>
                <w:sz w:val="22"/>
                <w:szCs w:val="22"/>
              </w:rPr>
              <w:t>maternity leave curtailment notice</w:t>
            </w:r>
          </w:p>
        </w:tc>
        <w:tc>
          <w:tcPr>
            <w:tcW w:w="5590" w:type="dxa"/>
          </w:tcPr>
          <w:p w:rsidR="004D20C8" w:rsidRPr="00B26095" w:rsidRDefault="004D20C8" w:rsidP="006453D7">
            <w:pPr>
              <w:spacing w:line="240" w:lineRule="atLeast"/>
              <w:rPr>
                <w:rFonts w:cs="Arial"/>
                <w:color w:val="000000"/>
                <w:sz w:val="22"/>
                <w:szCs w:val="22"/>
              </w:rPr>
            </w:pPr>
            <w:r w:rsidRPr="00B26095">
              <w:rPr>
                <w:rFonts w:cs="Arial"/>
                <w:color w:val="000000"/>
                <w:sz w:val="22"/>
                <w:szCs w:val="22"/>
              </w:rPr>
              <w:t>This notice is from the mother/primary adopter to detail when he/she proposes to end their maternity leave.</w:t>
            </w:r>
          </w:p>
          <w:p w:rsidR="004D20C8" w:rsidRPr="00B26095" w:rsidRDefault="004D20C8" w:rsidP="006453D7">
            <w:pPr>
              <w:spacing w:line="240" w:lineRule="atLeast"/>
              <w:rPr>
                <w:rFonts w:cs="Arial"/>
                <w:color w:val="000000"/>
                <w:sz w:val="22"/>
                <w:szCs w:val="22"/>
              </w:rPr>
            </w:pPr>
            <w:r w:rsidRPr="00B26095">
              <w:rPr>
                <w:rFonts w:cs="Arial"/>
                <w:color w:val="000000"/>
                <w:sz w:val="22"/>
                <w:szCs w:val="22"/>
              </w:rPr>
              <w:t>This notice must be in writing and the date must be:</w:t>
            </w:r>
          </w:p>
          <w:p w:rsidR="004D20C8" w:rsidRPr="00B26095" w:rsidRDefault="004D20C8" w:rsidP="00AD1E1E">
            <w:pPr>
              <w:numPr>
                <w:ilvl w:val="0"/>
                <w:numId w:val="21"/>
              </w:numPr>
              <w:shd w:val="clear" w:color="auto" w:fill="FFFFFF"/>
              <w:tabs>
                <w:tab w:val="clear" w:pos="720"/>
              </w:tabs>
              <w:ind w:left="317" w:hanging="317"/>
              <w:rPr>
                <w:rFonts w:cs="Arial"/>
                <w:color w:val="4D4D4D"/>
                <w:sz w:val="22"/>
                <w:szCs w:val="22"/>
              </w:rPr>
            </w:pPr>
            <w:r w:rsidRPr="00B26095">
              <w:rPr>
                <w:rFonts w:cs="Arial"/>
                <w:color w:val="4D4D4D"/>
                <w:sz w:val="22"/>
                <w:szCs w:val="22"/>
              </w:rPr>
              <w:t>At least two weeks after birth</w:t>
            </w:r>
          </w:p>
          <w:p w:rsidR="004D20C8" w:rsidRPr="00B26095" w:rsidRDefault="004D20C8" w:rsidP="00AD1E1E">
            <w:pPr>
              <w:numPr>
                <w:ilvl w:val="0"/>
                <w:numId w:val="21"/>
              </w:numPr>
              <w:shd w:val="clear" w:color="auto" w:fill="FFFFFF"/>
              <w:tabs>
                <w:tab w:val="clear" w:pos="720"/>
              </w:tabs>
              <w:ind w:left="317" w:hanging="317"/>
              <w:rPr>
                <w:rFonts w:cs="Arial"/>
                <w:color w:val="4D4D4D"/>
                <w:sz w:val="22"/>
                <w:szCs w:val="22"/>
              </w:rPr>
            </w:pPr>
            <w:r w:rsidRPr="00B26095">
              <w:rPr>
                <w:rFonts w:cs="Arial"/>
                <w:color w:val="4D4D4D"/>
                <w:sz w:val="22"/>
                <w:szCs w:val="22"/>
              </w:rPr>
              <w:t>at least eight weeks after the date on which the notice is given to your manager</w:t>
            </w:r>
          </w:p>
          <w:p w:rsidR="004D20C8" w:rsidRPr="00B26095" w:rsidRDefault="004D20C8" w:rsidP="00AD1E1E">
            <w:pPr>
              <w:numPr>
                <w:ilvl w:val="0"/>
                <w:numId w:val="21"/>
              </w:numPr>
              <w:shd w:val="clear" w:color="auto" w:fill="FFFFFF"/>
              <w:tabs>
                <w:tab w:val="clear" w:pos="720"/>
              </w:tabs>
              <w:spacing w:line="240" w:lineRule="atLeast"/>
              <w:ind w:left="317" w:hanging="317"/>
              <w:rPr>
                <w:rFonts w:cs="Arial"/>
                <w:color w:val="000000"/>
                <w:sz w:val="22"/>
                <w:szCs w:val="22"/>
              </w:rPr>
            </w:pPr>
            <w:r w:rsidRPr="00B26095">
              <w:rPr>
                <w:rFonts w:cs="Arial"/>
                <w:color w:val="4D4D4D"/>
                <w:sz w:val="22"/>
                <w:szCs w:val="22"/>
              </w:rPr>
              <w:t>at least one week before what would be the end of the additional maternity leave period (52 weeks after start of maternity leave)</w:t>
            </w:r>
          </w:p>
        </w:tc>
      </w:tr>
      <w:tr w:rsidR="004D20C8" w:rsidRPr="00B26095" w:rsidTr="006453D7">
        <w:tc>
          <w:tcPr>
            <w:tcW w:w="3652" w:type="dxa"/>
          </w:tcPr>
          <w:p w:rsidR="004D20C8" w:rsidRPr="00B26095" w:rsidRDefault="004D20C8" w:rsidP="006453D7">
            <w:pPr>
              <w:spacing w:line="240" w:lineRule="atLeast"/>
              <w:rPr>
                <w:rFonts w:cs="Arial"/>
                <w:color w:val="000000"/>
                <w:sz w:val="22"/>
                <w:szCs w:val="22"/>
              </w:rPr>
            </w:pPr>
            <w:r w:rsidRPr="00B26095">
              <w:rPr>
                <w:rFonts w:cs="Arial"/>
                <w:color w:val="000000"/>
                <w:sz w:val="22"/>
                <w:szCs w:val="22"/>
              </w:rPr>
              <w:t>notice of entitlement and intention</w:t>
            </w:r>
          </w:p>
        </w:tc>
        <w:tc>
          <w:tcPr>
            <w:tcW w:w="5590" w:type="dxa"/>
          </w:tcPr>
          <w:p w:rsidR="00EA0427" w:rsidRPr="00B26095" w:rsidRDefault="004D20C8" w:rsidP="006453D7">
            <w:pPr>
              <w:spacing w:line="240" w:lineRule="atLeast"/>
              <w:rPr>
                <w:rFonts w:cs="Arial"/>
                <w:color w:val="000000"/>
                <w:sz w:val="22"/>
                <w:szCs w:val="22"/>
              </w:rPr>
            </w:pPr>
            <w:r w:rsidRPr="00B26095">
              <w:rPr>
                <w:rFonts w:cs="Arial"/>
                <w:color w:val="000000"/>
                <w:sz w:val="22"/>
                <w:szCs w:val="22"/>
              </w:rPr>
              <w:t xml:space="preserve">This notice is from the employee to give an initial, non-binding indication of each period of shared parental leave being requested. This must be provided whether </w:t>
            </w:r>
            <w:r w:rsidRPr="00B26095">
              <w:rPr>
                <w:rFonts w:cs="Arial"/>
                <w:color w:val="000000"/>
                <w:sz w:val="22"/>
                <w:szCs w:val="22"/>
              </w:rPr>
              <w:lastRenderedPageBreak/>
              <w:t>you are the mo</w:t>
            </w:r>
            <w:r w:rsidR="00EA0427">
              <w:rPr>
                <w:rFonts w:cs="Arial"/>
                <w:color w:val="000000"/>
                <w:sz w:val="22"/>
                <w:szCs w:val="22"/>
              </w:rPr>
              <w:t xml:space="preserve">ther/primary adopter or partner and should be </w:t>
            </w:r>
            <w:r w:rsidR="00EA0427" w:rsidRPr="00EA0427">
              <w:rPr>
                <w:rFonts w:cs="Arial"/>
                <w:color w:val="000000"/>
                <w:sz w:val="22"/>
                <w:szCs w:val="22"/>
              </w:rPr>
              <w:t xml:space="preserve">submitted </w:t>
            </w:r>
            <w:r w:rsidR="00EA0427" w:rsidRPr="00EA0427">
              <w:rPr>
                <w:rFonts w:cs="Arial"/>
                <w:sz w:val="22"/>
                <w:szCs w:val="22"/>
              </w:rPr>
              <w:t>at least eight weeks</w:t>
            </w:r>
            <w:r w:rsidR="00EA0427">
              <w:rPr>
                <w:rFonts w:cs="Arial"/>
                <w:sz w:val="22"/>
                <w:szCs w:val="22"/>
              </w:rPr>
              <w:t xml:space="preserve"> before the start</w:t>
            </w:r>
            <w:r w:rsidR="00B66196">
              <w:rPr>
                <w:rFonts w:cs="Arial"/>
                <w:sz w:val="22"/>
                <w:szCs w:val="22"/>
              </w:rPr>
              <w:t xml:space="preserve"> date of the first period of leave.</w:t>
            </w:r>
          </w:p>
        </w:tc>
      </w:tr>
      <w:tr w:rsidR="004D20C8" w:rsidRPr="00B26095" w:rsidTr="006453D7">
        <w:tc>
          <w:tcPr>
            <w:tcW w:w="3652" w:type="dxa"/>
          </w:tcPr>
          <w:p w:rsidR="004D20C8" w:rsidRPr="00B26095" w:rsidRDefault="004D20C8" w:rsidP="006453D7">
            <w:pPr>
              <w:spacing w:line="240" w:lineRule="atLeast"/>
              <w:rPr>
                <w:rFonts w:cs="Arial"/>
                <w:color w:val="000000"/>
                <w:sz w:val="22"/>
                <w:szCs w:val="22"/>
              </w:rPr>
            </w:pPr>
            <w:r w:rsidRPr="00B26095">
              <w:rPr>
                <w:rFonts w:cs="Arial"/>
                <w:color w:val="000000"/>
                <w:sz w:val="22"/>
                <w:szCs w:val="22"/>
              </w:rPr>
              <w:lastRenderedPageBreak/>
              <w:t>period of leave notice</w:t>
            </w:r>
          </w:p>
        </w:tc>
        <w:tc>
          <w:tcPr>
            <w:tcW w:w="5590" w:type="dxa"/>
          </w:tcPr>
          <w:p w:rsidR="004D20C8" w:rsidRPr="00B26095" w:rsidRDefault="004D20C8" w:rsidP="006453D7">
            <w:pPr>
              <w:spacing w:line="240" w:lineRule="atLeast"/>
              <w:rPr>
                <w:rFonts w:cs="Arial"/>
                <w:color w:val="000000"/>
                <w:sz w:val="22"/>
                <w:szCs w:val="22"/>
              </w:rPr>
            </w:pPr>
            <w:r w:rsidRPr="00B26095">
              <w:rPr>
                <w:rFonts w:cs="Arial"/>
                <w:color w:val="000000"/>
                <w:sz w:val="22"/>
                <w:szCs w:val="22"/>
              </w:rPr>
              <w:t>This notice is from the employee to detail the start and end dates of each period of shared parental leave that you are requesting.</w:t>
            </w:r>
          </w:p>
          <w:p w:rsidR="004D20C8" w:rsidRPr="00B26095" w:rsidRDefault="004D20C8" w:rsidP="006453D7">
            <w:pPr>
              <w:shd w:val="clear" w:color="auto" w:fill="FFFFFF"/>
              <w:rPr>
                <w:rFonts w:cs="Arial"/>
                <w:color w:val="4D4D4D"/>
                <w:sz w:val="22"/>
                <w:szCs w:val="22"/>
              </w:rPr>
            </w:pPr>
            <w:r w:rsidRPr="00B26095">
              <w:rPr>
                <w:rFonts w:cs="Arial"/>
                <w:color w:val="4D4D4D"/>
                <w:sz w:val="22"/>
                <w:szCs w:val="22"/>
              </w:rPr>
              <w:t>A period of leave notice must be given not less than eight weeks before the start date of the first period of shared parental leave requested in the notice. The notice may be given at the same time as a notice of entitlement and intention and can be a request for a continuous period of leave or discontinuous periods of leave.</w:t>
            </w:r>
          </w:p>
          <w:p w:rsidR="004D20C8" w:rsidRPr="00B26095" w:rsidRDefault="004D20C8" w:rsidP="006453D7">
            <w:pPr>
              <w:shd w:val="clear" w:color="auto" w:fill="FFFFFF"/>
              <w:rPr>
                <w:rFonts w:cs="Arial"/>
                <w:color w:val="000000"/>
                <w:sz w:val="22"/>
                <w:szCs w:val="22"/>
              </w:rPr>
            </w:pPr>
          </w:p>
        </w:tc>
      </w:tr>
      <w:tr w:rsidR="004D20C8" w:rsidRPr="00B26095" w:rsidTr="006453D7">
        <w:tc>
          <w:tcPr>
            <w:tcW w:w="3652" w:type="dxa"/>
          </w:tcPr>
          <w:p w:rsidR="004D20C8" w:rsidRPr="00B26095" w:rsidRDefault="004D20C8" w:rsidP="006453D7">
            <w:pPr>
              <w:spacing w:line="240" w:lineRule="atLeast"/>
              <w:rPr>
                <w:rFonts w:cs="Arial"/>
                <w:color w:val="000000"/>
                <w:sz w:val="22"/>
                <w:szCs w:val="22"/>
              </w:rPr>
            </w:pPr>
            <w:r w:rsidRPr="00B26095">
              <w:rPr>
                <w:rFonts w:cs="Arial"/>
                <w:color w:val="000000"/>
                <w:sz w:val="22"/>
                <w:szCs w:val="22"/>
              </w:rPr>
              <w:t>Mother/Primary Adopter’s signed declaration</w:t>
            </w:r>
          </w:p>
        </w:tc>
        <w:tc>
          <w:tcPr>
            <w:tcW w:w="5590" w:type="dxa"/>
          </w:tcPr>
          <w:p w:rsidR="004D20C8" w:rsidRPr="00B26095" w:rsidRDefault="004D20C8" w:rsidP="006453D7">
            <w:pPr>
              <w:shd w:val="clear" w:color="auto" w:fill="FFFFFF"/>
              <w:rPr>
                <w:rFonts w:cs="Arial"/>
                <w:color w:val="4D4D4D"/>
                <w:sz w:val="22"/>
                <w:szCs w:val="22"/>
              </w:rPr>
            </w:pPr>
            <w:r w:rsidRPr="00B26095">
              <w:rPr>
                <w:rFonts w:cs="Arial"/>
                <w:color w:val="4D4D4D"/>
                <w:sz w:val="22"/>
                <w:szCs w:val="22"/>
              </w:rPr>
              <w:t>This declaration confirms that the mother/primary adopter:</w:t>
            </w:r>
          </w:p>
          <w:p w:rsidR="004D20C8" w:rsidRPr="00B26095" w:rsidRDefault="004D20C8" w:rsidP="006453D7">
            <w:pPr>
              <w:shd w:val="clear" w:color="auto" w:fill="FFFFFF"/>
              <w:rPr>
                <w:rFonts w:cs="Arial"/>
                <w:color w:val="4D4D4D"/>
                <w:sz w:val="22"/>
                <w:szCs w:val="22"/>
              </w:rPr>
            </w:pPr>
          </w:p>
          <w:p w:rsidR="004D20C8" w:rsidRPr="00B26095" w:rsidRDefault="004D20C8" w:rsidP="00AD1E1E">
            <w:pPr>
              <w:pStyle w:val="ListParagraph"/>
              <w:numPr>
                <w:ilvl w:val="0"/>
                <w:numId w:val="23"/>
              </w:numPr>
              <w:shd w:val="clear" w:color="auto" w:fill="FFFFFF"/>
              <w:ind w:left="317" w:hanging="317"/>
              <w:rPr>
                <w:rFonts w:cs="Arial"/>
                <w:color w:val="4D4D4D"/>
                <w:sz w:val="22"/>
                <w:szCs w:val="22"/>
              </w:rPr>
            </w:pPr>
            <w:r w:rsidRPr="00B26095">
              <w:rPr>
                <w:rFonts w:cs="Arial"/>
                <w:color w:val="4D4D4D"/>
                <w:sz w:val="22"/>
                <w:szCs w:val="22"/>
              </w:rPr>
              <w:t>satisfies, or will satisfy, the eligibility requirements to take shared parental leave</w:t>
            </w:r>
          </w:p>
          <w:p w:rsidR="004D20C8" w:rsidRPr="00B26095" w:rsidRDefault="004D20C8" w:rsidP="00AD1E1E">
            <w:pPr>
              <w:numPr>
                <w:ilvl w:val="0"/>
                <w:numId w:val="22"/>
              </w:numPr>
              <w:shd w:val="clear" w:color="auto" w:fill="FFFFFF"/>
              <w:ind w:left="317" w:hanging="317"/>
              <w:rPr>
                <w:rFonts w:cs="Arial"/>
                <w:color w:val="4D4D4D"/>
                <w:sz w:val="22"/>
                <w:szCs w:val="22"/>
              </w:rPr>
            </w:pPr>
            <w:r w:rsidRPr="00B26095">
              <w:rPr>
                <w:rFonts w:cs="Arial"/>
                <w:color w:val="4D4D4D"/>
                <w:sz w:val="22"/>
                <w:szCs w:val="22"/>
              </w:rPr>
              <w:t xml:space="preserve">has given accurate information within the notice of entitlement and intention </w:t>
            </w:r>
          </w:p>
          <w:p w:rsidR="004D20C8" w:rsidRPr="00B26095" w:rsidRDefault="004D20C8" w:rsidP="00AD1E1E">
            <w:pPr>
              <w:numPr>
                <w:ilvl w:val="0"/>
                <w:numId w:val="22"/>
              </w:numPr>
              <w:shd w:val="clear" w:color="auto" w:fill="FFFFFF"/>
              <w:ind w:left="317" w:hanging="317"/>
              <w:rPr>
                <w:rFonts w:cs="Arial"/>
                <w:color w:val="4D4D4D"/>
                <w:sz w:val="22"/>
                <w:szCs w:val="22"/>
              </w:rPr>
            </w:pPr>
            <w:r w:rsidRPr="00B26095">
              <w:rPr>
                <w:rFonts w:cs="Arial"/>
                <w:color w:val="4D4D4D"/>
                <w:sz w:val="22"/>
                <w:szCs w:val="22"/>
              </w:rPr>
              <w:t>will immediately inform the council if they cease to care for the child</w:t>
            </w:r>
          </w:p>
          <w:p w:rsidR="004D20C8" w:rsidRPr="00B26095" w:rsidRDefault="004D20C8" w:rsidP="006453D7">
            <w:pPr>
              <w:spacing w:line="240" w:lineRule="atLeast"/>
              <w:rPr>
                <w:rFonts w:cs="Arial"/>
                <w:color w:val="000000"/>
                <w:sz w:val="22"/>
                <w:szCs w:val="22"/>
              </w:rPr>
            </w:pPr>
          </w:p>
        </w:tc>
      </w:tr>
      <w:tr w:rsidR="004D20C8" w:rsidRPr="00B26095" w:rsidTr="006453D7">
        <w:tc>
          <w:tcPr>
            <w:tcW w:w="3652" w:type="dxa"/>
          </w:tcPr>
          <w:p w:rsidR="004D20C8" w:rsidRPr="00B26095" w:rsidRDefault="004D20C8" w:rsidP="006453D7">
            <w:pPr>
              <w:spacing w:line="240" w:lineRule="atLeast"/>
              <w:rPr>
                <w:rFonts w:cs="Arial"/>
                <w:color w:val="000000"/>
                <w:sz w:val="22"/>
                <w:szCs w:val="22"/>
              </w:rPr>
            </w:pPr>
            <w:r w:rsidRPr="00B26095">
              <w:rPr>
                <w:rFonts w:cs="Arial"/>
                <w:color w:val="000000"/>
                <w:sz w:val="22"/>
                <w:szCs w:val="22"/>
              </w:rPr>
              <w:t>Partner’s signed declaration</w:t>
            </w:r>
          </w:p>
        </w:tc>
        <w:tc>
          <w:tcPr>
            <w:tcW w:w="5590" w:type="dxa"/>
          </w:tcPr>
          <w:p w:rsidR="004D20C8" w:rsidRPr="00B26095" w:rsidRDefault="004D20C8" w:rsidP="006453D7">
            <w:pPr>
              <w:shd w:val="clear" w:color="auto" w:fill="FFFFFF"/>
              <w:rPr>
                <w:rFonts w:cs="Arial"/>
                <w:color w:val="4D4D4D"/>
                <w:sz w:val="22"/>
                <w:szCs w:val="22"/>
              </w:rPr>
            </w:pPr>
            <w:r w:rsidRPr="00B26095">
              <w:rPr>
                <w:rFonts w:cs="Arial"/>
                <w:color w:val="4D4D4D"/>
                <w:sz w:val="22"/>
                <w:szCs w:val="22"/>
              </w:rPr>
              <w:t>This declaration confirms that the partner:</w:t>
            </w:r>
          </w:p>
          <w:p w:rsidR="004D20C8" w:rsidRPr="00B26095" w:rsidRDefault="004D20C8" w:rsidP="006453D7">
            <w:pPr>
              <w:shd w:val="clear" w:color="auto" w:fill="FFFFFF"/>
              <w:rPr>
                <w:rFonts w:cs="Arial"/>
                <w:color w:val="4D4D4D"/>
                <w:sz w:val="22"/>
                <w:szCs w:val="22"/>
              </w:rPr>
            </w:pPr>
          </w:p>
          <w:p w:rsidR="004D20C8" w:rsidRPr="00B26095" w:rsidRDefault="004D20C8" w:rsidP="00AD1E1E">
            <w:pPr>
              <w:numPr>
                <w:ilvl w:val="0"/>
                <w:numId w:val="22"/>
              </w:numPr>
              <w:shd w:val="clear" w:color="auto" w:fill="FFFFFF"/>
              <w:tabs>
                <w:tab w:val="clear" w:pos="720"/>
              </w:tabs>
              <w:ind w:left="317" w:hanging="317"/>
              <w:rPr>
                <w:rFonts w:cs="Arial"/>
                <w:color w:val="4D4D4D"/>
                <w:sz w:val="22"/>
                <w:szCs w:val="22"/>
              </w:rPr>
            </w:pPr>
            <w:r w:rsidRPr="00B26095">
              <w:rPr>
                <w:rFonts w:cs="Arial"/>
                <w:color w:val="4D4D4D"/>
                <w:sz w:val="22"/>
                <w:szCs w:val="22"/>
              </w:rPr>
              <w:t>satisfies, or will satisfy, the eligibility requirements to take shared parental leave</w:t>
            </w:r>
          </w:p>
          <w:p w:rsidR="004D20C8" w:rsidRPr="00B26095" w:rsidRDefault="004D20C8" w:rsidP="00AD1E1E">
            <w:pPr>
              <w:numPr>
                <w:ilvl w:val="0"/>
                <w:numId w:val="22"/>
              </w:numPr>
              <w:shd w:val="clear" w:color="auto" w:fill="FFFFFF"/>
              <w:tabs>
                <w:tab w:val="clear" w:pos="720"/>
              </w:tabs>
              <w:ind w:left="317" w:hanging="317"/>
              <w:rPr>
                <w:rFonts w:cs="Arial"/>
                <w:color w:val="4D4D4D"/>
                <w:sz w:val="22"/>
                <w:szCs w:val="22"/>
              </w:rPr>
            </w:pPr>
            <w:r w:rsidRPr="00B26095">
              <w:rPr>
                <w:rFonts w:cs="Arial"/>
                <w:color w:val="4D4D4D"/>
                <w:sz w:val="22"/>
                <w:szCs w:val="22"/>
              </w:rPr>
              <w:t xml:space="preserve">has given accurate information within the notice of entitlement and intention </w:t>
            </w:r>
          </w:p>
          <w:p w:rsidR="004D20C8" w:rsidRPr="00B26095" w:rsidRDefault="004D20C8" w:rsidP="00AD1E1E">
            <w:pPr>
              <w:numPr>
                <w:ilvl w:val="0"/>
                <w:numId w:val="22"/>
              </w:numPr>
              <w:shd w:val="clear" w:color="auto" w:fill="FFFFFF"/>
              <w:tabs>
                <w:tab w:val="clear" w:pos="720"/>
              </w:tabs>
              <w:ind w:left="317" w:hanging="317"/>
              <w:rPr>
                <w:rFonts w:cs="Arial"/>
                <w:color w:val="4D4D4D"/>
                <w:sz w:val="22"/>
                <w:szCs w:val="22"/>
              </w:rPr>
            </w:pPr>
            <w:r w:rsidRPr="00B26095">
              <w:rPr>
                <w:rFonts w:cs="Arial"/>
                <w:color w:val="4D4D4D"/>
                <w:sz w:val="22"/>
                <w:szCs w:val="22"/>
              </w:rPr>
              <w:t>will immediately inform the council if they cease to care for the child or if the mother/primary adopter informs him/her that they no longer meet the requirement to have curtailed their maternity leave or pay period</w:t>
            </w:r>
          </w:p>
          <w:p w:rsidR="004D20C8" w:rsidRPr="00B26095" w:rsidRDefault="004D20C8" w:rsidP="006453D7">
            <w:pPr>
              <w:shd w:val="clear" w:color="auto" w:fill="FFFFFF"/>
              <w:ind w:left="720"/>
              <w:rPr>
                <w:rFonts w:cs="Arial"/>
                <w:color w:val="4D4D4D"/>
                <w:sz w:val="22"/>
                <w:szCs w:val="22"/>
              </w:rPr>
            </w:pPr>
          </w:p>
        </w:tc>
      </w:tr>
    </w:tbl>
    <w:p w:rsidR="004D20C8" w:rsidRPr="00B26095" w:rsidRDefault="004D20C8" w:rsidP="004D20C8">
      <w:pPr>
        <w:spacing w:after="0" w:line="240" w:lineRule="atLeast"/>
        <w:rPr>
          <w:rFonts w:cs="Arial"/>
          <w:color w:val="000000"/>
        </w:rPr>
      </w:pPr>
    </w:p>
    <w:p w:rsidR="004D20C8" w:rsidRDefault="004D20C8" w:rsidP="004D20C8">
      <w:pPr>
        <w:pStyle w:val="MHEADING2"/>
        <w:shd w:val="clear" w:color="auto" w:fill="FFFFFF"/>
        <w:spacing w:after="0"/>
      </w:pPr>
      <w:bookmarkStart w:id="81" w:name="_Toc406146419"/>
      <w:r w:rsidRPr="00B26095">
        <w:t>Returning to Work</w:t>
      </w:r>
      <w:bookmarkEnd w:id="81"/>
    </w:p>
    <w:p w:rsidR="004D20C8" w:rsidRPr="004D20C8" w:rsidRDefault="004D20C8" w:rsidP="004D20C8">
      <w:pPr>
        <w:pStyle w:val="MBODYTEXT"/>
      </w:pPr>
    </w:p>
    <w:p w:rsidR="004D20C8" w:rsidRDefault="004D20C8" w:rsidP="00B65C78">
      <w:pPr>
        <w:pStyle w:val="MHEADING3"/>
        <w:shd w:val="clear" w:color="auto" w:fill="FFFFFF"/>
        <w:spacing w:after="0"/>
        <w:jc w:val="both"/>
      </w:pPr>
      <w:r w:rsidRPr="00B26095">
        <w:t>All employees have the right to return to the same job when returning to work from shared parental leave if the period of leave, when added to any other period of shared parental leave, statutory maternity leave or statutory paternity leave taken by the employee in relation to the same child, is 26 weeks or less.</w:t>
      </w:r>
    </w:p>
    <w:p w:rsidR="004D20C8" w:rsidRPr="004D20C8" w:rsidRDefault="004D20C8" w:rsidP="00B65C78">
      <w:pPr>
        <w:pStyle w:val="MBODYTEXT"/>
      </w:pPr>
    </w:p>
    <w:p w:rsidR="004D20C8" w:rsidRPr="00B26095" w:rsidRDefault="004D20C8" w:rsidP="00B65C78">
      <w:pPr>
        <w:pStyle w:val="MHEADING3"/>
        <w:jc w:val="both"/>
      </w:pPr>
      <w:r w:rsidRPr="00B26095">
        <w:t>If the employee is returning to work from shared parental leave and the period of leave taken is more than 26 weeks, when added to any other period of shared parental leave, statutory maternity or paternity leave taken in relation to the same child, or was the last of two or more consecutive periods of statutory leave that included a period of ordinary parental leave of more than four weeks, or a period of additional maternity leave, the employee has the right to return to the same job unless this is not reasonably practicable. In these circumstances, if it is not reasonably practicable for the council to permit a return to the same job, the employee has the right to return to another job that is suitable and appropriate for him/her.</w:t>
      </w:r>
    </w:p>
    <w:p w:rsidR="004D20C8" w:rsidRPr="00B26095" w:rsidRDefault="004D20C8" w:rsidP="004D20C8">
      <w:pPr>
        <w:shd w:val="clear" w:color="auto" w:fill="FFFFFF"/>
        <w:spacing w:after="0" w:line="240" w:lineRule="auto"/>
        <w:rPr>
          <w:rFonts w:cs="Arial"/>
          <w:color w:val="4D4D4D"/>
        </w:rPr>
      </w:pPr>
    </w:p>
    <w:p w:rsidR="004D20C8" w:rsidRPr="00C41CF9" w:rsidRDefault="004D20C8" w:rsidP="004D20C8">
      <w:pPr>
        <w:pStyle w:val="MHEADING2"/>
        <w:rPr>
          <w:lang w:val="en-US" w:bidi="en-US"/>
        </w:rPr>
      </w:pPr>
      <w:r w:rsidRPr="00B26095">
        <w:t>Shared Parental Leave In Touch (SPLIT) Days</w:t>
      </w:r>
    </w:p>
    <w:p w:rsidR="004D20C8" w:rsidRPr="004D20C8" w:rsidRDefault="004D20C8" w:rsidP="00B65C78">
      <w:pPr>
        <w:pStyle w:val="MHEADING3"/>
        <w:jc w:val="both"/>
      </w:pPr>
      <w:r w:rsidRPr="00B26095">
        <w:t xml:space="preserve">“Shared Parental Leave in Touch” (SPLIT) Days gives both parents the opportunity to take up to 20 optional ‘keeping in touch’ days each during shared parental leave. </w:t>
      </w:r>
    </w:p>
    <w:p w:rsidR="004D20C8" w:rsidRPr="004D20C8" w:rsidRDefault="004D20C8" w:rsidP="00B65C78">
      <w:pPr>
        <w:pStyle w:val="MHEADING3"/>
        <w:jc w:val="both"/>
      </w:pPr>
      <w:r w:rsidRPr="00B26095">
        <w:t xml:space="preserve">These days are in addition to the 10 “Keeping in Touch” (KIT) days allowed during maternity and adoption leave. </w:t>
      </w:r>
    </w:p>
    <w:p w:rsidR="004D20C8" w:rsidRPr="00B26095" w:rsidRDefault="004D20C8" w:rsidP="00B65C78">
      <w:pPr>
        <w:pStyle w:val="MHEADING3"/>
        <w:jc w:val="both"/>
      </w:pPr>
      <w:r w:rsidRPr="00B26095">
        <w:rPr>
          <w:lang w:val="en-US" w:bidi="en-US"/>
        </w:rPr>
        <w:t xml:space="preserve">Employees and their partner can both work up to 20 SPLIT days during shared parental leave </w:t>
      </w:r>
      <w:r w:rsidRPr="00B26095">
        <w:t>without bringing their shared parental leave or pay to an end.</w:t>
      </w:r>
    </w:p>
    <w:p w:rsidR="00C41CF9" w:rsidRDefault="004D20C8" w:rsidP="00B65C78">
      <w:pPr>
        <w:pStyle w:val="MHEADING3"/>
        <w:jc w:val="both"/>
      </w:pPr>
      <w:r w:rsidRPr="00B26095">
        <w:t>SPLIT days can be used in situations where both parties feel it would be beneficial for the employee to attend a work-related activity, for example a training session or a team meeting, or to work part of a week to help the employee return to their role in a gradual way.</w:t>
      </w:r>
    </w:p>
    <w:p w:rsidR="00C41CF9" w:rsidRPr="00C41CF9" w:rsidRDefault="00C41CF9" w:rsidP="00B65C78">
      <w:pPr>
        <w:pStyle w:val="MHEADING3"/>
        <w:jc w:val="both"/>
      </w:pPr>
      <w:r>
        <w:rPr>
          <w:lang w:val="en"/>
        </w:rPr>
        <w:t>SPLIT days are optional and</w:t>
      </w:r>
      <w:r w:rsidR="000F0404">
        <w:rPr>
          <w:lang w:val="en"/>
        </w:rPr>
        <w:t xml:space="preserve"> must be agreed between employer</w:t>
      </w:r>
      <w:r>
        <w:rPr>
          <w:lang w:val="en"/>
        </w:rPr>
        <w:t xml:space="preserve"> and </w:t>
      </w:r>
      <w:r w:rsidR="000F0404">
        <w:rPr>
          <w:lang w:val="en"/>
        </w:rPr>
        <w:t>employee</w:t>
      </w:r>
      <w:r w:rsidRPr="00C41CF9">
        <w:rPr>
          <w:lang w:val="en"/>
        </w:rPr>
        <w:t>.</w:t>
      </w:r>
    </w:p>
    <w:p w:rsidR="004D20C8" w:rsidRPr="00B26095" w:rsidRDefault="004D20C8" w:rsidP="004D20C8">
      <w:pPr>
        <w:spacing w:after="0" w:line="240" w:lineRule="auto"/>
        <w:rPr>
          <w:rFonts w:cs="Arial"/>
          <w:b/>
          <w:highlight w:val="yellow"/>
        </w:rPr>
      </w:pPr>
    </w:p>
    <w:p w:rsidR="004D20C8" w:rsidRPr="00B26095" w:rsidRDefault="004D20C8" w:rsidP="004D20C8">
      <w:pPr>
        <w:pStyle w:val="MHEADING2"/>
      </w:pPr>
      <w:bookmarkStart w:id="82" w:name="_Toc388017992"/>
      <w:bookmarkStart w:id="83" w:name="_Toc388018202"/>
      <w:bookmarkStart w:id="84" w:name="_Toc388018514"/>
      <w:bookmarkStart w:id="85" w:name="_Toc406146421"/>
      <w:r w:rsidRPr="00B26095">
        <w:t xml:space="preserve">Frequently Asked Questions on Shared Paternity </w:t>
      </w:r>
      <w:bookmarkEnd w:id="82"/>
      <w:bookmarkEnd w:id="83"/>
      <w:bookmarkEnd w:id="84"/>
      <w:r w:rsidRPr="00B26095">
        <w:t>L</w:t>
      </w:r>
      <w:bookmarkEnd w:id="85"/>
      <w:r>
        <w:t>eave</w:t>
      </w:r>
    </w:p>
    <w:p w:rsidR="004D20C8" w:rsidRPr="00B26095" w:rsidRDefault="004D20C8" w:rsidP="004D20C8">
      <w:pPr>
        <w:spacing w:after="0" w:line="240" w:lineRule="auto"/>
        <w:rPr>
          <w:rFonts w:cs="Arial"/>
          <w:b/>
        </w:rPr>
      </w:pPr>
    </w:p>
    <w:p w:rsidR="004D20C8" w:rsidRPr="00B26095" w:rsidRDefault="004D20C8" w:rsidP="004D20C8">
      <w:pPr>
        <w:spacing w:after="0" w:line="240" w:lineRule="auto"/>
        <w:rPr>
          <w:rFonts w:cs="Arial"/>
          <w:b/>
        </w:rPr>
      </w:pPr>
      <w:r w:rsidRPr="00B26095">
        <w:rPr>
          <w:rFonts w:cs="Arial"/>
          <w:b/>
        </w:rPr>
        <w:t>How do I apply for Shared Parental Leave?</w:t>
      </w:r>
    </w:p>
    <w:p w:rsidR="004D20C8" w:rsidRPr="00B26095" w:rsidRDefault="004D20C8" w:rsidP="004D20C8">
      <w:pPr>
        <w:spacing w:after="0" w:line="240" w:lineRule="auto"/>
        <w:rPr>
          <w:rFonts w:cs="Arial"/>
          <w:b/>
        </w:rPr>
      </w:pPr>
    </w:p>
    <w:p w:rsidR="004D20C8" w:rsidRPr="00B26095" w:rsidRDefault="004D20C8" w:rsidP="00B65C78">
      <w:pPr>
        <w:shd w:val="clear" w:color="auto" w:fill="FFFFFF"/>
        <w:spacing w:after="0"/>
        <w:jc w:val="both"/>
        <w:rPr>
          <w:rFonts w:cs="Arial"/>
          <w:color w:val="4D4D4D"/>
        </w:rPr>
      </w:pPr>
      <w:r w:rsidRPr="00B26095">
        <w:rPr>
          <w:rFonts w:cs="Arial"/>
          <w:color w:val="4D4D4D"/>
        </w:rPr>
        <w:t xml:space="preserve">If you are the mother/primary adopter the following must be provided to apply for shared parental leave: </w:t>
      </w:r>
    </w:p>
    <w:p w:rsidR="004D20C8" w:rsidRPr="00B26095" w:rsidRDefault="004D20C8" w:rsidP="00B65C78">
      <w:pPr>
        <w:shd w:val="clear" w:color="auto" w:fill="FFFFFF"/>
        <w:spacing w:after="0"/>
        <w:jc w:val="both"/>
        <w:rPr>
          <w:rFonts w:cs="Arial"/>
          <w:color w:val="4D4D4D"/>
        </w:rPr>
      </w:pPr>
    </w:p>
    <w:p w:rsidR="004D20C8" w:rsidRPr="00B26095" w:rsidRDefault="004D20C8" w:rsidP="00B65C78">
      <w:pPr>
        <w:pStyle w:val="ListParagraph"/>
        <w:numPr>
          <w:ilvl w:val="0"/>
          <w:numId w:val="20"/>
        </w:numPr>
        <w:shd w:val="clear" w:color="auto" w:fill="FFFFFF"/>
        <w:spacing w:after="0" w:line="240" w:lineRule="auto"/>
        <w:jc w:val="both"/>
        <w:rPr>
          <w:rFonts w:cs="Arial"/>
          <w:color w:val="4D4D4D"/>
        </w:rPr>
      </w:pPr>
      <w:r w:rsidRPr="00B26095">
        <w:rPr>
          <w:rFonts w:cs="Arial"/>
          <w:color w:val="4D4D4D"/>
        </w:rPr>
        <w:t>A maternity leave curtailment notice</w:t>
      </w:r>
    </w:p>
    <w:p w:rsidR="004D20C8" w:rsidRPr="00B26095" w:rsidRDefault="004D20C8" w:rsidP="00B65C78">
      <w:pPr>
        <w:pStyle w:val="ListParagraph"/>
        <w:numPr>
          <w:ilvl w:val="0"/>
          <w:numId w:val="20"/>
        </w:numPr>
        <w:shd w:val="clear" w:color="auto" w:fill="FFFFFF"/>
        <w:spacing w:after="0" w:line="240" w:lineRule="auto"/>
        <w:jc w:val="both"/>
        <w:rPr>
          <w:rFonts w:cs="Arial"/>
          <w:color w:val="4D4D4D"/>
        </w:rPr>
      </w:pPr>
      <w:r w:rsidRPr="00B26095">
        <w:rPr>
          <w:rFonts w:cs="Arial"/>
          <w:color w:val="4D4D4D"/>
        </w:rPr>
        <w:t>A notice of Entitlement</w:t>
      </w:r>
    </w:p>
    <w:p w:rsidR="004D20C8" w:rsidRPr="00B26095" w:rsidRDefault="004D20C8" w:rsidP="00B65C78">
      <w:pPr>
        <w:numPr>
          <w:ilvl w:val="0"/>
          <w:numId w:val="20"/>
        </w:numPr>
        <w:shd w:val="clear" w:color="auto" w:fill="FFFFFF"/>
        <w:spacing w:after="0" w:line="240" w:lineRule="auto"/>
        <w:jc w:val="both"/>
        <w:rPr>
          <w:rFonts w:cs="Arial"/>
          <w:color w:val="4D4D4D"/>
        </w:rPr>
      </w:pPr>
      <w:r w:rsidRPr="00B26095">
        <w:rPr>
          <w:rFonts w:cs="Arial"/>
          <w:color w:val="4D4D4D"/>
        </w:rPr>
        <w:t>A period of leave notice</w:t>
      </w:r>
    </w:p>
    <w:p w:rsidR="004D20C8" w:rsidRPr="00B26095" w:rsidRDefault="004D20C8" w:rsidP="00B65C78">
      <w:pPr>
        <w:numPr>
          <w:ilvl w:val="0"/>
          <w:numId w:val="20"/>
        </w:numPr>
        <w:shd w:val="clear" w:color="auto" w:fill="FFFFFF"/>
        <w:spacing w:after="0" w:line="240" w:lineRule="auto"/>
        <w:jc w:val="both"/>
        <w:rPr>
          <w:rFonts w:cs="Arial"/>
          <w:color w:val="4D4D4D"/>
        </w:rPr>
      </w:pPr>
      <w:r w:rsidRPr="00B26095">
        <w:rPr>
          <w:rFonts w:cs="Arial"/>
          <w:color w:val="000000"/>
        </w:rPr>
        <w:t>Partner’s signed declaration</w:t>
      </w:r>
    </w:p>
    <w:p w:rsidR="004D20C8" w:rsidRPr="00B26095" w:rsidRDefault="004D20C8" w:rsidP="00B65C78">
      <w:pPr>
        <w:spacing w:after="0" w:line="240" w:lineRule="auto"/>
        <w:jc w:val="both"/>
        <w:rPr>
          <w:rFonts w:cs="Arial"/>
          <w:b/>
        </w:rPr>
      </w:pPr>
    </w:p>
    <w:p w:rsidR="004D20C8" w:rsidRPr="00B26095" w:rsidRDefault="004D20C8" w:rsidP="00B65C78">
      <w:pPr>
        <w:shd w:val="clear" w:color="auto" w:fill="FFFFFF"/>
        <w:spacing w:after="0"/>
        <w:jc w:val="both"/>
        <w:rPr>
          <w:rFonts w:cs="Arial"/>
          <w:color w:val="4D4D4D"/>
        </w:rPr>
      </w:pPr>
      <w:r w:rsidRPr="00B26095">
        <w:rPr>
          <w:rFonts w:cs="Arial"/>
          <w:color w:val="4D4D4D"/>
        </w:rPr>
        <w:t xml:space="preserve">If you are the partner the following must be provided to apply for shared parental leave: </w:t>
      </w:r>
    </w:p>
    <w:p w:rsidR="004D20C8" w:rsidRPr="00B26095" w:rsidRDefault="004D20C8" w:rsidP="00B65C78">
      <w:pPr>
        <w:shd w:val="clear" w:color="auto" w:fill="FFFFFF"/>
        <w:spacing w:after="0"/>
        <w:jc w:val="both"/>
        <w:rPr>
          <w:rFonts w:cs="Arial"/>
          <w:color w:val="4D4D4D"/>
        </w:rPr>
      </w:pPr>
    </w:p>
    <w:p w:rsidR="004D20C8" w:rsidRPr="00B26095" w:rsidRDefault="004D20C8" w:rsidP="00B65C78">
      <w:pPr>
        <w:pStyle w:val="ListParagraph"/>
        <w:numPr>
          <w:ilvl w:val="0"/>
          <w:numId w:val="23"/>
        </w:numPr>
        <w:shd w:val="clear" w:color="auto" w:fill="FFFFFF"/>
        <w:spacing w:after="0" w:line="240" w:lineRule="auto"/>
        <w:jc w:val="both"/>
        <w:rPr>
          <w:rFonts w:cs="Arial"/>
          <w:color w:val="4D4D4D"/>
        </w:rPr>
      </w:pPr>
      <w:r w:rsidRPr="00B26095">
        <w:rPr>
          <w:rFonts w:cs="Arial"/>
          <w:color w:val="000000"/>
        </w:rPr>
        <w:t>notice of entitlement and intention</w:t>
      </w:r>
    </w:p>
    <w:p w:rsidR="004D20C8" w:rsidRPr="00B26095" w:rsidRDefault="004D20C8" w:rsidP="00B65C78">
      <w:pPr>
        <w:pStyle w:val="ListParagraph"/>
        <w:numPr>
          <w:ilvl w:val="0"/>
          <w:numId w:val="23"/>
        </w:numPr>
        <w:shd w:val="clear" w:color="auto" w:fill="FFFFFF"/>
        <w:spacing w:after="0" w:line="240" w:lineRule="auto"/>
        <w:jc w:val="both"/>
        <w:rPr>
          <w:rFonts w:cs="Arial"/>
          <w:color w:val="4D4D4D"/>
        </w:rPr>
      </w:pPr>
      <w:r w:rsidRPr="00B26095">
        <w:rPr>
          <w:rFonts w:cs="Arial"/>
          <w:color w:val="4D4D4D"/>
        </w:rPr>
        <w:t>a copy of the child's birth certificate</w:t>
      </w:r>
    </w:p>
    <w:p w:rsidR="004D20C8" w:rsidRPr="00B26095" w:rsidRDefault="004D20C8" w:rsidP="00B65C78">
      <w:pPr>
        <w:pStyle w:val="ListParagraph"/>
        <w:numPr>
          <w:ilvl w:val="0"/>
          <w:numId w:val="23"/>
        </w:numPr>
        <w:shd w:val="clear" w:color="auto" w:fill="FFFFFF"/>
        <w:spacing w:after="0" w:line="240" w:lineRule="auto"/>
        <w:jc w:val="both"/>
        <w:rPr>
          <w:rFonts w:cs="Arial"/>
          <w:color w:val="4D4D4D"/>
        </w:rPr>
      </w:pPr>
      <w:r w:rsidRPr="00B26095">
        <w:rPr>
          <w:rFonts w:cs="Arial"/>
          <w:color w:val="4D4D4D"/>
        </w:rPr>
        <w:t>A period of leave notice</w:t>
      </w:r>
    </w:p>
    <w:p w:rsidR="004D20C8" w:rsidRPr="000527A7" w:rsidRDefault="004D20C8" w:rsidP="00B65C78">
      <w:pPr>
        <w:pStyle w:val="ListParagraph"/>
        <w:numPr>
          <w:ilvl w:val="0"/>
          <w:numId w:val="23"/>
        </w:numPr>
        <w:shd w:val="clear" w:color="auto" w:fill="FFFFFF"/>
        <w:spacing w:after="0" w:line="240" w:lineRule="auto"/>
        <w:jc w:val="both"/>
        <w:rPr>
          <w:rFonts w:cs="Arial"/>
          <w:color w:val="4D4D4D"/>
        </w:rPr>
      </w:pPr>
      <w:r w:rsidRPr="000527A7">
        <w:rPr>
          <w:rFonts w:cs="Arial"/>
          <w:color w:val="000000"/>
        </w:rPr>
        <w:t>Mother/Primary Adopter’s signed declaration</w:t>
      </w:r>
    </w:p>
    <w:p w:rsidR="004D20C8" w:rsidRPr="00B26095" w:rsidRDefault="004D20C8" w:rsidP="00B65C78">
      <w:pPr>
        <w:spacing w:after="0" w:line="240" w:lineRule="auto"/>
        <w:jc w:val="both"/>
        <w:rPr>
          <w:rFonts w:cs="Arial"/>
          <w:b/>
        </w:rPr>
      </w:pPr>
    </w:p>
    <w:p w:rsidR="004D20C8" w:rsidRPr="00B26095" w:rsidRDefault="004D20C8" w:rsidP="00B65C78">
      <w:pPr>
        <w:spacing w:after="0" w:line="240" w:lineRule="auto"/>
        <w:jc w:val="both"/>
        <w:rPr>
          <w:rFonts w:cs="Arial"/>
        </w:rPr>
      </w:pPr>
      <w:r w:rsidRPr="00B26095">
        <w:rPr>
          <w:rFonts w:cs="Arial"/>
        </w:rPr>
        <w:t>A copy of the form is available from OD, HR and Communications.</w:t>
      </w:r>
    </w:p>
    <w:p w:rsidR="004D20C8" w:rsidRPr="00B26095" w:rsidRDefault="004D20C8" w:rsidP="00B65C78">
      <w:pPr>
        <w:spacing w:after="0" w:line="240" w:lineRule="auto"/>
        <w:jc w:val="both"/>
        <w:rPr>
          <w:rFonts w:cs="Arial"/>
        </w:rPr>
      </w:pPr>
    </w:p>
    <w:p w:rsidR="004D20C8" w:rsidRPr="00B26095" w:rsidRDefault="004D20C8" w:rsidP="00B65C78">
      <w:pPr>
        <w:spacing w:after="0" w:line="240" w:lineRule="auto"/>
        <w:jc w:val="both"/>
        <w:rPr>
          <w:rFonts w:cs="Arial"/>
          <w:b/>
        </w:rPr>
      </w:pPr>
      <w:r w:rsidRPr="00B26095">
        <w:rPr>
          <w:rFonts w:cs="Arial"/>
          <w:b/>
        </w:rPr>
        <w:t>What if I change my mind about when I want my Shared Parental Leave to start?</w:t>
      </w:r>
    </w:p>
    <w:p w:rsidR="004D20C8" w:rsidRPr="00B26095" w:rsidRDefault="004D20C8" w:rsidP="00B65C78">
      <w:pPr>
        <w:spacing w:after="0" w:line="240" w:lineRule="auto"/>
        <w:jc w:val="both"/>
        <w:rPr>
          <w:rFonts w:cs="Arial"/>
          <w:b/>
        </w:rPr>
      </w:pPr>
    </w:p>
    <w:p w:rsidR="004D20C8" w:rsidRPr="00B26095" w:rsidRDefault="004D20C8" w:rsidP="00B65C78">
      <w:pPr>
        <w:shd w:val="clear" w:color="auto" w:fill="FFFFFF"/>
        <w:spacing w:after="0" w:line="240" w:lineRule="auto"/>
        <w:jc w:val="both"/>
        <w:rPr>
          <w:rFonts w:cs="Arial"/>
          <w:color w:val="4D4D4D"/>
        </w:rPr>
      </w:pPr>
      <w:r w:rsidRPr="00B26095">
        <w:rPr>
          <w:rFonts w:cs="Arial"/>
          <w:color w:val="4D4D4D"/>
        </w:rPr>
        <w:t>An employee can vary or cancel his/her proposed shared parental leave dates following the submission of a notice of entitlement and intention, provided that he/she provides the council with a written notice. The written notice must contain:</w:t>
      </w:r>
    </w:p>
    <w:p w:rsidR="004D20C8" w:rsidRPr="00B26095" w:rsidRDefault="004D20C8" w:rsidP="004D20C8">
      <w:pPr>
        <w:shd w:val="clear" w:color="auto" w:fill="FFFFFF"/>
        <w:spacing w:after="0" w:line="240" w:lineRule="auto"/>
        <w:rPr>
          <w:rFonts w:cs="Arial"/>
          <w:color w:val="4D4D4D"/>
        </w:rPr>
      </w:pPr>
    </w:p>
    <w:p w:rsidR="004D20C8" w:rsidRPr="00B26095" w:rsidRDefault="004D20C8" w:rsidP="00B65C78">
      <w:pPr>
        <w:numPr>
          <w:ilvl w:val="0"/>
          <w:numId w:val="24"/>
        </w:numPr>
        <w:shd w:val="clear" w:color="auto" w:fill="FFFFFF"/>
        <w:spacing w:after="0" w:line="240" w:lineRule="auto"/>
        <w:jc w:val="both"/>
        <w:rPr>
          <w:rFonts w:cs="Arial"/>
          <w:color w:val="4D4D4D"/>
        </w:rPr>
      </w:pPr>
      <w:r w:rsidRPr="00B26095">
        <w:rPr>
          <w:rFonts w:cs="Arial"/>
          <w:color w:val="4D4D4D"/>
        </w:rPr>
        <w:t>an indication as to when the employee intends to take shared parental leave (including the start and end dates for each period of leave);</w:t>
      </w:r>
    </w:p>
    <w:p w:rsidR="004D20C8" w:rsidRPr="00B26095" w:rsidRDefault="004D20C8" w:rsidP="00B65C78">
      <w:pPr>
        <w:numPr>
          <w:ilvl w:val="0"/>
          <w:numId w:val="24"/>
        </w:numPr>
        <w:shd w:val="clear" w:color="auto" w:fill="FFFFFF"/>
        <w:spacing w:after="0" w:line="240" w:lineRule="auto"/>
        <w:jc w:val="both"/>
        <w:rPr>
          <w:rFonts w:cs="Arial"/>
          <w:color w:val="4D4D4D"/>
        </w:rPr>
      </w:pPr>
      <w:r w:rsidRPr="00B26095">
        <w:rPr>
          <w:rFonts w:cs="Arial"/>
          <w:color w:val="4D4D4D"/>
        </w:rPr>
        <w:t>details of any periods of shared parental leave that have been notified through a period of leave notice;</w:t>
      </w:r>
    </w:p>
    <w:p w:rsidR="004D20C8" w:rsidRPr="00B26095" w:rsidRDefault="004D20C8" w:rsidP="00B65C78">
      <w:pPr>
        <w:numPr>
          <w:ilvl w:val="0"/>
          <w:numId w:val="24"/>
        </w:numPr>
        <w:shd w:val="clear" w:color="auto" w:fill="FFFFFF"/>
        <w:spacing w:after="0" w:line="240" w:lineRule="auto"/>
        <w:jc w:val="both"/>
        <w:rPr>
          <w:rFonts w:cs="Arial"/>
          <w:color w:val="4D4D4D"/>
        </w:rPr>
      </w:pPr>
      <w:r w:rsidRPr="00B26095">
        <w:rPr>
          <w:rFonts w:cs="Arial"/>
          <w:color w:val="4D4D4D"/>
        </w:rPr>
        <w:t>details of any periods of statutory shared parental pay that have been notified in relation to periods where shared parental leave was not to be taken; and</w:t>
      </w:r>
    </w:p>
    <w:p w:rsidR="004D20C8" w:rsidRPr="00B26095" w:rsidRDefault="004D20C8" w:rsidP="00B65C78">
      <w:pPr>
        <w:numPr>
          <w:ilvl w:val="0"/>
          <w:numId w:val="24"/>
        </w:numPr>
        <w:shd w:val="clear" w:color="auto" w:fill="FFFFFF"/>
        <w:spacing w:after="0" w:line="240" w:lineRule="auto"/>
        <w:jc w:val="both"/>
        <w:rPr>
          <w:rFonts w:cs="Arial"/>
          <w:color w:val="4D4D4D"/>
        </w:rPr>
      </w:pPr>
      <w:proofErr w:type="gramStart"/>
      <w:r w:rsidRPr="00B26095">
        <w:rPr>
          <w:rFonts w:cs="Arial"/>
          <w:color w:val="4D4D4D"/>
        </w:rPr>
        <w:lastRenderedPageBreak/>
        <w:t>a</w:t>
      </w:r>
      <w:proofErr w:type="gramEnd"/>
      <w:r w:rsidRPr="00B26095">
        <w:rPr>
          <w:rFonts w:cs="Arial"/>
          <w:color w:val="4D4D4D"/>
        </w:rPr>
        <w:t xml:space="preserve"> declaration signed by the mother and the partner that they agree to the variation.</w:t>
      </w:r>
    </w:p>
    <w:p w:rsidR="004D20C8" w:rsidRPr="00B26095" w:rsidRDefault="004D20C8" w:rsidP="00B65C78">
      <w:pPr>
        <w:shd w:val="clear" w:color="auto" w:fill="FFFFFF"/>
        <w:spacing w:after="0" w:line="240" w:lineRule="auto"/>
        <w:jc w:val="both"/>
        <w:rPr>
          <w:rFonts w:cs="Arial"/>
          <w:color w:val="4D4D4D"/>
        </w:rPr>
      </w:pPr>
    </w:p>
    <w:p w:rsidR="004D20C8" w:rsidRPr="00B26095" w:rsidRDefault="004D20C8" w:rsidP="00B65C78">
      <w:pPr>
        <w:shd w:val="clear" w:color="auto" w:fill="FFFFFF"/>
        <w:spacing w:after="0" w:line="240" w:lineRule="auto"/>
        <w:jc w:val="both"/>
        <w:rPr>
          <w:rFonts w:cs="Arial"/>
          <w:color w:val="4D4D4D"/>
        </w:rPr>
      </w:pPr>
      <w:r w:rsidRPr="00B26095">
        <w:rPr>
          <w:rFonts w:cs="Arial"/>
          <w:color w:val="4D4D4D"/>
        </w:rPr>
        <w:t>Any indication of leave intended to be taken that the employee provides in a variation of notice of entitlement and intention is non-binding until he/she provides a period of leave notice in relation to that period of leave. There is no limit on the number of variations of notice of entitlement and intention that the employee can make.</w:t>
      </w:r>
    </w:p>
    <w:p w:rsidR="004D20C8" w:rsidRPr="00B26095" w:rsidRDefault="004D20C8" w:rsidP="00B65C78">
      <w:pPr>
        <w:spacing w:after="0" w:line="240" w:lineRule="auto"/>
        <w:jc w:val="both"/>
        <w:rPr>
          <w:rFonts w:cs="Arial"/>
          <w:b/>
          <w:highlight w:val="yellow"/>
        </w:rPr>
      </w:pPr>
    </w:p>
    <w:p w:rsidR="004D20C8" w:rsidRPr="00B26095" w:rsidRDefault="004D20C8" w:rsidP="00B65C78">
      <w:pPr>
        <w:shd w:val="clear" w:color="auto" w:fill="FFFFFF"/>
        <w:spacing w:after="0" w:line="240" w:lineRule="auto"/>
        <w:jc w:val="both"/>
        <w:rPr>
          <w:rFonts w:cs="Arial"/>
          <w:color w:val="4D4D4D"/>
        </w:rPr>
      </w:pPr>
      <w:r w:rsidRPr="00B26095">
        <w:rPr>
          <w:rFonts w:cs="Arial"/>
          <w:color w:val="4D4D4D"/>
        </w:rPr>
        <w:t>The mother can withdraw her notice curtailing her maternity leave in limited circumstances. The withdrawal of a maternity leave curtailment notice must be in writing and can be given only if the mother has not returned to work. The mother can withdraw her maternity leave curtailment notice if:</w:t>
      </w:r>
    </w:p>
    <w:p w:rsidR="004D20C8" w:rsidRPr="00B26095" w:rsidRDefault="004D20C8" w:rsidP="00B65C78">
      <w:pPr>
        <w:shd w:val="clear" w:color="auto" w:fill="FFFFFF"/>
        <w:spacing w:after="0" w:line="240" w:lineRule="auto"/>
        <w:jc w:val="both"/>
        <w:rPr>
          <w:rFonts w:cs="Arial"/>
          <w:color w:val="4D4D4D"/>
        </w:rPr>
      </w:pPr>
    </w:p>
    <w:p w:rsidR="004D20C8" w:rsidRPr="00B26095" w:rsidRDefault="004D20C8" w:rsidP="00B65C78">
      <w:pPr>
        <w:numPr>
          <w:ilvl w:val="0"/>
          <w:numId w:val="25"/>
        </w:numPr>
        <w:shd w:val="clear" w:color="auto" w:fill="FFFFFF"/>
        <w:spacing w:after="0" w:line="240" w:lineRule="auto"/>
        <w:jc w:val="both"/>
        <w:rPr>
          <w:rFonts w:cs="Arial"/>
          <w:color w:val="4D4D4D"/>
        </w:rPr>
      </w:pPr>
      <w:r w:rsidRPr="00B26095">
        <w:rPr>
          <w:rFonts w:cs="Arial"/>
          <w:color w:val="4D4D4D"/>
        </w:rPr>
        <w:t>it is discovered that neither the mother nor the partner are entitled to shared parental leave or statutory shared parental pay and the mother withdraws her maternity leave curtailment notice within eight weeks of the date on which the notice was given;</w:t>
      </w:r>
    </w:p>
    <w:p w:rsidR="004D20C8" w:rsidRPr="00B26095" w:rsidRDefault="004D20C8" w:rsidP="00B65C78">
      <w:pPr>
        <w:numPr>
          <w:ilvl w:val="0"/>
          <w:numId w:val="25"/>
        </w:numPr>
        <w:shd w:val="clear" w:color="auto" w:fill="FFFFFF"/>
        <w:spacing w:after="0" w:line="240" w:lineRule="auto"/>
        <w:jc w:val="both"/>
        <w:rPr>
          <w:rFonts w:cs="Arial"/>
          <w:color w:val="4D4D4D"/>
        </w:rPr>
      </w:pPr>
      <w:r w:rsidRPr="00B26095">
        <w:rPr>
          <w:rFonts w:cs="Arial"/>
          <w:color w:val="4D4D4D"/>
        </w:rPr>
        <w:t>the maternity leave curtailment notice was given before the birth of the child and the mother withdraws her maternity leave curtailment notice within six weeks of the child's birth; or</w:t>
      </w:r>
    </w:p>
    <w:p w:rsidR="004D20C8" w:rsidRPr="00B26095" w:rsidRDefault="004D20C8" w:rsidP="00B65C78">
      <w:pPr>
        <w:numPr>
          <w:ilvl w:val="0"/>
          <w:numId w:val="25"/>
        </w:numPr>
        <w:shd w:val="clear" w:color="auto" w:fill="FFFFFF"/>
        <w:spacing w:after="0" w:line="240" w:lineRule="auto"/>
        <w:jc w:val="both"/>
        <w:rPr>
          <w:rFonts w:cs="Arial"/>
          <w:color w:val="4D4D4D"/>
        </w:rPr>
      </w:pPr>
      <w:proofErr w:type="gramStart"/>
      <w:r w:rsidRPr="00B26095">
        <w:rPr>
          <w:rFonts w:cs="Arial"/>
          <w:color w:val="4D4D4D"/>
        </w:rPr>
        <w:t>the</w:t>
      </w:r>
      <w:proofErr w:type="gramEnd"/>
      <w:r w:rsidRPr="00B26095">
        <w:rPr>
          <w:rFonts w:cs="Arial"/>
          <w:color w:val="4D4D4D"/>
        </w:rPr>
        <w:t xml:space="preserve"> partner has died.</w:t>
      </w:r>
    </w:p>
    <w:p w:rsidR="004D20C8" w:rsidRPr="00B26095" w:rsidRDefault="004D20C8" w:rsidP="00B65C78">
      <w:pPr>
        <w:spacing w:after="0" w:line="240" w:lineRule="auto"/>
        <w:jc w:val="both"/>
        <w:rPr>
          <w:rFonts w:cs="Arial"/>
          <w:b/>
          <w:highlight w:val="yellow"/>
        </w:rPr>
      </w:pPr>
    </w:p>
    <w:p w:rsidR="004D20C8" w:rsidRPr="00B26095" w:rsidRDefault="004D20C8" w:rsidP="004D20C8">
      <w:pPr>
        <w:spacing w:after="0" w:line="240" w:lineRule="auto"/>
        <w:rPr>
          <w:rFonts w:cs="Arial"/>
          <w:b/>
        </w:rPr>
      </w:pPr>
      <w:r w:rsidRPr="00B26095">
        <w:rPr>
          <w:rFonts w:cs="Arial"/>
          <w:b/>
        </w:rPr>
        <w:t>What if I can’t comply with the notice periods specified?</w:t>
      </w:r>
    </w:p>
    <w:p w:rsidR="004D20C8" w:rsidRPr="00B26095" w:rsidRDefault="004D20C8" w:rsidP="004D20C8">
      <w:pPr>
        <w:spacing w:after="0" w:line="240" w:lineRule="auto"/>
        <w:rPr>
          <w:rFonts w:cs="Arial"/>
          <w:b/>
        </w:rPr>
      </w:pPr>
    </w:p>
    <w:p w:rsidR="004D20C8" w:rsidRPr="00B26095" w:rsidRDefault="004D20C8" w:rsidP="00B65C78">
      <w:pPr>
        <w:spacing w:after="0" w:line="240" w:lineRule="auto"/>
        <w:jc w:val="both"/>
        <w:rPr>
          <w:rFonts w:cs="Arial"/>
        </w:rPr>
      </w:pPr>
      <w:r w:rsidRPr="00B26095">
        <w:rPr>
          <w:rFonts w:cs="Arial"/>
        </w:rPr>
        <w:t>The Council recognises that it may not always be possible to comply with the notice periods outlined above.  However, providing there is a legitimate reason preventing you giving the required notice (e.g. an unexpected change in circumstances), your manager will endeavour to accommodate your request wherever possible.</w:t>
      </w:r>
    </w:p>
    <w:p w:rsidR="004D20C8" w:rsidRPr="00B26095" w:rsidRDefault="004D20C8" w:rsidP="004D20C8">
      <w:pPr>
        <w:spacing w:after="0" w:line="240" w:lineRule="auto"/>
        <w:rPr>
          <w:rFonts w:cs="Arial"/>
          <w:b/>
          <w:highlight w:val="yellow"/>
        </w:rPr>
      </w:pPr>
    </w:p>
    <w:p w:rsidR="004D20C8" w:rsidRPr="008C279F" w:rsidRDefault="004D20C8" w:rsidP="00B65C78">
      <w:pPr>
        <w:spacing w:after="0" w:line="240" w:lineRule="auto"/>
        <w:jc w:val="both"/>
        <w:rPr>
          <w:rFonts w:cs="Arial"/>
          <w:b/>
        </w:rPr>
      </w:pPr>
      <w:r w:rsidRPr="008C279F">
        <w:rPr>
          <w:rFonts w:cs="Arial"/>
          <w:b/>
        </w:rPr>
        <w:t>What happens in the event of a miscarriage, my baby is stillborn or the placement for adoption does not happen?</w:t>
      </w:r>
    </w:p>
    <w:p w:rsidR="004D20C8" w:rsidRPr="008C279F" w:rsidRDefault="004D20C8" w:rsidP="00B65C78">
      <w:pPr>
        <w:spacing w:after="0" w:line="240" w:lineRule="auto"/>
        <w:jc w:val="both"/>
        <w:rPr>
          <w:rFonts w:cs="Arial"/>
          <w:b/>
        </w:rPr>
      </w:pPr>
    </w:p>
    <w:p w:rsidR="004D20C8" w:rsidRPr="008C279F" w:rsidRDefault="004D20C8" w:rsidP="00B65C78">
      <w:pPr>
        <w:spacing w:after="0" w:line="240" w:lineRule="auto"/>
        <w:jc w:val="both"/>
        <w:rPr>
          <w:rFonts w:cs="Arial"/>
          <w:spacing w:val="9"/>
        </w:rPr>
      </w:pPr>
      <w:r w:rsidRPr="008C279F">
        <w:rPr>
          <w:rFonts w:cs="Arial"/>
        </w:rPr>
        <w:t>In the unfortunate circumstances of a miscarriage or your baby is stillborn</w:t>
      </w:r>
      <w:r w:rsidRPr="008C279F">
        <w:rPr>
          <w:rFonts w:cs="Arial"/>
          <w:spacing w:val="9"/>
        </w:rPr>
        <w:t xml:space="preserve"> in or after the 25</w:t>
      </w:r>
      <w:r w:rsidRPr="008C279F">
        <w:rPr>
          <w:rFonts w:cs="Arial"/>
          <w:spacing w:val="9"/>
          <w:vertAlign w:val="superscript"/>
        </w:rPr>
        <w:t>th</w:t>
      </w:r>
      <w:r w:rsidRPr="008C279F">
        <w:rPr>
          <w:rFonts w:cs="Arial"/>
          <w:spacing w:val="9"/>
        </w:rPr>
        <w:t xml:space="preserve"> week of pregnancy, you will retain your entitlement to shared parental leave and statutory pay where due.</w:t>
      </w:r>
    </w:p>
    <w:p w:rsidR="004D20C8" w:rsidRPr="008C279F" w:rsidRDefault="004D20C8" w:rsidP="00B65C78">
      <w:pPr>
        <w:spacing w:after="0" w:line="240" w:lineRule="auto"/>
        <w:jc w:val="both"/>
        <w:rPr>
          <w:rFonts w:cs="Arial"/>
          <w:spacing w:val="9"/>
        </w:rPr>
      </w:pPr>
    </w:p>
    <w:p w:rsidR="004D20C8" w:rsidRPr="008C279F" w:rsidRDefault="004D20C8" w:rsidP="00B65C78">
      <w:pPr>
        <w:spacing w:after="0" w:line="240" w:lineRule="auto"/>
        <w:jc w:val="both"/>
        <w:rPr>
          <w:rFonts w:cs="Arial"/>
          <w:spacing w:val="9"/>
        </w:rPr>
      </w:pPr>
      <w:r w:rsidRPr="008C279F">
        <w:rPr>
          <w:rFonts w:cs="Arial"/>
          <w:spacing w:val="9"/>
        </w:rPr>
        <w:t xml:space="preserve">If </w:t>
      </w:r>
      <w:r w:rsidRPr="008C279F">
        <w:rPr>
          <w:rFonts w:cs="Arial"/>
        </w:rPr>
        <w:t>you miscarry or your baby is stillborn</w:t>
      </w:r>
      <w:r w:rsidRPr="008C279F">
        <w:rPr>
          <w:rFonts w:cs="Arial"/>
          <w:spacing w:val="9"/>
        </w:rPr>
        <w:t xml:space="preserve"> in or before the 24</w:t>
      </w:r>
      <w:r w:rsidRPr="008C279F">
        <w:rPr>
          <w:rFonts w:cs="Arial"/>
          <w:spacing w:val="9"/>
          <w:vertAlign w:val="superscript"/>
        </w:rPr>
        <w:t>th</w:t>
      </w:r>
      <w:r w:rsidRPr="008C279F">
        <w:rPr>
          <w:rFonts w:cs="Arial"/>
          <w:spacing w:val="9"/>
        </w:rPr>
        <w:t xml:space="preserve"> week of pregnancy you will not be entitled to </w:t>
      </w:r>
      <w:proofErr w:type="gramStart"/>
      <w:r w:rsidRPr="008C279F">
        <w:rPr>
          <w:rFonts w:cs="Arial"/>
          <w:spacing w:val="9"/>
        </w:rPr>
        <w:t>shared</w:t>
      </w:r>
      <w:proofErr w:type="gramEnd"/>
      <w:r w:rsidRPr="008C279F">
        <w:rPr>
          <w:rFonts w:cs="Arial"/>
          <w:spacing w:val="9"/>
        </w:rPr>
        <w:t xml:space="preserve"> parental leave or pay.  However, assuming that you are absent from work for a period of time following the miscarriage, you will be entitled to sick pay in the normal way, provided that you qualify for it.</w:t>
      </w:r>
    </w:p>
    <w:p w:rsidR="004D20C8" w:rsidRPr="008C279F" w:rsidRDefault="004D20C8" w:rsidP="00B65C78">
      <w:pPr>
        <w:spacing w:after="0" w:line="240" w:lineRule="auto"/>
        <w:jc w:val="both"/>
        <w:rPr>
          <w:rFonts w:cs="Arial"/>
          <w:spacing w:val="9"/>
        </w:rPr>
      </w:pPr>
    </w:p>
    <w:p w:rsidR="004D20C8" w:rsidRPr="008C279F" w:rsidRDefault="004D20C8" w:rsidP="00B65C78">
      <w:pPr>
        <w:spacing w:after="0" w:line="240" w:lineRule="auto"/>
        <w:jc w:val="both"/>
        <w:rPr>
          <w:rFonts w:cs="Arial"/>
          <w:spacing w:val="9"/>
        </w:rPr>
      </w:pPr>
      <w:r w:rsidRPr="008C279F">
        <w:rPr>
          <w:rFonts w:cs="Arial"/>
          <w:spacing w:val="9"/>
        </w:rPr>
        <w:t>Where your baby is born early and lives for only a short period of time, you will, irrespective of the timing of the birth, retain your full rights to shared parental leave and statutory pay where due.</w:t>
      </w:r>
    </w:p>
    <w:p w:rsidR="004D20C8" w:rsidRPr="008C279F" w:rsidRDefault="004D20C8" w:rsidP="00B65C78">
      <w:pPr>
        <w:spacing w:after="0" w:line="240" w:lineRule="auto"/>
        <w:jc w:val="both"/>
        <w:rPr>
          <w:rFonts w:cs="Arial"/>
          <w:spacing w:val="9"/>
        </w:rPr>
      </w:pPr>
    </w:p>
    <w:p w:rsidR="004D20C8" w:rsidRPr="00B26095" w:rsidRDefault="004D20C8" w:rsidP="00B65C78">
      <w:pPr>
        <w:spacing w:after="0" w:line="240" w:lineRule="auto"/>
        <w:jc w:val="both"/>
        <w:rPr>
          <w:rFonts w:cs="Arial"/>
        </w:rPr>
      </w:pPr>
      <w:r w:rsidRPr="008C279F">
        <w:rPr>
          <w:rFonts w:cs="Arial"/>
        </w:rPr>
        <w:t>If you have resigned from your job the Council will make every effort to allow you to return to work but not necessarily to the same job or at the same grade.</w:t>
      </w:r>
    </w:p>
    <w:p w:rsidR="004D20C8" w:rsidRPr="00B26095" w:rsidRDefault="004D20C8" w:rsidP="00B65C78">
      <w:pPr>
        <w:spacing w:after="0" w:line="240" w:lineRule="auto"/>
        <w:jc w:val="both"/>
        <w:rPr>
          <w:rFonts w:cs="Arial"/>
          <w:spacing w:val="9"/>
          <w:highlight w:val="yellow"/>
        </w:rPr>
      </w:pPr>
    </w:p>
    <w:p w:rsidR="004D20C8" w:rsidRPr="00B26095" w:rsidRDefault="004D20C8" w:rsidP="00B65C78">
      <w:pPr>
        <w:spacing w:after="0" w:line="240" w:lineRule="auto"/>
        <w:jc w:val="both"/>
        <w:rPr>
          <w:rFonts w:cs="Arial"/>
          <w:b/>
        </w:rPr>
      </w:pPr>
      <w:r w:rsidRPr="00B26095">
        <w:rPr>
          <w:rFonts w:cs="Arial"/>
          <w:b/>
        </w:rPr>
        <w:t>My partner is having twins.  Will I be entitled to leave in respect of each child?</w:t>
      </w:r>
    </w:p>
    <w:p w:rsidR="004D20C8" w:rsidRPr="00B26095" w:rsidRDefault="004D20C8" w:rsidP="00B65C78">
      <w:pPr>
        <w:spacing w:after="0" w:line="240" w:lineRule="auto"/>
        <w:jc w:val="both"/>
        <w:rPr>
          <w:rFonts w:cs="Arial"/>
          <w:b/>
        </w:rPr>
      </w:pPr>
    </w:p>
    <w:p w:rsidR="004D20C8" w:rsidRPr="00B26095" w:rsidRDefault="004D20C8" w:rsidP="00B65C78">
      <w:pPr>
        <w:spacing w:after="0" w:line="240" w:lineRule="auto"/>
        <w:jc w:val="both"/>
        <w:rPr>
          <w:rFonts w:cs="Arial"/>
        </w:rPr>
      </w:pPr>
      <w:r w:rsidRPr="00B26095">
        <w:rPr>
          <w:rFonts w:cs="Arial"/>
        </w:rPr>
        <w:t>No.  Only one period of leave will be available irrespective of whether more than one child is born as a result of the same pregnancy.  Similarly, if you and your partner are adopting more than one child as part of the same placement, only one period of leave will be granted.</w:t>
      </w:r>
    </w:p>
    <w:p w:rsidR="004D20C8" w:rsidRDefault="004D20C8" w:rsidP="00B65C78">
      <w:pPr>
        <w:spacing w:after="0" w:line="240" w:lineRule="auto"/>
        <w:jc w:val="both"/>
        <w:rPr>
          <w:rFonts w:cs="Arial"/>
          <w:b/>
        </w:rPr>
      </w:pPr>
    </w:p>
    <w:p w:rsidR="00D95262" w:rsidRDefault="00D95262" w:rsidP="00B65C78">
      <w:pPr>
        <w:spacing w:after="0" w:line="240" w:lineRule="auto"/>
        <w:jc w:val="both"/>
        <w:rPr>
          <w:rFonts w:cs="Arial"/>
          <w:b/>
        </w:rPr>
      </w:pPr>
    </w:p>
    <w:p w:rsidR="00D95262" w:rsidRPr="00B26095" w:rsidRDefault="00D95262" w:rsidP="00B65C78">
      <w:pPr>
        <w:spacing w:after="0" w:line="240" w:lineRule="auto"/>
        <w:jc w:val="both"/>
        <w:rPr>
          <w:rFonts w:cs="Arial"/>
          <w:b/>
        </w:rPr>
      </w:pPr>
    </w:p>
    <w:p w:rsidR="004D20C8" w:rsidRPr="00B26095" w:rsidRDefault="004D20C8" w:rsidP="004D20C8">
      <w:pPr>
        <w:spacing w:after="0" w:line="240" w:lineRule="auto"/>
        <w:rPr>
          <w:rFonts w:cs="Arial"/>
          <w:b/>
        </w:rPr>
      </w:pPr>
      <w:r w:rsidRPr="00B26095">
        <w:rPr>
          <w:rFonts w:cs="Arial"/>
          <w:b/>
        </w:rPr>
        <w:t>Are civil partners entitled to Shared Parental Leave?</w:t>
      </w:r>
    </w:p>
    <w:p w:rsidR="004D20C8" w:rsidRPr="00B26095" w:rsidRDefault="004D20C8" w:rsidP="004D20C8">
      <w:pPr>
        <w:spacing w:after="0" w:line="240" w:lineRule="auto"/>
        <w:rPr>
          <w:rFonts w:cs="Arial"/>
          <w:b/>
        </w:rPr>
      </w:pPr>
    </w:p>
    <w:p w:rsidR="004D20C8" w:rsidRPr="00B26095" w:rsidRDefault="004D20C8" w:rsidP="00B65C78">
      <w:pPr>
        <w:spacing w:after="0" w:line="240" w:lineRule="auto"/>
        <w:jc w:val="both"/>
        <w:rPr>
          <w:rFonts w:cs="Arial"/>
        </w:rPr>
      </w:pPr>
      <w:r w:rsidRPr="00B26095">
        <w:rPr>
          <w:rFonts w:cs="Arial"/>
        </w:rPr>
        <w:t>Yes.  Under the Civil Partnership Act 2004 same sex couples have the opportunity to acquire a legal status for their relationship.  Couples who register as civil partners will gain the same rights and responsibilities as those already available to married couples.</w:t>
      </w:r>
    </w:p>
    <w:p w:rsidR="004D20C8" w:rsidRPr="00B26095" w:rsidRDefault="004D20C8" w:rsidP="004D20C8">
      <w:pPr>
        <w:spacing w:after="0" w:line="240" w:lineRule="auto"/>
        <w:rPr>
          <w:rFonts w:cs="Arial"/>
          <w:b/>
          <w:highlight w:val="yellow"/>
        </w:rPr>
      </w:pPr>
    </w:p>
    <w:p w:rsidR="004D20C8" w:rsidRPr="00B26095" w:rsidRDefault="004D20C8" w:rsidP="004D20C8">
      <w:pPr>
        <w:spacing w:after="0" w:line="240" w:lineRule="auto"/>
        <w:rPr>
          <w:rFonts w:cs="Arial"/>
          <w:b/>
        </w:rPr>
      </w:pPr>
      <w:r w:rsidRPr="00B26095">
        <w:rPr>
          <w:rFonts w:cs="Arial"/>
          <w:b/>
        </w:rPr>
        <w:t>Will I still be entitled to receive Shared Parental Leave and pay if I resign or my contract ends before the date my leave was due to commence?</w:t>
      </w:r>
    </w:p>
    <w:p w:rsidR="004D20C8" w:rsidRPr="00B26095" w:rsidRDefault="004D20C8" w:rsidP="004D20C8">
      <w:pPr>
        <w:spacing w:after="0" w:line="240" w:lineRule="auto"/>
        <w:rPr>
          <w:rFonts w:cs="Arial"/>
        </w:rPr>
      </w:pPr>
    </w:p>
    <w:p w:rsidR="004D20C8" w:rsidRPr="00B26095" w:rsidRDefault="004D20C8" w:rsidP="00B65C78">
      <w:pPr>
        <w:spacing w:after="0" w:line="240" w:lineRule="auto"/>
        <w:jc w:val="both"/>
        <w:rPr>
          <w:rFonts w:cs="Arial"/>
        </w:rPr>
      </w:pPr>
      <w:r w:rsidRPr="00B26095">
        <w:rPr>
          <w:rFonts w:cs="Arial"/>
        </w:rPr>
        <w:t>To be eligible for shared parental leave you must continue to be employed up to the start of your period of additional paternity leave</w:t>
      </w:r>
    </w:p>
    <w:p w:rsidR="004D20C8" w:rsidRPr="00B26095" w:rsidRDefault="004D20C8" w:rsidP="00B65C78">
      <w:pPr>
        <w:spacing w:after="0" w:line="240" w:lineRule="auto"/>
        <w:jc w:val="both"/>
        <w:rPr>
          <w:rFonts w:cs="Arial"/>
        </w:rPr>
      </w:pPr>
    </w:p>
    <w:p w:rsidR="004D20C8" w:rsidRPr="00B26095" w:rsidRDefault="004D20C8" w:rsidP="00B65C78">
      <w:pPr>
        <w:spacing w:after="0" w:line="240" w:lineRule="auto"/>
        <w:jc w:val="both"/>
        <w:rPr>
          <w:rFonts w:cs="Arial"/>
        </w:rPr>
      </w:pPr>
      <w:r w:rsidRPr="00B26095">
        <w:rPr>
          <w:rFonts w:cs="Arial"/>
        </w:rPr>
        <w:t>If your contract ends during shared parental leave you will still be entitled to any remaining shared parental leave pay. However if you start a new job, you won’t be able to receive additional pay for any week you work for a new employer.</w:t>
      </w:r>
    </w:p>
    <w:p w:rsidR="004D20C8" w:rsidRPr="00B26095" w:rsidRDefault="004D20C8" w:rsidP="00B65C78">
      <w:pPr>
        <w:spacing w:after="0" w:line="240" w:lineRule="auto"/>
        <w:jc w:val="both"/>
        <w:rPr>
          <w:rFonts w:cs="Arial"/>
          <w:b/>
        </w:rPr>
      </w:pPr>
    </w:p>
    <w:p w:rsidR="004D20C8" w:rsidRPr="00B26095" w:rsidRDefault="004D20C8" w:rsidP="004D20C8">
      <w:pPr>
        <w:spacing w:after="0" w:line="240" w:lineRule="auto"/>
        <w:rPr>
          <w:rFonts w:cs="Arial"/>
          <w:b/>
        </w:rPr>
      </w:pPr>
      <w:r w:rsidRPr="00B26095">
        <w:rPr>
          <w:rFonts w:cs="Arial"/>
          <w:b/>
        </w:rPr>
        <w:t>What contact will there be during my Shared Parental Leave?</w:t>
      </w:r>
    </w:p>
    <w:p w:rsidR="004D20C8" w:rsidRPr="00B26095" w:rsidRDefault="004D20C8" w:rsidP="004D20C8">
      <w:pPr>
        <w:spacing w:after="0" w:line="240" w:lineRule="auto"/>
        <w:rPr>
          <w:rFonts w:cs="Arial"/>
          <w:spacing w:val="9"/>
        </w:rPr>
      </w:pPr>
    </w:p>
    <w:p w:rsidR="004D20C8" w:rsidRPr="00B26095" w:rsidRDefault="004D20C8" w:rsidP="00B65C78">
      <w:pPr>
        <w:spacing w:after="0" w:line="240" w:lineRule="auto"/>
        <w:jc w:val="both"/>
        <w:rPr>
          <w:rFonts w:cs="Arial"/>
          <w:spacing w:val="9"/>
        </w:rPr>
      </w:pPr>
      <w:r w:rsidRPr="00B26095">
        <w:rPr>
          <w:rFonts w:cs="Arial"/>
          <w:spacing w:val="9"/>
        </w:rPr>
        <w:t>Managers may make reasonable contact with employees who are on shared parental leave, for example to discuss your plans to return to work, whether you might wish to seek any changes to your working hours or pattern of work on your return, any important developments within the workplace, or to make you aware of any specific vacancies or training opportunities.</w:t>
      </w:r>
    </w:p>
    <w:p w:rsidR="004D20C8" w:rsidRPr="00B26095" w:rsidRDefault="004D20C8" w:rsidP="00B65C78">
      <w:pPr>
        <w:spacing w:after="0" w:line="240" w:lineRule="auto"/>
        <w:jc w:val="both"/>
        <w:rPr>
          <w:rFonts w:cs="Arial"/>
          <w:spacing w:val="9"/>
        </w:rPr>
      </w:pPr>
    </w:p>
    <w:p w:rsidR="004D20C8" w:rsidRPr="00B26095" w:rsidRDefault="004D20C8" w:rsidP="00B65C78">
      <w:pPr>
        <w:spacing w:after="0" w:line="240" w:lineRule="auto"/>
        <w:jc w:val="both"/>
        <w:rPr>
          <w:rFonts w:cs="Arial"/>
          <w:spacing w:val="9"/>
        </w:rPr>
      </w:pPr>
      <w:r w:rsidRPr="00B26095">
        <w:rPr>
          <w:rFonts w:cs="Arial"/>
          <w:spacing w:val="9"/>
        </w:rPr>
        <w:t>Prior to the commencement of shared parental leave, you and your manager should discuss how contact can be maintained.  Both you and your manager should have a clear understanding of the nature and frequency of contact.</w:t>
      </w:r>
    </w:p>
    <w:p w:rsidR="004D20C8" w:rsidRPr="00B26095" w:rsidRDefault="004D20C8" w:rsidP="00B65C78">
      <w:pPr>
        <w:spacing w:after="0" w:line="240" w:lineRule="auto"/>
        <w:jc w:val="both"/>
        <w:rPr>
          <w:rFonts w:cs="Arial"/>
          <w:spacing w:val="9"/>
        </w:rPr>
      </w:pPr>
    </w:p>
    <w:p w:rsidR="004D20C8" w:rsidRPr="00B26095" w:rsidRDefault="004D20C8" w:rsidP="00B65C78">
      <w:pPr>
        <w:spacing w:after="0" w:line="240" w:lineRule="auto"/>
        <w:jc w:val="both"/>
        <w:rPr>
          <w:rFonts w:cs="Arial"/>
          <w:spacing w:val="9"/>
        </w:rPr>
      </w:pPr>
      <w:r w:rsidRPr="00B26095">
        <w:rPr>
          <w:rFonts w:cs="Arial"/>
          <w:spacing w:val="9"/>
        </w:rPr>
        <w:t>Communication may, if agreeable to both parties, be facilitated by home computers so whilst you are on shared parental leave you can exchange emails and keep up-to-date with relevant workplace developments.  For employees who have no access to emails then communication by telephone or letter should be agreed.</w:t>
      </w:r>
    </w:p>
    <w:p w:rsidR="004D20C8" w:rsidRPr="00B26095" w:rsidRDefault="004D20C8" w:rsidP="00B65C78">
      <w:pPr>
        <w:spacing w:after="0" w:line="240" w:lineRule="auto"/>
        <w:jc w:val="both"/>
        <w:rPr>
          <w:rFonts w:cs="Arial"/>
          <w:spacing w:val="9"/>
        </w:rPr>
      </w:pPr>
    </w:p>
    <w:p w:rsidR="004D20C8" w:rsidRPr="00B26095" w:rsidRDefault="004D20C8" w:rsidP="00B65C78">
      <w:pPr>
        <w:spacing w:after="0" w:line="240" w:lineRule="auto"/>
        <w:jc w:val="both"/>
        <w:rPr>
          <w:rFonts w:cs="Arial"/>
          <w:spacing w:val="9"/>
        </w:rPr>
      </w:pPr>
      <w:r w:rsidRPr="00B26095">
        <w:rPr>
          <w:rFonts w:cs="Arial"/>
          <w:spacing w:val="9"/>
        </w:rPr>
        <w:t>OD, HR &amp; Communications will send you a copy of the Internal Vacancy Bulletin (IVB) to either your chosen email address or</w:t>
      </w:r>
      <w:r w:rsidRPr="00B26095">
        <w:rPr>
          <w:rFonts w:cs="Arial"/>
          <w:color w:val="FF0000"/>
          <w:spacing w:val="9"/>
        </w:rPr>
        <w:t xml:space="preserve"> </w:t>
      </w:r>
      <w:r w:rsidRPr="00B26095">
        <w:rPr>
          <w:rFonts w:cs="Arial"/>
          <w:spacing w:val="9"/>
        </w:rPr>
        <w:t xml:space="preserve">your home address on a fortnightly basis.  However, your manager has a responsibility to ensure that you have information on vacancies and promotion, including acting appointments or other continual professional development (CPD) opportunities which may arise out with the IVB.  They also have a responsibility to ensure that you are apprised of changes to the workplace which may impact on you.  </w:t>
      </w:r>
    </w:p>
    <w:p w:rsidR="004D20C8" w:rsidRPr="00B26095" w:rsidRDefault="004D20C8" w:rsidP="00B65C78">
      <w:pPr>
        <w:spacing w:after="0" w:line="240" w:lineRule="auto"/>
        <w:jc w:val="both"/>
        <w:rPr>
          <w:rFonts w:cs="Arial"/>
          <w:b/>
          <w:highlight w:val="yellow"/>
        </w:rPr>
      </w:pPr>
    </w:p>
    <w:p w:rsidR="004D20C8" w:rsidRPr="00B26095" w:rsidRDefault="004D20C8" w:rsidP="00B65C78">
      <w:pPr>
        <w:spacing w:after="0" w:line="240" w:lineRule="auto"/>
        <w:jc w:val="both"/>
        <w:rPr>
          <w:rFonts w:cs="Arial"/>
          <w:b/>
        </w:rPr>
      </w:pPr>
      <w:r w:rsidRPr="00B26095">
        <w:rPr>
          <w:rFonts w:cs="Arial"/>
          <w:b/>
        </w:rPr>
        <w:t>Will I be entitled to apply for vacancies during my Shared Parental Leave?</w:t>
      </w:r>
    </w:p>
    <w:p w:rsidR="004D20C8" w:rsidRPr="00B26095" w:rsidRDefault="004D20C8" w:rsidP="00B65C78">
      <w:pPr>
        <w:spacing w:after="0" w:line="240" w:lineRule="auto"/>
        <w:jc w:val="both"/>
        <w:rPr>
          <w:rFonts w:cs="Arial"/>
        </w:rPr>
      </w:pPr>
    </w:p>
    <w:p w:rsidR="004D20C8" w:rsidRPr="00B26095" w:rsidRDefault="004D20C8" w:rsidP="00B65C78">
      <w:pPr>
        <w:spacing w:after="0" w:line="240" w:lineRule="auto"/>
        <w:jc w:val="both"/>
        <w:rPr>
          <w:rFonts w:cs="Arial"/>
        </w:rPr>
      </w:pPr>
      <w:r w:rsidRPr="00B26095">
        <w:rPr>
          <w:rFonts w:cs="Arial"/>
        </w:rPr>
        <w:t>Yes.  The IVB will be sent to your chosen email address, or your home address, on a fortnightly basis throughout the duration of your shared parental leave.  If you are interested in any vacancies you should apply in the normal manner.</w:t>
      </w:r>
    </w:p>
    <w:p w:rsidR="004D20C8" w:rsidRPr="00B26095" w:rsidRDefault="004D20C8" w:rsidP="00B65C78">
      <w:pPr>
        <w:spacing w:after="0" w:line="240" w:lineRule="auto"/>
        <w:jc w:val="both"/>
        <w:rPr>
          <w:rFonts w:cs="Arial"/>
          <w:b/>
          <w:highlight w:val="yellow"/>
        </w:rPr>
      </w:pPr>
    </w:p>
    <w:p w:rsidR="004D20C8" w:rsidRPr="00B26095" w:rsidRDefault="004D20C8" w:rsidP="00B65C78">
      <w:pPr>
        <w:spacing w:after="0" w:line="240" w:lineRule="auto"/>
        <w:jc w:val="both"/>
        <w:rPr>
          <w:rFonts w:cs="Arial"/>
          <w:b/>
        </w:rPr>
      </w:pPr>
      <w:r w:rsidRPr="00B26095">
        <w:rPr>
          <w:rFonts w:cs="Arial"/>
          <w:b/>
        </w:rPr>
        <w:t>What about training opportunities?</w:t>
      </w:r>
    </w:p>
    <w:p w:rsidR="004D20C8" w:rsidRPr="00B26095" w:rsidRDefault="004D20C8" w:rsidP="00B65C78">
      <w:pPr>
        <w:spacing w:after="0" w:line="240" w:lineRule="auto"/>
        <w:jc w:val="both"/>
        <w:rPr>
          <w:rFonts w:cs="Arial"/>
          <w:b/>
        </w:rPr>
      </w:pPr>
    </w:p>
    <w:p w:rsidR="004D20C8" w:rsidRPr="00B26095" w:rsidRDefault="004D20C8" w:rsidP="00B65C78">
      <w:pPr>
        <w:spacing w:after="0" w:line="240" w:lineRule="auto"/>
        <w:jc w:val="both"/>
        <w:rPr>
          <w:rFonts w:cs="Arial"/>
          <w:b/>
        </w:rPr>
      </w:pPr>
      <w:r w:rsidRPr="00B26095">
        <w:rPr>
          <w:rFonts w:cs="Arial"/>
        </w:rPr>
        <w:t>You are entitled to receive the same training opportunities during your shared parental leave that you would have received had you been at work.  You should discuss your interest in any forthcoming courses (be they in-house or external courses) with your supervisor prior to commencing your leave.  If your colleagues are required to undergo training whilst you are on leave you will also be invited to attend, if applicable.</w:t>
      </w:r>
    </w:p>
    <w:p w:rsidR="004D20C8" w:rsidRPr="00B26095" w:rsidRDefault="004D20C8" w:rsidP="00B65C78">
      <w:pPr>
        <w:spacing w:after="0" w:line="240" w:lineRule="auto"/>
        <w:jc w:val="both"/>
        <w:rPr>
          <w:rFonts w:cs="Arial"/>
          <w:b/>
          <w:highlight w:val="yellow"/>
        </w:rPr>
      </w:pPr>
    </w:p>
    <w:p w:rsidR="004D20C8" w:rsidRPr="00B26095" w:rsidRDefault="004D20C8" w:rsidP="00B65C78">
      <w:pPr>
        <w:spacing w:after="0" w:line="240" w:lineRule="auto"/>
        <w:rPr>
          <w:rFonts w:cs="Arial"/>
          <w:b/>
        </w:rPr>
      </w:pPr>
      <w:r w:rsidRPr="00B26095">
        <w:rPr>
          <w:rFonts w:cs="Arial"/>
          <w:b/>
        </w:rPr>
        <w:lastRenderedPageBreak/>
        <w:t xml:space="preserve">What happens to my annual leave during Shared Parental Leave (non-term time employees)? </w:t>
      </w:r>
    </w:p>
    <w:p w:rsidR="004D20C8" w:rsidRPr="00B26095" w:rsidRDefault="004D20C8" w:rsidP="00B65C78">
      <w:pPr>
        <w:spacing w:after="0" w:line="240" w:lineRule="auto"/>
        <w:jc w:val="both"/>
        <w:rPr>
          <w:rFonts w:cs="Arial"/>
        </w:rPr>
      </w:pPr>
    </w:p>
    <w:p w:rsidR="004D20C8" w:rsidRPr="00B26095" w:rsidRDefault="004D20C8" w:rsidP="00B65C78">
      <w:pPr>
        <w:spacing w:after="0" w:line="240" w:lineRule="auto"/>
        <w:jc w:val="both"/>
        <w:rPr>
          <w:rFonts w:cs="Arial"/>
        </w:rPr>
      </w:pPr>
      <w:r w:rsidRPr="00B26095">
        <w:rPr>
          <w:rFonts w:cs="Arial"/>
        </w:rPr>
        <w:t xml:space="preserve">All employees continue to accrue their contractual annual leave entitlement during shared parental leave.  </w:t>
      </w:r>
    </w:p>
    <w:p w:rsidR="004D20C8" w:rsidRPr="00B26095" w:rsidRDefault="004D20C8" w:rsidP="004D20C8">
      <w:pPr>
        <w:spacing w:after="0" w:line="240" w:lineRule="auto"/>
        <w:rPr>
          <w:rFonts w:cs="Arial"/>
        </w:rPr>
      </w:pPr>
    </w:p>
    <w:p w:rsidR="007369E0" w:rsidRDefault="004D20C8" w:rsidP="00B65C78">
      <w:pPr>
        <w:spacing w:after="0" w:line="240" w:lineRule="auto"/>
        <w:jc w:val="both"/>
        <w:rPr>
          <w:rFonts w:cs="Arial"/>
          <w:b/>
        </w:rPr>
      </w:pPr>
      <w:r w:rsidRPr="00B26095">
        <w:rPr>
          <w:rFonts w:cs="Arial"/>
        </w:rPr>
        <w:t xml:space="preserve">In most cases, it will not be permissible to carry over annual leave accrued during one leave year into the next leave year.  Therefore, if it is known in advance that your return to work date is such that you will be unable to take your holiday entitlement in the same year as it was assigned, your manager must give you the opportunity to take your entitlement before your shared parental leave </w:t>
      </w:r>
      <w:proofErr w:type="spellStart"/>
      <w:r w:rsidRPr="00B26095">
        <w:rPr>
          <w:rFonts w:cs="Arial"/>
        </w:rPr>
        <w:t>leave</w:t>
      </w:r>
      <w:proofErr w:type="spellEnd"/>
      <w:r w:rsidRPr="00B26095">
        <w:rPr>
          <w:rFonts w:cs="Arial"/>
        </w:rPr>
        <w:t xml:space="preserve"> commences (see table below).  </w:t>
      </w:r>
      <w:r w:rsidRPr="00B26095">
        <w:rPr>
          <w:rFonts w:cs="Arial"/>
          <w:b/>
        </w:rPr>
        <w:t>The Council cannot give employees payment in lieu of untaken holidays, other than on termination of employment.</w:t>
      </w:r>
    </w:p>
    <w:p w:rsidR="004D20C8" w:rsidRPr="00B26095" w:rsidRDefault="004D20C8" w:rsidP="004D20C8">
      <w:pPr>
        <w:spacing w:after="0" w:line="240" w:lineRule="auto"/>
        <w:rPr>
          <w:rFonts w:cs="Arial"/>
          <w:b/>
        </w:rPr>
      </w:pPr>
    </w:p>
    <w:tbl>
      <w:tblPr>
        <w:tblW w:w="9639" w:type="dxa"/>
        <w:tblInd w:w="108" w:type="dxa"/>
        <w:tblLook w:val="01E0" w:firstRow="1" w:lastRow="1" w:firstColumn="1" w:lastColumn="1" w:noHBand="0" w:noVBand="0"/>
      </w:tblPr>
      <w:tblGrid>
        <w:gridCol w:w="2977"/>
        <w:gridCol w:w="6662"/>
      </w:tblGrid>
      <w:tr w:rsidR="004D20C8" w:rsidRPr="00B26095" w:rsidTr="006453D7">
        <w:trPr>
          <w:trHeight w:val="450"/>
        </w:trPr>
        <w:tc>
          <w:tcPr>
            <w:tcW w:w="9639" w:type="dxa"/>
            <w:gridSpan w:val="2"/>
            <w:tcBorders>
              <w:top w:val="single" w:sz="12" w:space="0" w:color="C6E7EF"/>
              <w:left w:val="single" w:sz="12" w:space="0" w:color="C6E7EF"/>
              <w:bottom w:val="single" w:sz="12" w:space="0" w:color="C6E7EF"/>
              <w:right w:val="single" w:sz="12" w:space="0" w:color="C6E7EF"/>
            </w:tcBorders>
            <w:shd w:val="clear" w:color="auto" w:fill="C6E7EF"/>
          </w:tcPr>
          <w:p w:rsidR="004D20C8" w:rsidRPr="00B26095" w:rsidRDefault="004D20C8" w:rsidP="006453D7">
            <w:pPr>
              <w:spacing w:after="0" w:line="240" w:lineRule="auto"/>
              <w:rPr>
                <w:rFonts w:cs="Arial"/>
                <w:spacing w:val="9"/>
              </w:rPr>
            </w:pPr>
            <w:r w:rsidRPr="00B26095">
              <w:rPr>
                <w:rFonts w:cs="Arial"/>
                <w:b/>
                <w:bCs/>
                <w:spacing w:val="9"/>
              </w:rPr>
              <w:t>Accrual of annual leave during paternity leave</w:t>
            </w:r>
          </w:p>
        </w:tc>
      </w:tr>
      <w:tr w:rsidR="004D20C8" w:rsidRPr="00B26095" w:rsidTr="006453D7">
        <w:trPr>
          <w:trHeight w:val="2124"/>
        </w:trPr>
        <w:tc>
          <w:tcPr>
            <w:tcW w:w="2977" w:type="dxa"/>
            <w:tcBorders>
              <w:top w:val="single" w:sz="12" w:space="0" w:color="C6E7EF"/>
              <w:left w:val="single" w:sz="12" w:space="0" w:color="C6E7EF"/>
              <w:bottom w:val="single" w:sz="12" w:space="0" w:color="C6E7EF"/>
              <w:right w:val="single" w:sz="12" w:space="0" w:color="C6E7EF"/>
            </w:tcBorders>
          </w:tcPr>
          <w:p w:rsidR="004D20C8" w:rsidRPr="00B26095" w:rsidRDefault="004D20C8" w:rsidP="006453D7">
            <w:pPr>
              <w:spacing w:after="0" w:line="240" w:lineRule="auto"/>
              <w:rPr>
                <w:rFonts w:cs="Arial"/>
                <w:spacing w:val="9"/>
              </w:rPr>
            </w:pPr>
            <w:r w:rsidRPr="00B26095">
              <w:rPr>
                <w:rFonts w:cs="Arial"/>
                <w:spacing w:val="9"/>
              </w:rPr>
              <w:t>Shared parental leave starts and finishes within one holiday year, e.g. starts in February 2012 and ends on November 2012</w:t>
            </w:r>
          </w:p>
        </w:tc>
        <w:tc>
          <w:tcPr>
            <w:tcW w:w="6662" w:type="dxa"/>
            <w:tcBorders>
              <w:top w:val="single" w:sz="12" w:space="0" w:color="C6E7EF"/>
              <w:left w:val="single" w:sz="12" w:space="0" w:color="C6E7EF"/>
              <w:bottom w:val="single" w:sz="12" w:space="0" w:color="C6E7EF"/>
              <w:right w:val="single" w:sz="12" w:space="0" w:color="C6E7EF"/>
            </w:tcBorders>
          </w:tcPr>
          <w:p w:rsidR="004D20C8" w:rsidRPr="00B26095" w:rsidRDefault="004D20C8" w:rsidP="006453D7">
            <w:pPr>
              <w:spacing w:after="0" w:line="240" w:lineRule="auto"/>
              <w:rPr>
                <w:rFonts w:cs="Arial"/>
                <w:spacing w:val="9"/>
              </w:rPr>
            </w:pPr>
            <w:r w:rsidRPr="00B26095">
              <w:rPr>
                <w:rFonts w:cs="Arial"/>
                <w:spacing w:val="9"/>
              </w:rPr>
              <w:t xml:space="preserve">You are allowed to take some or all of your holiday entitlement before commencing shared parental leave. Any annual leave not taken before the start of your shared parental leave must be granted and taken some time after your return to work </w:t>
            </w:r>
            <w:r w:rsidRPr="00B26095">
              <w:rPr>
                <w:rFonts w:cs="Arial"/>
              </w:rPr>
              <w:t>generally within the current leave year (where time allows) or, in exceptional circumstances, within the following leave year</w:t>
            </w:r>
            <w:r w:rsidRPr="00B26095">
              <w:rPr>
                <w:rFonts w:cs="Arial"/>
                <w:spacing w:val="9"/>
              </w:rPr>
              <w:t>.</w:t>
            </w:r>
          </w:p>
        </w:tc>
      </w:tr>
      <w:tr w:rsidR="004D20C8" w:rsidRPr="00B26095" w:rsidTr="006453D7">
        <w:trPr>
          <w:trHeight w:val="1687"/>
        </w:trPr>
        <w:tc>
          <w:tcPr>
            <w:tcW w:w="2977" w:type="dxa"/>
            <w:tcBorders>
              <w:top w:val="single" w:sz="12" w:space="0" w:color="C6E7EF"/>
              <w:left w:val="single" w:sz="12" w:space="0" w:color="C6E7EF"/>
              <w:bottom w:val="single" w:sz="12" w:space="0" w:color="C6E7EF"/>
              <w:right w:val="single" w:sz="12" w:space="0" w:color="C6E7EF"/>
            </w:tcBorders>
          </w:tcPr>
          <w:p w:rsidR="004D20C8" w:rsidRPr="00B26095" w:rsidRDefault="004D20C8" w:rsidP="006453D7">
            <w:pPr>
              <w:spacing w:after="0" w:line="240" w:lineRule="auto"/>
              <w:rPr>
                <w:rFonts w:cs="Arial"/>
                <w:spacing w:val="9"/>
              </w:rPr>
            </w:pPr>
            <w:r w:rsidRPr="00B26095">
              <w:rPr>
                <w:rFonts w:cs="Arial"/>
                <w:spacing w:val="9"/>
              </w:rPr>
              <w:t>Shared parental leave spans two holiday years e.g. starts in August 2012 and ends on April 2013.</w:t>
            </w:r>
          </w:p>
        </w:tc>
        <w:tc>
          <w:tcPr>
            <w:tcW w:w="6662" w:type="dxa"/>
            <w:tcBorders>
              <w:top w:val="single" w:sz="12" w:space="0" w:color="C6E7EF"/>
              <w:left w:val="single" w:sz="12" w:space="0" w:color="C6E7EF"/>
              <w:bottom w:val="single" w:sz="12" w:space="0" w:color="C6E7EF"/>
              <w:right w:val="single" w:sz="12" w:space="0" w:color="C6E7EF"/>
            </w:tcBorders>
          </w:tcPr>
          <w:p w:rsidR="004D20C8" w:rsidRPr="00B26095" w:rsidRDefault="004D20C8" w:rsidP="006453D7">
            <w:pPr>
              <w:spacing w:after="0" w:line="240" w:lineRule="auto"/>
              <w:rPr>
                <w:rFonts w:cs="Arial"/>
                <w:spacing w:val="9"/>
              </w:rPr>
            </w:pPr>
            <w:r w:rsidRPr="00B26095">
              <w:rPr>
                <w:rFonts w:cs="Arial"/>
                <w:spacing w:val="9"/>
              </w:rPr>
              <w:t xml:space="preserve">You are allowed to use up your full annual leave entitlement for the first holiday year before commencing shared parental leave. Full annual leave entitlement for the second holiday year should then be taken some time after your return to work </w:t>
            </w:r>
            <w:r w:rsidRPr="00B26095">
              <w:rPr>
                <w:rFonts w:cs="Arial"/>
              </w:rPr>
              <w:t>generally within the current leave year (where time allows) or, in exceptional circumstances, within the following leave year</w:t>
            </w:r>
            <w:r w:rsidRPr="00B26095">
              <w:rPr>
                <w:rFonts w:cs="Arial"/>
                <w:spacing w:val="9"/>
              </w:rPr>
              <w:t>.</w:t>
            </w:r>
          </w:p>
        </w:tc>
      </w:tr>
    </w:tbl>
    <w:p w:rsidR="004D20C8" w:rsidRPr="00B26095" w:rsidRDefault="004D20C8" w:rsidP="004D20C8">
      <w:pPr>
        <w:spacing w:after="0" w:line="240" w:lineRule="auto"/>
        <w:rPr>
          <w:rFonts w:cs="Arial"/>
        </w:rPr>
      </w:pPr>
    </w:p>
    <w:p w:rsidR="004D20C8" w:rsidRPr="00B26095" w:rsidRDefault="004D20C8" w:rsidP="00B65C78">
      <w:pPr>
        <w:spacing w:after="0" w:line="240" w:lineRule="auto"/>
        <w:jc w:val="both"/>
        <w:rPr>
          <w:rFonts w:cs="Arial"/>
        </w:rPr>
      </w:pPr>
      <w:r w:rsidRPr="00B26095">
        <w:rPr>
          <w:rFonts w:cs="Arial"/>
        </w:rPr>
        <w:t>You should discuss with your manager at an early stage, prior to going on shared parental leave, how and when you are going to take your holiday entitlement.</w:t>
      </w:r>
    </w:p>
    <w:p w:rsidR="004D20C8" w:rsidRPr="00B26095" w:rsidRDefault="004D20C8" w:rsidP="00B65C78">
      <w:pPr>
        <w:spacing w:after="0" w:line="240" w:lineRule="auto"/>
        <w:jc w:val="both"/>
        <w:rPr>
          <w:rFonts w:cs="Arial"/>
        </w:rPr>
      </w:pPr>
    </w:p>
    <w:p w:rsidR="004D20C8" w:rsidRPr="00B26095" w:rsidRDefault="004D20C8" w:rsidP="00B65C78">
      <w:pPr>
        <w:spacing w:after="0" w:line="240" w:lineRule="auto"/>
        <w:jc w:val="both"/>
        <w:rPr>
          <w:rFonts w:cs="Arial"/>
          <w:b/>
        </w:rPr>
      </w:pPr>
      <w:r w:rsidRPr="00B26095">
        <w:rPr>
          <w:rFonts w:cs="Arial"/>
        </w:rPr>
        <w:t xml:space="preserve">Where you give written notice to the Council that you </w:t>
      </w:r>
      <w:r w:rsidRPr="00B26095">
        <w:rPr>
          <w:rFonts w:cs="Arial"/>
          <w:u w:val="single"/>
        </w:rPr>
        <w:t>do not</w:t>
      </w:r>
      <w:r w:rsidRPr="00B26095">
        <w:rPr>
          <w:rFonts w:cs="Arial"/>
        </w:rPr>
        <w:t xml:space="preserve"> intend to return to work following your shared parental leave, then the Council will make payment to you for any outstanding annual leave accrued during your shared parental leave period.</w:t>
      </w:r>
    </w:p>
    <w:p w:rsidR="004D20C8" w:rsidRPr="00B26095" w:rsidRDefault="004D20C8" w:rsidP="004D20C8">
      <w:pPr>
        <w:spacing w:after="0" w:line="240" w:lineRule="auto"/>
        <w:rPr>
          <w:rFonts w:cs="Arial"/>
          <w:b/>
          <w:highlight w:val="yellow"/>
        </w:rPr>
      </w:pPr>
    </w:p>
    <w:p w:rsidR="004D20C8" w:rsidRPr="00B26095" w:rsidRDefault="004D20C8" w:rsidP="004D20C8">
      <w:pPr>
        <w:spacing w:after="0" w:line="240" w:lineRule="auto"/>
        <w:rPr>
          <w:rFonts w:cs="Arial"/>
          <w:b/>
        </w:rPr>
      </w:pPr>
      <w:r w:rsidRPr="00B26095">
        <w:rPr>
          <w:rFonts w:cs="Arial"/>
          <w:b/>
        </w:rPr>
        <w:t xml:space="preserve">What happens to my public holidays during Shared Parental Leave?  </w:t>
      </w:r>
    </w:p>
    <w:p w:rsidR="004D20C8" w:rsidRPr="00B26095" w:rsidRDefault="004D20C8" w:rsidP="004D20C8">
      <w:pPr>
        <w:spacing w:after="0" w:line="240" w:lineRule="auto"/>
        <w:rPr>
          <w:rFonts w:cs="Arial"/>
        </w:rPr>
      </w:pPr>
    </w:p>
    <w:p w:rsidR="004D20C8" w:rsidRPr="00B26095" w:rsidRDefault="004D20C8" w:rsidP="00B65C78">
      <w:pPr>
        <w:spacing w:after="0" w:line="240" w:lineRule="auto"/>
        <w:jc w:val="both"/>
        <w:rPr>
          <w:rFonts w:cs="Arial"/>
        </w:rPr>
      </w:pPr>
      <w:r w:rsidRPr="00B26095">
        <w:rPr>
          <w:rFonts w:cs="Arial"/>
        </w:rPr>
        <w:t>Employees accrue not only contractual annual leave but also any public holidays which occur during their entire leave period.  This can be taken, subject to exigencies of the service, either immediately before or following your shared parental leave, or sometime after you return to work (generally within the current leave year) or, in exceptional circumstances, the following leave year.</w:t>
      </w:r>
    </w:p>
    <w:p w:rsidR="004D20C8" w:rsidRPr="00B26095" w:rsidRDefault="004D20C8" w:rsidP="00B65C78">
      <w:pPr>
        <w:spacing w:after="0" w:line="240" w:lineRule="auto"/>
        <w:jc w:val="both"/>
        <w:rPr>
          <w:rFonts w:cs="Arial"/>
        </w:rPr>
      </w:pPr>
    </w:p>
    <w:p w:rsidR="004D20C8" w:rsidRPr="00B26095" w:rsidRDefault="004D20C8" w:rsidP="00B65C78">
      <w:pPr>
        <w:spacing w:after="0" w:line="240" w:lineRule="auto"/>
        <w:jc w:val="both"/>
        <w:rPr>
          <w:rFonts w:cs="Arial"/>
        </w:rPr>
      </w:pPr>
      <w:r w:rsidRPr="00B26095">
        <w:rPr>
          <w:rFonts w:cs="Arial"/>
        </w:rPr>
        <w:t>Please note that any change to your contractual working hours on return from shared parental leave could affect your entitlement to public holidays.  Public holidays accrue on a daily basis like annual leave entitlement; however as we have fixed public holidays you may not be entitled to the full amount which has fallen during your shared parental leave if you choose to reduce your contract hours.  For example:</w:t>
      </w:r>
    </w:p>
    <w:p w:rsidR="004D20C8" w:rsidRPr="00B26095" w:rsidRDefault="004D20C8" w:rsidP="00B65C78">
      <w:pPr>
        <w:spacing w:after="0" w:line="240" w:lineRule="auto"/>
        <w:jc w:val="both"/>
        <w:rPr>
          <w:rFonts w:cs="Arial"/>
        </w:rPr>
      </w:pPr>
    </w:p>
    <w:p w:rsidR="004D20C8" w:rsidRPr="00B26095" w:rsidRDefault="004D20C8" w:rsidP="00B65C78">
      <w:pPr>
        <w:spacing w:after="0" w:line="240" w:lineRule="auto"/>
        <w:jc w:val="both"/>
        <w:rPr>
          <w:rFonts w:cs="Arial"/>
        </w:rPr>
      </w:pPr>
      <w:r w:rsidRPr="00B26095">
        <w:rPr>
          <w:rFonts w:cs="Arial"/>
        </w:rPr>
        <w:t>During the period January – May there are 5 fixed public holidays.  A full-time employee returns from shared parental leave on 31</w:t>
      </w:r>
      <w:r w:rsidRPr="00B26095">
        <w:rPr>
          <w:rFonts w:cs="Arial"/>
          <w:vertAlign w:val="superscript"/>
        </w:rPr>
        <w:t>st</w:t>
      </w:r>
      <w:r w:rsidRPr="00B26095">
        <w:rPr>
          <w:rFonts w:cs="Arial"/>
        </w:rPr>
        <w:t xml:space="preserve"> May but does so on part-time hours (18.5hrs per week).  They are not automatically entitled to 5 public holidays as although these have fallen during the period of </w:t>
      </w:r>
      <w:r w:rsidRPr="00B26095">
        <w:rPr>
          <w:rFonts w:cs="Arial"/>
        </w:rPr>
        <w:lastRenderedPageBreak/>
        <w:t>shared parental leave, the entitlement has not yet been accrued and by changing their working pattern their entitlement will naturally reduce.  The employee will be entitled to:</w:t>
      </w:r>
    </w:p>
    <w:p w:rsidR="004D20C8" w:rsidRPr="00B26095" w:rsidRDefault="004D20C8" w:rsidP="004D20C8">
      <w:pPr>
        <w:spacing w:after="0" w:line="240" w:lineRule="auto"/>
        <w:rPr>
          <w:rFonts w:cs="Arial"/>
        </w:rPr>
      </w:pPr>
    </w:p>
    <w:p w:rsidR="004D20C8" w:rsidRPr="00B26095" w:rsidRDefault="004D20C8" w:rsidP="004D20C8">
      <w:pPr>
        <w:spacing w:after="0" w:line="240" w:lineRule="auto"/>
        <w:rPr>
          <w:rFonts w:cs="Arial"/>
        </w:rPr>
      </w:pPr>
      <w:r w:rsidRPr="00B26095">
        <w:rPr>
          <w:rFonts w:cs="Arial"/>
          <w:u w:val="single"/>
        </w:rPr>
        <w:t>1</w:t>
      </w:r>
      <w:r w:rsidRPr="00B26095">
        <w:rPr>
          <w:rFonts w:cs="Arial"/>
          <w:u w:val="single"/>
          <w:vertAlign w:val="superscript"/>
        </w:rPr>
        <w:t>st</w:t>
      </w:r>
      <w:r w:rsidRPr="00B26095">
        <w:rPr>
          <w:rFonts w:cs="Arial"/>
          <w:u w:val="single"/>
        </w:rPr>
        <w:t xml:space="preserve"> January – 31</w:t>
      </w:r>
      <w:r w:rsidRPr="00B26095">
        <w:rPr>
          <w:rFonts w:cs="Arial"/>
          <w:u w:val="single"/>
          <w:vertAlign w:val="superscript"/>
        </w:rPr>
        <w:t>st</w:t>
      </w:r>
      <w:r w:rsidRPr="00B26095">
        <w:rPr>
          <w:rFonts w:cs="Arial"/>
          <w:u w:val="single"/>
        </w:rPr>
        <w:t xml:space="preserve"> May</w:t>
      </w:r>
      <w:r w:rsidR="000527A7">
        <w:rPr>
          <w:rFonts w:cs="Arial"/>
        </w:rPr>
        <w:t xml:space="preserve"> - </w:t>
      </w:r>
      <w:r w:rsidRPr="00B26095">
        <w:rPr>
          <w:rFonts w:cs="Arial"/>
        </w:rPr>
        <w:t>7 public holidays / 365 days x 151 working days = 3 days</w:t>
      </w:r>
    </w:p>
    <w:p w:rsidR="000527A7" w:rsidRDefault="000527A7" w:rsidP="004D20C8">
      <w:pPr>
        <w:spacing w:after="0" w:line="240" w:lineRule="auto"/>
        <w:rPr>
          <w:rFonts w:cs="Arial"/>
          <w:u w:val="single"/>
        </w:rPr>
      </w:pPr>
    </w:p>
    <w:p w:rsidR="004D20C8" w:rsidRPr="00B26095" w:rsidRDefault="004D20C8" w:rsidP="004D20C8">
      <w:pPr>
        <w:spacing w:after="0" w:line="240" w:lineRule="auto"/>
        <w:rPr>
          <w:rFonts w:cs="Arial"/>
        </w:rPr>
      </w:pPr>
      <w:r w:rsidRPr="00B26095">
        <w:rPr>
          <w:rFonts w:cs="Arial"/>
          <w:u w:val="single"/>
        </w:rPr>
        <w:t>1</w:t>
      </w:r>
      <w:r w:rsidRPr="00B26095">
        <w:rPr>
          <w:rFonts w:cs="Arial"/>
          <w:u w:val="single"/>
          <w:vertAlign w:val="superscript"/>
        </w:rPr>
        <w:t>st</w:t>
      </w:r>
      <w:r w:rsidRPr="00B26095">
        <w:rPr>
          <w:rFonts w:cs="Arial"/>
          <w:u w:val="single"/>
        </w:rPr>
        <w:t xml:space="preserve"> June – 31</w:t>
      </w:r>
      <w:r w:rsidRPr="00B26095">
        <w:rPr>
          <w:rFonts w:cs="Arial"/>
          <w:u w:val="single"/>
          <w:vertAlign w:val="superscript"/>
        </w:rPr>
        <w:t>st</w:t>
      </w:r>
      <w:r w:rsidRPr="00B26095">
        <w:rPr>
          <w:rFonts w:cs="Arial"/>
          <w:u w:val="single"/>
        </w:rPr>
        <w:t xml:space="preserve"> December</w:t>
      </w:r>
      <w:r w:rsidR="000527A7" w:rsidRPr="000527A7">
        <w:rPr>
          <w:rFonts w:cs="Arial"/>
        </w:rPr>
        <w:t xml:space="preserve"> </w:t>
      </w:r>
      <w:r w:rsidR="000527A7">
        <w:rPr>
          <w:rFonts w:cs="Arial"/>
        </w:rPr>
        <w:t xml:space="preserve">- </w:t>
      </w:r>
      <w:r w:rsidRPr="00B26095">
        <w:rPr>
          <w:rFonts w:cs="Arial"/>
        </w:rPr>
        <w:t>7 public holidays / 365 days x 0.5 (18.5 hrs) x 214 working days = 2 days</w:t>
      </w:r>
    </w:p>
    <w:p w:rsidR="004D20C8" w:rsidRPr="00B26095" w:rsidRDefault="004D20C8" w:rsidP="004D20C8">
      <w:pPr>
        <w:spacing w:after="0" w:line="240" w:lineRule="auto"/>
        <w:rPr>
          <w:rFonts w:cs="Arial"/>
        </w:rPr>
      </w:pPr>
    </w:p>
    <w:p w:rsidR="004D20C8" w:rsidRPr="00B26095" w:rsidRDefault="004D20C8" w:rsidP="00B65C78">
      <w:pPr>
        <w:spacing w:after="0" w:line="240" w:lineRule="auto"/>
        <w:jc w:val="both"/>
        <w:rPr>
          <w:rFonts w:cs="Arial"/>
        </w:rPr>
      </w:pPr>
      <w:r w:rsidRPr="00B26095">
        <w:rPr>
          <w:rFonts w:cs="Arial"/>
        </w:rPr>
        <w:t>Entitlement for the full leave year is 5 days but the employee will be required to keep days back for the remaining 2 fixed public holidays.</w:t>
      </w:r>
    </w:p>
    <w:p w:rsidR="004D20C8" w:rsidRPr="00B26095" w:rsidRDefault="004D20C8" w:rsidP="004D20C8">
      <w:pPr>
        <w:spacing w:after="0" w:line="240" w:lineRule="auto"/>
        <w:rPr>
          <w:rFonts w:cs="Arial"/>
          <w:b/>
          <w:highlight w:val="yellow"/>
        </w:rPr>
      </w:pPr>
    </w:p>
    <w:p w:rsidR="004D20C8" w:rsidRPr="00B26095" w:rsidRDefault="004D20C8" w:rsidP="004D20C8">
      <w:pPr>
        <w:spacing w:after="0" w:line="240" w:lineRule="auto"/>
        <w:rPr>
          <w:rFonts w:cs="Arial"/>
          <w:b/>
        </w:rPr>
      </w:pPr>
      <w:r w:rsidRPr="00B26095">
        <w:rPr>
          <w:rFonts w:cs="Arial"/>
          <w:b/>
        </w:rPr>
        <w:t xml:space="preserve">I have a term time contract of employment, what happens with my annual leave and public holidays during Shared Parental Leave? </w:t>
      </w:r>
    </w:p>
    <w:p w:rsidR="004D20C8" w:rsidRPr="00B26095" w:rsidRDefault="004D20C8" w:rsidP="004D20C8">
      <w:pPr>
        <w:spacing w:after="0" w:line="240" w:lineRule="auto"/>
        <w:rPr>
          <w:rFonts w:cs="Arial"/>
          <w:b/>
        </w:rPr>
      </w:pPr>
    </w:p>
    <w:p w:rsidR="004D20C8" w:rsidRPr="00B26095" w:rsidRDefault="004D20C8" w:rsidP="00B65C78">
      <w:pPr>
        <w:spacing w:after="0" w:line="240" w:lineRule="auto"/>
        <w:jc w:val="both"/>
        <w:rPr>
          <w:rFonts w:cs="Arial"/>
        </w:rPr>
      </w:pPr>
      <w:r w:rsidRPr="00B26095">
        <w:rPr>
          <w:rFonts w:cs="Arial"/>
        </w:rPr>
        <w:t xml:space="preserve">To ensure term time employees receive a salary throughout the year rather than the actual term worked (i.e. 38, 39 weeks, </w:t>
      </w:r>
      <w:proofErr w:type="spellStart"/>
      <w:r w:rsidRPr="00B26095">
        <w:rPr>
          <w:rFonts w:cs="Arial"/>
        </w:rPr>
        <w:t>etc</w:t>
      </w:r>
      <w:proofErr w:type="spellEnd"/>
      <w:r w:rsidRPr="00B26095">
        <w:rPr>
          <w:rFonts w:cs="Arial"/>
        </w:rPr>
        <w:t xml:space="preserve">), annual leave and public holiday entitlement is rolled up within the salary.  As shared parental leave pay does not cover 100% of the normal salary (i.e. 90% for 6 weeks, 50% for 12 weeks, </w:t>
      </w:r>
      <w:proofErr w:type="spellStart"/>
      <w:r w:rsidRPr="00B26095">
        <w:rPr>
          <w:rFonts w:cs="Arial"/>
        </w:rPr>
        <w:t>etc</w:t>
      </w:r>
      <w:proofErr w:type="spellEnd"/>
      <w:r w:rsidRPr="00B26095">
        <w:rPr>
          <w:rFonts w:cs="Arial"/>
        </w:rPr>
        <w:t xml:space="preserve">) then a term time employee will be due a reimbursement of a small element of their annual leave and public holiday pay.  This amount will depend on the actual length of shared parental leave period taken and can be calculated by OD, HR &amp; Communications once the estimated return to work date is known.    </w:t>
      </w:r>
    </w:p>
    <w:p w:rsidR="004D20C8" w:rsidRPr="00B26095" w:rsidRDefault="004D20C8" w:rsidP="00B65C78">
      <w:pPr>
        <w:spacing w:after="0" w:line="240" w:lineRule="auto"/>
        <w:jc w:val="both"/>
        <w:rPr>
          <w:rFonts w:cs="Arial"/>
        </w:rPr>
      </w:pPr>
    </w:p>
    <w:p w:rsidR="004D20C8" w:rsidRPr="00B26095" w:rsidRDefault="004D20C8" w:rsidP="00B65C78">
      <w:pPr>
        <w:spacing w:after="0" w:line="240" w:lineRule="auto"/>
        <w:jc w:val="both"/>
        <w:rPr>
          <w:rFonts w:cs="Arial"/>
        </w:rPr>
      </w:pPr>
      <w:r w:rsidRPr="00B26095">
        <w:rPr>
          <w:rFonts w:cs="Arial"/>
        </w:rPr>
        <w:t>As term time employees have their leave period set in line with school holidays, any owed annual and public holiday entitlement should be taken at the end of the shared parental leave period but before the employee physically returns to work.</w:t>
      </w:r>
    </w:p>
    <w:p w:rsidR="004D20C8" w:rsidRPr="00B26095" w:rsidRDefault="004D20C8" w:rsidP="004D20C8">
      <w:pPr>
        <w:spacing w:after="0" w:line="240" w:lineRule="auto"/>
        <w:rPr>
          <w:rFonts w:cs="Arial"/>
          <w:b/>
          <w:highlight w:val="yellow"/>
        </w:rPr>
      </w:pPr>
    </w:p>
    <w:p w:rsidR="004D20C8" w:rsidRPr="00B26095" w:rsidRDefault="004D20C8" w:rsidP="004D20C8">
      <w:pPr>
        <w:spacing w:after="0" w:line="240" w:lineRule="auto"/>
        <w:rPr>
          <w:rFonts w:cs="Arial"/>
          <w:b/>
        </w:rPr>
      </w:pPr>
      <w:r w:rsidRPr="00B26095">
        <w:rPr>
          <w:rFonts w:cs="Arial"/>
          <w:b/>
        </w:rPr>
        <w:t>Will I continue to pay pension contributions?</w:t>
      </w:r>
    </w:p>
    <w:p w:rsidR="004D20C8" w:rsidRPr="00B26095" w:rsidRDefault="004D20C8" w:rsidP="004D20C8">
      <w:pPr>
        <w:spacing w:after="0" w:line="240" w:lineRule="auto"/>
        <w:rPr>
          <w:rFonts w:cs="Arial"/>
          <w:b/>
        </w:rPr>
      </w:pPr>
    </w:p>
    <w:p w:rsidR="004D20C8" w:rsidRPr="00B26095" w:rsidRDefault="004D20C8" w:rsidP="00B65C78">
      <w:pPr>
        <w:spacing w:after="0" w:line="240" w:lineRule="auto"/>
        <w:jc w:val="both"/>
        <w:rPr>
          <w:rFonts w:cs="Arial"/>
        </w:rPr>
      </w:pPr>
      <w:r w:rsidRPr="00B26095">
        <w:rPr>
          <w:rFonts w:cs="Arial"/>
        </w:rPr>
        <w:t xml:space="preserve">Yes.  During your period of </w:t>
      </w:r>
      <w:r w:rsidRPr="00B26095">
        <w:rPr>
          <w:rFonts w:cs="Arial"/>
          <w:u w:val="single"/>
        </w:rPr>
        <w:t>paid</w:t>
      </w:r>
      <w:r w:rsidRPr="00B26095">
        <w:rPr>
          <w:rFonts w:cs="Arial"/>
        </w:rPr>
        <w:t xml:space="preserve"> shared parental leave, your contributions will be based on the pay you actually receive, but the Council will pay contributions on full notional pay.   Your service will count as normal for pension purposes i.e. as if you had been at work.  </w:t>
      </w:r>
    </w:p>
    <w:p w:rsidR="004D20C8" w:rsidRPr="00B26095" w:rsidRDefault="004D20C8" w:rsidP="00B65C78">
      <w:pPr>
        <w:spacing w:after="0" w:line="240" w:lineRule="auto"/>
        <w:jc w:val="both"/>
        <w:rPr>
          <w:rFonts w:cs="Arial"/>
        </w:rPr>
      </w:pPr>
    </w:p>
    <w:p w:rsidR="004D20C8" w:rsidRPr="00B26095" w:rsidRDefault="004D20C8" w:rsidP="00B65C78">
      <w:pPr>
        <w:spacing w:after="0" w:line="240" w:lineRule="auto"/>
        <w:jc w:val="both"/>
        <w:rPr>
          <w:rFonts w:cs="Arial"/>
          <w:strike/>
          <w:color w:val="FF0000"/>
        </w:rPr>
      </w:pPr>
      <w:r w:rsidRPr="00B26095">
        <w:rPr>
          <w:rFonts w:cs="Arial"/>
        </w:rPr>
        <w:t xml:space="preserve">During any period of </w:t>
      </w:r>
      <w:r w:rsidRPr="00B26095">
        <w:rPr>
          <w:rFonts w:cs="Arial"/>
          <w:u w:val="single"/>
        </w:rPr>
        <w:t>unpaid</w:t>
      </w:r>
      <w:r w:rsidRPr="00B26095">
        <w:rPr>
          <w:rFonts w:cs="Arial"/>
        </w:rPr>
        <w:t xml:space="preserve"> shared parental leave, your pension contributions will be suspended and will not count for pension purposes. If you wish, however, you can repay any contributions you would have made during your unpaid leave.  If you choose to do this you must advise the Payroll Section as soon as you commence unpaid paternity leave so that the relevant pension forms can be completed.</w:t>
      </w:r>
      <w:r w:rsidRPr="00B26095">
        <w:rPr>
          <w:rFonts w:cs="Arial"/>
          <w:color w:val="FF0000"/>
        </w:rPr>
        <w:t xml:space="preserve"> </w:t>
      </w:r>
      <w:r w:rsidRPr="00B26095">
        <w:rPr>
          <w:rFonts w:cs="Arial"/>
          <w:strike/>
          <w:color w:val="FF0000"/>
        </w:rPr>
        <w:t xml:space="preserve"> </w:t>
      </w:r>
    </w:p>
    <w:p w:rsidR="004D20C8" w:rsidRPr="00B26095" w:rsidRDefault="004D20C8" w:rsidP="00B65C78">
      <w:pPr>
        <w:spacing w:after="0" w:line="240" w:lineRule="auto"/>
        <w:jc w:val="both"/>
        <w:rPr>
          <w:rFonts w:cs="Arial"/>
        </w:rPr>
      </w:pPr>
    </w:p>
    <w:p w:rsidR="004D20C8" w:rsidRPr="00B26095" w:rsidRDefault="004D20C8" w:rsidP="00B65C78">
      <w:pPr>
        <w:spacing w:after="0" w:line="240" w:lineRule="auto"/>
        <w:jc w:val="both"/>
        <w:rPr>
          <w:rFonts w:cs="Arial"/>
        </w:rPr>
      </w:pPr>
      <w:r w:rsidRPr="00B26095">
        <w:rPr>
          <w:rFonts w:cs="Arial"/>
        </w:rPr>
        <w:t>If you elect to do this, your basic pension contributions for the unpaid period will be based on the pay you were entitled to receive on the day before the unpaid period began.  The Council’s contributions, however, will be based on full notional pay.</w:t>
      </w:r>
    </w:p>
    <w:p w:rsidR="004D20C8" w:rsidRPr="00B26095" w:rsidRDefault="004D20C8" w:rsidP="00B65C78">
      <w:pPr>
        <w:spacing w:after="0" w:line="240" w:lineRule="auto"/>
        <w:jc w:val="both"/>
        <w:rPr>
          <w:rFonts w:cs="Arial"/>
          <w:highlight w:val="yellow"/>
        </w:rPr>
      </w:pPr>
    </w:p>
    <w:p w:rsidR="004D20C8" w:rsidRPr="00B26095" w:rsidRDefault="004D20C8" w:rsidP="00B65C78">
      <w:pPr>
        <w:spacing w:after="0" w:line="240" w:lineRule="auto"/>
        <w:jc w:val="both"/>
        <w:rPr>
          <w:rFonts w:cs="Arial"/>
          <w:b/>
        </w:rPr>
      </w:pPr>
      <w:r w:rsidRPr="00B26095">
        <w:rPr>
          <w:rFonts w:cs="Arial"/>
          <w:b/>
        </w:rPr>
        <w:t>This unpaid period will not affect your continuous service.</w:t>
      </w:r>
    </w:p>
    <w:p w:rsidR="004D20C8" w:rsidRPr="00B26095" w:rsidRDefault="004D20C8" w:rsidP="00B65C78">
      <w:pPr>
        <w:spacing w:after="0" w:line="240" w:lineRule="auto"/>
        <w:jc w:val="both"/>
        <w:rPr>
          <w:rFonts w:cs="Arial"/>
          <w:b/>
          <w:highlight w:val="yellow"/>
        </w:rPr>
      </w:pPr>
    </w:p>
    <w:p w:rsidR="004D20C8" w:rsidRPr="00B26095" w:rsidRDefault="004D20C8" w:rsidP="00B65C78">
      <w:pPr>
        <w:spacing w:after="0" w:line="240" w:lineRule="auto"/>
        <w:jc w:val="both"/>
        <w:rPr>
          <w:rFonts w:cs="Arial"/>
          <w:b/>
        </w:rPr>
      </w:pPr>
      <w:r w:rsidRPr="00B26095">
        <w:rPr>
          <w:rFonts w:cs="Arial"/>
          <w:b/>
        </w:rPr>
        <w:t>Will I require to continue paying car loan/car lease payments?</w:t>
      </w:r>
    </w:p>
    <w:p w:rsidR="004D20C8" w:rsidRPr="00B26095" w:rsidRDefault="004D20C8" w:rsidP="00B65C78">
      <w:pPr>
        <w:spacing w:after="0" w:line="240" w:lineRule="auto"/>
        <w:jc w:val="both"/>
        <w:rPr>
          <w:rFonts w:cs="Arial"/>
          <w:b/>
        </w:rPr>
      </w:pPr>
    </w:p>
    <w:p w:rsidR="004D20C8" w:rsidRPr="00B26095" w:rsidRDefault="004D20C8" w:rsidP="00B65C78">
      <w:pPr>
        <w:spacing w:after="0" w:line="240" w:lineRule="auto"/>
        <w:jc w:val="both"/>
        <w:rPr>
          <w:rFonts w:cs="Arial"/>
        </w:rPr>
      </w:pPr>
      <w:r w:rsidRPr="00B26095">
        <w:rPr>
          <w:rFonts w:cs="Arial"/>
        </w:rPr>
        <w:t xml:space="preserve">Yes.  If you have a current car loan or have a leased car you will require to continue payments during your shared parental leave.  </w:t>
      </w:r>
    </w:p>
    <w:p w:rsidR="004D20C8" w:rsidRPr="00B26095" w:rsidRDefault="004D20C8" w:rsidP="004D20C8">
      <w:pPr>
        <w:spacing w:after="0" w:line="240" w:lineRule="auto"/>
        <w:rPr>
          <w:rFonts w:cs="Arial"/>
          <w:b/>
          <w:highlight w:val="yellow"/>
        </w:rPr>
      </w:pPr>
    </w:p>
    <w:p w:rsidR="004D20C8" w:rsidRPr="00B26095" w:rsidRDefault="004D20C8" w:rsidP="004D20C8">
      <w:pPr>
        <w:spacing w:after="0" w:line="240" w:lineRule="auto"/>
        <w:rPr>
          <w:rFonts w:cs="Arial"/>
          <w:b/>
        </w:rPr>
      </w:pPr>
      <w:r w:rsidRPr="00B26095">
        <w:rPr>
          <w:rFonts w:cs="Arial"/>
          <w:b/>
        </w:rPr>
        <w:t>I don’t know whether I will return to work or not.  What should I do?</w:t>
      </w:r>
    </w:p>
    <w:p w:rsidR="004D20C8" w:rsidRPr="00B26095" w:rsidRDefault="004D20C8" w:rsidP="004D20C8">
      <w:pPr>
        <w:spacing w:after="0" w:line="240" w:lineRule="auto"/>
        <w:rPr>
          <w:rFonts w:cs="Arial"/>
          <w:b/>
        </w:rPr>
      </w:pPr>
    </w:p>
    <w:p w:rsidR="004D20C8" w:rsidRPr="00B26095" w:rsidRDefault="004D20C8" w:rsidP="00B65C78">
      <w:pPr>
        <w:spacing w:after="0" w:line="240" w:lineRule="auto"/>
        <w:jc w:val="both"/>
        <w:rPr>
          <w:rFonts w:cs="Arial"/>
        </w:rPr>
      </w:pPr>
      <w:r w:rsidRPr="00B26095">
        <w:rPr>
          <w:rFonts w:cs="Arial"/>
        </w:rPr>
        <w:t>If you are undecided what to do following your shared parental leave it is advised that you indicate that you wish to return to work.  This will allow your post to be held open for you.</w:t>
      </w:r>
    </w:p>
    <w:p w:rsidR="004D20C8" w:rsidRPr="00B26095" w:rsidRDefault="004D20C8" w:rsidP="004D20C8">
      <w:pPr>
        <w:spacing w:after="0" w:line="240" w:lineRule="auto"/>
        <w:jc w:val="center"/>
        <w:rPr>
          <w:rFonts w:cs="Arial"/>
          <w:b/>
          <w:highlight w:val="yellow"/>
        </w:rPr>
      </w:pPr>
    </w:p>
    <w:p w:rsidR="004D20C8" w:rsidRPr="00B26095" w:rsidRDefault="004D20C8" w:rsidP="004D20C8">
      <w:pPr>
        <w:spacing w:after="0" w:line="240" w:lineRule="auto"/>
        <w:rPr>
          <w:rFonts w:cs="Arial"/>
          <w:b/>
        </w:rPr>
      </w:pPr>
      <w:r w:rsidRPr="00B26095">
        <w:rPr>
          <w:rFonts w:cs="Arial"/>
          <w:b/>
        </w:rPr>
        <w:lastRenderedPageBreak/>
        <w:t>What happens if I change my mind and decide not to return to work?</w:t>
      </w:r>
    </w:p>
    <w:p w:rsidR="004D20C8" w:rsidRPr="00B26095" w:rsidRDefault="004D20C8" w:rsidP="004D20C8">
      <w:pPr>
        <w:spacing w:after="0" w:line="240" w:lineRule="auto"/>
        <w:rPr>
          <w:rFonts w:cs="Arial"/>
          <w:b/>
        </w:rPr>
      </w:pPr>
    </w:p>
    <w:p w:rsidR="004D20C8" w:rsidRPr="00B26095" w:rsidRDefault="004D20C8" w:rsidP="00B65C78">
      <w:pPr>
        <w:spacing w:after="0" w:line="240" w:lineRule="auto"/>
        <w:jc w:val="both"/>
        <w:rPr>
          <w:rFonts w:cs="Arial"/>
          <w:b/>
        </w:rPr>
      </w:pPr>
      <w:r w:rsidRPr="00B26095">
        <w:rPr>
          <w:rFonts w:cs="Arial"/>
        </w:rPr>
        <w:t xml:space="preserve">If you change your mind and decide not to return to work after your shared parental leave, you should notify your manager as soon as possible and officially submit your letter of resignation, giving the appropriate notice as specified in your contract of employment.  </w:t>
      </w:r>
    </w:p>
    <w:p w:rsidR="004D20C8" w:rsidRPr="00B26095" w:rsidRDefault="004D20C8" w:rsidP="004D20C8">
      <w:pPr>
        <w:spacing w:after="0" w:line="240" w:lineRule="auto"/>
        <w:rPr>
          <w:rFonts w:cs="Arial"/>
          <w:b/>
          <w:highlight w:val="yellow"/>
        </w:rPr>
      </w:pPr>
    </w:p>
    <w:p w:rsidR="004D20C8" w:rsidRPr="00B26095" w:rsidRDefault="004D20C8" w:rsidP="004D20C8">
      <w:pPr>
        <w:spacing w:after="0" w:line="240" w:lineRule="auto"/>
        <w:rPr>
          <w:rFonts w:cs="Arial"/>
          <w:b/>
        </w:rPr>
      </w:pPr>
      <w:r w:rsidRPr="00B26095">
        <w:rPr>
          <w:rFonts w:cs="Arial"/>
          <w:b/>
        </w:rPr>
        <w:t>I am on a temporary/ fixed term contract which expires while I’m on Shared Parental Leave.  How will this affect me?</w:t>
      </w:r>
    </w:p>
    <w:p w:rsidR="004D20C8" w:rsidRPr="00B26095" w:rsidRDefault="004D20C8" w:rsidP="004D20C8">
      <w:pPr>
        <w:spacing w:after="0" w:line="240" w:lineRule="auto"/>
        <w:rPr>
          <w:rFonts w:cs="Arial"/>
          <w:b/>
        </w:rPr>
      </w:pPr>
    </w:p>
    <w:p w:rsidR="004D20C8" w:rsidRPr="00B26095" w:rsidRDefault="004D20C8" w:rsidP="00B65C78">
      <w:pPr>
        <w:spacing w:after="0" w:line="240" w:lineRule="auto"/>
        <w:jc w:val="both"/>
        <w:rPr>
          <w:rFonts w:cs="Arial"/>
        </w:rPr>
      </w:pPr>
      <w:r w:rsidRPr="00B26095">
        <w:rPr>
          <w:rFonts w:cs="Arial"/>
        </w:rPr>
        <w:t>Whether or not your contract is renewed will depend on whether there is still a requirement for the post.  If there ceases to be a requirement for your post, you will be given the appropriate notice of termination, as specified in your contract of employment.  Conversely, if there continues to be a requirement for your post beyond the expiry date of your contract, you will be offered, in writing, an extension to your contract.  The fact that you are on shared parental leave will not affect the decision on whether or not your contract is renewed.</w:t>
      </w:r>
    </w:p>
    <w:p w:rsidR="004D20C8" w:rsidRPr="00B26095" w:rsidRDefault="004D20C8" w:rsidP="00B65C78">
      <w:pPr>
        <w:spacing w:after="0" w:line="240" w:lineRule="auto"/>
        <w:jc w:val="both"/>
        <w:rPr>
          <w:rFonts w:cs="Arial"/>
        </w:rPr>
      </w:pPr>
    </w:p>
    <w:p w:rsidR="004D20C8" w:rsidRPr="00B26095" w:rsidRDefault="004D20C8" w:rsidP="00B65C78">
      <w:pPr>
        <w:spacing w:after="0" w:line="240" w:lineRule="auto"/>
        <w:jc w:val="both"/>
        <w:rPr>
          <w:rFonts w:cs="Arial"/>
        </w:rPr>
      </w:pPr>
      <w:r w:rsidRPr="00B26095">
        <w:rPr>
          <w:rFonts w:cs="Arial"/>
        </w:rPr>
        <w:t xml:space="preserve">If your contract is not to be renewed by your Service, then this is classed as a termination and your manager must follow the procedure as outlined in the Council’s </w:t>
      </w:r>
      <w:r w:rsidRPr="00B26095">
        <w:rPr>
          <w:rFonts w:cs="Arial"/>
          <w:b/>
          <w:i/>
        </w:rPr>
        <w:t>Temporary Employee Protocol</w:t>
      </w:r>
      <w:r w:rsidRPr="00B26095">
        <w:rPr>
          <w:rFonts w:cs="Arial"/>
        </w:rPr>
        <w:t>.  In other words, your manager must:</w:t>
      </w:r>
    </w:p>
    <w:p w:rsidR="004D20C8" w:rsidRPr="00B26095" w:rsidRDefault="004D20C8" w:rsidP="00B65C78">
      <w:pPr>
        <w:spacing w:after="0" w:line="240" w:lineRule="auto"/>
        <w:jc w:val="both"/>
        <w:rPr>
          <w:rFonts w:cs="Arial"/>
        </w:rPr>
      </w:pPr>
    </w:p>
    <w:p w:rsidR="004D20C8" w:rsidRPr="00B26095" w:rsidRDefault="004D20C8" w:rsidP="00B65C78">
      <w:pPr>
        <w:numPr>
          <w:ilvl w:val="0"/>
          <w:numId w:val="6"/>
        </w:numPr>
        <w:spacing w:after="0" w:line="240" w:lineRule="auto"/>
        <w:jc w:val="both"/>
        <w:rPr>
          <w:rFonts w:cs="Arial"/>
        </w:rPr>
      </w:pPr>
      <w:r w:rsidRPr="00B26095">
        <w:rPr>
          <w:rFonts w:cs="Arial"/>
        </w:rPr>
        <w:t>Advise you, in writing, that dismissal is being considered and the reasons for this e.g. the impending expiry of the contract;</w:t>
      </w:r>
    </w:p>
    <w:p w:rsidR="004D20C8" w:rsidRPr="00B26095" w:rsidRDefault="004D20C8" w:rsidP="00B65C78">
      <w:pPr>
        <w:numPr>
          <w:ilvl w:val="0"/>
          <w:numId w:val="6"/>
        </w:numPr>
        <w:spacing w:after="0" w:line="240" w:lineRule="auto"/>
        <w:jc w:val="both"/>
        <w:rPr>
          <w:rFonts w:cs="Arial"/>
        </w:rPr>
      </w:pPr>
      <w:r w:rsidRPr="00B26095">
        <w:rPr>
          <w:rFonts w:cs="Arial"/>
        </w:rPr>
        <w:t>You must be invited to a meeting to discuss the circumstances, to establish whether the contract might be extended or whether there is any alternative work that you could do;</w:t>
      </w:r>
    </w:p>
    <w:p w:rsidR="004D20C8" w:rsidRPr="00B26095" w:rsidRDefault="004D20C8" w:rsidP="00B65C78">
      <w:pPr>
        <w:numPr>
          <w:ilvl w:val="0"/>
          <w:numId w:val="6"/>
        </w:numPr>
        <w:spacing w:after="0" w:line="240" w:lineRule="auto"/>
        <w:jc w:val="both"/>
        <w:rPr>
          <w:rFonts w:cs="Arial"/>
        </w:rPr>
      </w:pPr>
      <w:r w:rsidRPr="00B26095">
        <w:rPr>
          <w:rFonts w:cs="Arial"/>
        </w:rPr>
        <w:t>You must be advised of the outcome of the meeting and given the right of appeal;</w:t>
      </w:r>
    </w:p>
    <w:p w:rsidR="004D20C8" w:rsidRPr="00B26095" w:rsidRDefault="004D20C8" w:rsidP="00B65C78">
      <w:pPr>
        <w:numPr>
          <w:ilvl w:val="0"/>
          <w:numId w:val="6"/>
        </w:numPr>
        <w:spacing w:after="0" w:line="240" w:lineRule="auto"/>
        <w:jc w:val="both"/>
        <w:rPr>
          <w:rFonts w:cs="Arial"/>
        </w:rPr>
      </w:pPr>
      <w:r w:rsidRPr="00B26095">
        <w:rPr>
          <w:rFonts w:cs="Arial"/>
        </w:rPr>
        <w:t>You must be given your contractual notice.</w:t>
      </w:r>
    </w:p>
    <w:p w:rsidR="004D20C8" w:rsidRPr="00B26095" w:rsidRDefault="004D20C8" w:rsidP="00B65C78">
      <w:pPr>
        <w:spacing w:after="0" w:line="240" w:lineRule="auto"/>
        <w:jc w:val="both"/>
        <w:rPr>
          <w:rFonts w:cs="Arial"/>
        </w:rPr>
      </w:pPr>
    </w:p>
    <w:p w:rsidR="004D20C8" w:rsidRPr="00B26095" w:rsidRDefault="004D20C8" w:rsidP="00B65C78">
      <w:pPr>
        <w:spacing w:after="0" w:line="240" w:lineRule="auto"/>
        <w:jc w:val="both"/>
        <w:rPr>
          <w:rFonts w:cs="Arial"/>
          <w:spacing w:val="9"/>
        </w:rPr>
      </w:pPr>
      <w:r w:rsidRPr="00B26095">
        <w:rPr>
          <w:rFonts w:cs="Arial"/>
          <w:spacing w:val="9"/>
        </w:rPr>
        <w:t xml:space="preserve">If, after the above procedures have been carried out, you are given notice of termination, the Council, during your notice period, will look for possible redeployment to another suitable alternative vacancy as outlined in the Council’s </w:t>
      </w:r>
      <w:r w:rsidRPr="00B26095">
        <w:rPr>
          <w:rFonts w:cs="Arial"/>
          <w:b/>
          <w:i/>
        </w:rPr>
        <w:t>Temporary Employee Protocol</w:t>
      </w:r>
      <w:r w:rsidRPr="00B26095">
        <w:rPr>
          <w:rFonts w:cs="Arial"/>
          <w:spacing w:val="9"/>
        </w:rPr>
        <w:t xml:space="preserve">.  </w:t>
      </w:r>
    </w:p>
    <w:p w:rsidR="004D20C8" w:rsidRPr="00B26095" w:rsidRDefault="004D20C8" w:rsidP="004D20C8">
      <w:pPr>
        <w:spacing w:after="0" w:line="240" w:lineRule="auto"/>
        <w:rPr>
          <w:rFonts w:cs="Arial"/>
          <w:spacing w:val="9"/>
        </w:rPr>
      </w:pPr>
    </w:p>
    <w:p w:rsidR="004D20C8" w:rsidRPr="00B26095" w:rsidRDefault="004D20C8" w:rsidP="00B65C78">
      <w:pPr>
        <w:spacing w:after="0" w:line="240" w:lineRule="auto"/>
        <w:jc w:val="both"/>
        <w:rPr>
          <w:rFonts w:cs="Arial"/>
          <w:spacing w:val="9"/>
        </w:rPr>
      </w:pPr>
      <w:r w:rsidRPr="00B26095">
        <w:rPr>
          <w:rFonts w:cs="Arial"/>
          <w:spacing w:val="9"/>
        </w:rPr>
        <w:t xml:space="preserve">If your temporary contract expires while you are still on shared parental leave and you are still in receipt of shared parental leave pay, you will retain entitlement to shared parental leave pay for the full statutory pay period, notwithstanding the termination of your employment.  </w:t>
      </w:r>
    </w:p>
    <w:p w:rsidR="004D20C8" w:rsidRPr="00B26095" w:rsidRDefault="004D20C8" w:rsidP="004D20C8">
      <w:pPr>
        <w:spacing w:after="0" w:line="240" w:lineRule="auto"/>
        <w:rPr>
          <w:rFonts w:cs="Arial"/>
          <w:b/>
          <w:highlight w:val="yellow"/>
        </w:rPr>
      </w:pPr>
    </w:p>
    <w:p w:rsidR="004D20C8" w:rsidRPr="00B26095" w:rsidRDefault="004D20C8" w:rsidP="004D20C8">
      <w:pPr>
        <w:spacing w:after="0" w:line="240" w:lineRule="auto"/>
        <w:rPr>
          <w:rFonts w:cs="Arial"/>
          <w:b/>
        </w:rPr>
      </w:pPr>
      <w:r w:rsidRPr="00B26095">
        <w:rPr>
          <w:rFonts w:cs="Arial"/>
          <w:b/>
        </w:rPr>
        <w:t>What happens if I cannot return to work as planned because of illness?</w:t>
      </w:r>
    </w:p>
    <w:p w:rsidR="004D20C8" w:rsidRPr="00B26095" w:rsidRDefault="004D20C8" w:rsidP="004D20C8">
      <w:pPr>
        <w:spacing w:after="0" w:line="240" w:lineRule="auto"/>
        <w:rPr>
          <w:rFonts w:cs="Arial"/>
          <w:b/>
        </w:rPr>
      </w:pPr>
    </w:p>
    <w:p w:rsidR="004D20C8" w:rsidRPr="00B26095" w:rsidRDefault="004D20C8" w:rsidP="00B65C78">
      <w:pPr>
        <w:spacing w:after="0" w:line="240" w:lineRule="auto"/>
        <w:jc w:val="both"/>
        <w:rPr>
          <w:rFonts w:cs="Arial"/>
        </w:rPr>
      </w:pPr>
      <w:r w:rsidRPr="00B26095">
        <w:rPr>
          <w:rFonts w:cs="Arial"/>
        </w:rPr>
        <w:t xml:space="preserve">If you become ill during your shared parental leave, you will not be entitled to sick pay until you are due to return to work.  </w:t>
      </w:r>
    </w:p>
    <w:p w:rsidR="004D20C8" w:rsidRPr="00B26095" w:rsidRDefault="004D20C8" w:rsidP="00B65C78">
      <w:pPr>
        <w:spacing w:after="0" w:line="240" w:lineRule="auto"/>
        <w:jc w:val="both"/>
        <w:rPr>
          <w:rFonts w:cs="Arial"/>
        </w:rPr>
      </w:pPr>
    </w:p>
    <w:p w:rsidR="004D20C8" w:rsidRPr="00B26095" w:rsidRDefault="004D20C8" w:rsidP="00B65C78">
      <w:pPr>
        <w:spacing w:after="0" w:line="240" w:lineRule="auto"/>
        <w:jc w:val="both"/>
        <w:rPr>
          <w:rFonts w:cs="Arial"/>
        </w:rPr>
      </w:pPr>
      <w:r w:rsidRPr="00B26095">
        <w:rPr>
          <w:rFonts w:cs="Arial"/>
        </w:rPr>
        <w:t xml:space="preserve">If, due to illness, you are unable to return to work after the expiry of your full shared </w:t>
      </w:r>
      <w:proofErr w:type="gramStart"/>
      <w:r w:rsidRPr="00B26095">
        <w:rPr>
          <w:rFonts w:cs="Arial"/>
        </w:rPr>
        <w:t>parental  leave</w:t>
      </w:r>
      <w:proofErr w:type="gramEnd"/>
      <w:r w:rsidRPr="00B26095">
        <w:rPr>
          <w:rFonts w:cs="Arial"/>
        </w:rPr>
        <w:t xml:space="preserve"> period, or on a date previously notified, the Council’s Occupational Sick Leave Scheme shall apply.  Normal sickness absence notification and certification procedures should be followed in these circumstances.</w:t>
      </w:r>
    </w:p>
    <w:p w:rsidR="004D20C8" w:rsidRPr="00B26095" w:rsidRDefault="004D20C8" w:rsidP="00B65C78">
      <w:pPr>
        <w:spacing w:after="0" w:line="240" w:lineRule="auto"/>
        <w:jc w:val="both"/>
        <w:rPr>
          <w:rFonts w:cs="Arial"/>
        </w:rPr>
      </w:pPr>
    </w:p>
    <w:p w:rsidR="004D20C8" w:rsidRPr="00B26095" w:rsidRDefault="004D20C8" w:rsidP="00B65C78">
      <w:pPr>
        <w:spacing w:after="0" w:line="240" w:lineRule="auto"/>
        <w:jc w:val="both"/>
        <w:rPr>
          <w:rFonts w:cs="Arial"/>
        </w:rPr>
      </w:pPr>
      <w:r w:rsidRPr="00B26095">
        <w:rPr>
          <w:rFonts w:cs="Arial"/>
        </w:rPr>
        <w:t>Please note, however, that you are not entitled to receive the Statutory Sick Pay element of your sick pay throughout any paid period of shared parental leave.  This applies even if you resume work during this period but then fall ill before the end of that period.</w:t>
      </w:r>
    </w:p>
    <w:p w:rsidR="004D20C8" w:rsidRDefault="004D20C8" w:rsidP="004D20C8">
      <w:pPr>
        <w:spacing w:after="0" w:line="240" w:lineRule="auto"/>
        <w:rPr>
          <w:rFonts w:cs="Arial"/>
          <w:b/>
          <w:highlight w:val="yellow"/>
        </w:rPr>
      </w:pPr>
    </w:p>
    <w:p w:rsidR="00B65C78" w:rsidRDefault="00B65C78" w:rsidP="004D20C8">
      <w:pPr>
        <w:spacing w:after="0" w:line="240" w:lineRule="auto"/>
        <w:rPr>
          <w:rFonts w:cs="Arial"/>
          <w:b/>
          <w:highlight w:val="yellow"/>
        </w:rPr>
      </w:pPr>
    </w:p>
    <w:p w:rsidR="00B65C78" w:rsidRDefault="00B65C78" w:rsidP="004D20C8">
      <w:pPr>
        <w:spacing w:after="0" w:line="240" w:lineRule="auto"/>
        <w:rPr>
          <w:rFonts w:cs="Arial"/>
          <w:b/>
          <w:highlight w:val="yellow"/>
        </w:rPr>
      </w:pPr>
    </w:p>
    <w:p w:rsidR="00B65C78" w:rsidRDefault="00B65C78" w:rsidP="004D20C8">
      <w:pPr>
        <w:spacing w:after="0" w:line="240" w:lineRule="auto"/>
        <w:rPr>
          <w:rFonts w:cs="Arial"/>
          <w:b/>
          <w:highlight w:val="yellow"/>
        </w:rPr>
      </w:pPr>
    </w:p>
    <w:p w:rsidR="00B65C78" w:rsidRPr="00B26095" w:rsidRDefault="00B65C78" w:rsidP="004D20C8">
      <w:pPr>
        <w:spacing w:after="0" w:line="240" w:lineRule="auto"/>
        <w:rPr>
          <w:rFonts w:cs="Arial"/>
          <w:b/>
          <w:highlight w:val="yellow"/>
        </w:rPr>
      </w:pPr>
    </w:p>
    <w:p w:rsidR="004D20C8" w:rsidRPr="00B26095" w:rsidRDefault="004D20C8" w:rsidP="004D20C8">
      <w:pPr>
        <w:spacing w:after="0" w:line="240" w:lineRule="auto"/>
        <w:rPr>
          <w:rFonts w:cs="Arial"/>
          <w:b/>
        </w:rPr>
      </w:pPr>
      <w:r w:rsidRPr="00B26095">
        <w:rPr>
          <w:rFonts w:cs="Arial"/>
          <w:b/>
        </w:rPr>
        <w:lastRenderedPageBreak/>
        <w:t>How do I apply to work flexibly upon my return to work?</w:t>
      </w:r>
    </w:p>
    <w:p w:rsidR="004D20C8" w:rsidRPr="00B26095" w:rsidRDefault="004D20C8" w:rsidP="004D20C8">
      <w:pPr>
        <w:spacing w:after="0" w:line="240" w:lineRule="auto"/>
        <w:rPr>
          <w:rFonts w:cs="Arial"/>
        </w:rPr>
      </w:pPr>
    </w:p>
    <w:p w:rsidR="004D20C8" w:rsidRDefault="004D20C8" w:rsidP="00B65C78">
      <w:pPr>
        <w:spacing w:after="0" w:line="240" w:lineRule="auto"/>
        <w:jc w:val="both"/>
        <w:rPr>
          <w:rFonts w:cs="Arial"/>
        </w:rPr>
      </w:pPr>
      <w:r w:rsidRPr="00B26095">
        <w:rPr>
          <w:rFonts w:cs="Arial"/>
        </w:rPr>
        <w:t>If you wish to apply to work flexibly, including job-share, you must submit the request in writing to your manager as early as possible, but no later than 8 weeks before you intend to return to duty if you wish your new working pattern to commence immediately on your return to work.  You should do this by completing Form HR/FW1 available from HR, OD &amp; Communications.  Full details can be found in part 2 of this document within the work-life balance policy.</w:t>
      </w:r>
    </w:p>
    <w:p w:rsidR="00D01BD7" w:rsidRDefault="00D01BD7">
      <w:pPr>
        <w:rPr>
          <w:rFonts w:eastAsia="Times New Roman" w:cs="Times New Roman"/>
          <w:noProof/>
          <w:szCs w:val="20"/>
          <w:lang w:val="en-US" w:bidi="en-US"/>
        </w:rPr>
      </w:pPr>
    </w:p>
    <w:p w:rsidR="00C841C2" w:rsidRPr="000527A7" w:rsidRDefault="00E41EFD" w:rsidP="000527A7">
      <w:pPr>
        <w:pStyle w:val="MHEADING1"/>
        <w:tabs>
          <w:tab w:val="clear" w:pos="567"/>
        </w:tabs>
      </w:pPr>
      <w:bookmarkStart w:id="86" w:name="_Toc107042020"/>
      <w:bookmarkStart w:id="87" w:name="_Toc194738693"/>
      <w:bookmarkStart w:id="88" w:name="_Toc222289625"/>
      <w:bookmarkStart w:id="89" w:name="_Toc388018517"/>
      <w:bookmarkStart w:id="90" w:name="_Toc406146426"/>
      <w:bookmarkStart w:id="91" w:name="_Toc528916087"/>
      <w:bookmarkStart w:id="92" w:name="_Toc107042022"/>
      <w:bookmarkStart w:id="93" w:name="_Toc194738711"/>
      <w:bookmarkStart w:id="94" w:name="_Toc222289627"/>
      <w:bookmarkEnd w:id="63"/>
      <w:bookmarkEnd w:id="78"/>
      <w:bookmarkEnd w:id="79"/>
      <w:r w:rsidRPr="004D0DC4">
        <w:t>PARENTAL LEAVE SCHEME</w:t>
      </w:r>
      <w:bookmarkEnd w:id="86"/>
      <w:bookmarkEnd w:id="87"/>
      <w:bookmarkEnd w:id="88"/>
      <w:bookmarkEnd w:id="89"/>
      <w:bookmarkEnd w:id="90"/>
      <w:bookmarkEnd w:id="91"/>
    </w:p>
    <w:p w:rsidR="00C841C2" w:rsidRPr="000527A7" w:rsidRDefault="00101556" w:rsidP="00B65C78">
      <w:pPr>
        <w:pStyle w:val="MHEADING3"/>
        <w:jc w:val="both"/>
      </w:pPr>
      <w:r>
        <w:t>P</w:t>
      </w:r>
      <w:r w:rsidR="00D72057" w:rsidRPr="004D0DC4">
        <w:t xml:space="preserve">arental leave should not be confused with </w:t>
      </w:r>
      <w:r>
        <w:t xml:space="preserve">shared </w:t>
      </w:r>
      <w:r w:rsidR="00D72057" w:rsidRPr="004D0DC4">
        <w:t xml:space="preserve">parental leave. Parental leave is a separate entitlement and allows a parent to take up to 18 weeks' unpaid leave. </w:t>
      </w:r>
    </w:p>
    <w:p w:rsidR="00E41EFD" w:rsidRDefault="00E41EFD" w:rsidP="00B65C78">
      <w:pPr>
        <w:pStyle w:val="MHEADING3"/>
        <w:spacing w:after="0"/>
        <w:jc w:val="both"/>
      </w:pPr>
      <w:r w:rsidRPr="004D0DC4">
        <w:t xml:space="preserve">Both male and female employees who meet the qualifying criteria described below have the right to 18 weeks </w:t>
      </w:r>
      <w:r w:rsidRPr="000527A7">
        <w:rPr>
          <w:u w:val="single"/>
        </w:rPr>
        <w:t>unpaid</w:t>
      </w:r>
      <w:r w:rsidRPr="004D0DC4">
        <w:t xml:space="preserve"> leave in total for each child. This is a right per child and per parent.  A parent with twins would be entitled to 18 weeks for each child.</w:t>
      </w:r>
    </w:p>
    <w:p w:rsidR="000527A7" w:rsidRDefault="000527A7" w:rsidP="000527A7">
      <w:pPr>
        <w:pStyle w:val="MBODYTEXT"/>
      </w:pPr>
    </w:p>
    <w:p w:rsidR="000527A7" w:rsidRPr="000527A7" w:rsidRDefault="000527A7" w:rsidP="000527A7">
      <w:pPr>
        <w:pStyle w:val="MBODYTEXT"/>
      </w:pPr>
    </w:p>
    <w:p w:rsidR="00E41EFD" w:rsidRPr="004D0DC4" w:rsidRDefault="00E41EFD" w:rsidP="00747D32">
      <w:pPr>
        <w:pStyle w:val="MHEADING2"/>
      </w:pPr>
      <w:bookmarkStart w:id="95" w:name="_Toc406146427"/>
      <w:r w:rsidRPr="004D0DC4">
        <w:t>Qualifying for Parental Leave (Non-Teaching staff):</w:t>
      </w:r>
      <w:bookmarkEnd w:id="95"/>
    </w:p>
    <w:p w:rsidR="00E41EFD" w:rsidRDefault="00E41EFD" w:rsidP="00455F15">
      <w:pPr>
        <w:pStyle w:val="MHEADING3"/>
        <w:spacing w:after="0"/>
      </w:pPr>
      <w:r w:rsidRPr="004D0DC4">
        <w:t>To qualify for parental leave, you must:</w:t>
      </w:r>
    </w:p>
    <w:p w:rsidR="00A86732" w:rsidRPr="00A86732" w:rsidRDefault="00A86732" w:rsidP="00A86732">
      <w:pPr>
        <w:pStyle w:val="MBODYTEXT"/>
      </w:pPr>
    </w:p>
    <w:p w:rsidR="00E41EFD" w:rsidRPr="004D0DC4" w:rsidRDefault="00E41EFD" w:rsidP="00B65C78">
      <w:pPr>
        <w:numPr>
          <w:ilvl w:val="0"/>
          <w:numId w:val="12"/>
        </w:numPr>
        <w:spacing w:after="0" w:line="240" w:lineRule="auto"/>
        <w:ind w:left="1134"/>
        <w:jc w:val="both"/>
        <w:rPr>
          <w:rFonts w:cs="Arial"/>
        </w:rPr>
      </w:pPr>
      <w:r w:rsidRPr="004D0DC4">
        <w:rPr>
          <w:rFonts w:cs="Arial"/>
        </w:rPr>
        <w:t>have at least  26 weeks continuous service;</w:t>
      </w:r>
    </w:p>
    <w:p w:rsidR="00A86732" w:rsidRDefault="00E41EFD" w:rsidP="00B65C78">
      <w:pPr>
        <w:numPr>
          <w:ilvl w:val="0"/>
          <w:numId w:val="12"/>
        </w:numPr>
        <w:spacing w:after="0" w:line="240" w:lineRule="auto"/>
        <w:ind w:left="1134"/>
        <w:jc w:val="both"/>
        <w:rPr>
          <w:rFonts w:cs="Arial"/>
        </w:rPr>
      </w:pPr>
      <w:r w:rsidRPr="004D0DC4">
        <w:rPr>
          <w:rFonts w:cs="Arial"/>
        </w:rPr>
        <w:t xml:space="preserve">be the parent (named on the birth certificate) of a child who is under 18 years old; </w:t>
      </w:r>
    </w:p>
    <w:p w:rsidR="00A86732" w:rsidRDefault="00E41EFD" w:rsidP="00B65C78">
      <w:pPr>
        <w:numPr>
          <w:ilvl w:val="0"/>
          <w:numId w:val="12"/>
        </w:numPr>
        <w:spacing w:after="0" w:line="240" w:lineRule="auto"/>
        <w:ind w:left="1134"/>
        <w:jc w:val="both"/>
        <w:rPr>
          <w:rFonts w:cs="Arial"/>
        </w:rPr>
      </w:pPr>
      <w:r w:rsidRPr="004D0DC4">
        <w:rPr>
          <w:rFonts w:cs="Arial"/>
        </w:rPr>
        <w:t>or</w:t>
      </w:r>
      <w:r w:rsidR="00A86732">
        <w:rPr>
          <w:rFonts w:cs="Arial"/>
        </w:rPr>
        <w:t xml:space="preserve"> </w:t>
      </w:r>
      <w:r w:rsidRPr="00A86732">
        <w:rPr>
          <w:rFonts w:cs="Arial"/>
        </w:rPr>
        <w:t xml:space="preserve">have acquired parental responsibility for a child who is under 18 years old, as defined under The Children Act 1989 or the Children (Scotland) Act 1995); </w:t>
      </w:r>
    </w:p>
    <w:p w:rsidR="00E41EFD" w:rsidRDefault="00E41EFD" w:rsidP="00B65C78">
      <w:pPr>
        <w:numPr>
          <w:ilvl w:val="0"/>
          <w:numId w:val="12"/>
        </w:numPr>
        <w:spacing w:after="0" w:line="240" w:lineRule="auto"/>
        <w:ind w:left="1134"/>
        <w:jc w:val="both"/>
        <w:rPr>
          <w:rFonts w:cs="Arial"/>
        </w:rPr>
      </w:pPr>
      <w:proofErr w:type="gramStart"/>
      <w:r w:rsidRPr="00A86732">
        <w:rPr>
          <w:rFonts w:cs="Arial"/>
        </w:rPr>
        <w:t>or</w:t>
      </w:r>
      <w:proofErr w:type="gramEnd"/>
      <w:r w:rsidR="00A86732">
        <w:rPr>
          <w:rFonts w:cs="Arial"/>
        </w:rPr>
        <w:t xml:space="preserve"> </w:t>
      </w:r>
      <w:r w:rsidRPr="00A86732">
        <w:rPr>
          <w:rFonts w:cs="Arial"/>
        </w:rPr>
        <w:t>have adopted a child under the age of 18.</w:t>
      </w:r>
    </w:p>
    <w:p w:rsidR="000527A7" w:rsidRPr="00A86732" w:rsidRDefault="000527A7" w:rsidP="00B65C78">
      <w:pPr>
        <w:spacing w:after="0" w:line="240" w:lineRule="auto"/>
        <w:ind w:left="1134"/>
        <w:jc w:val="both"/>
        <w:rPr>
          <w:rFonts w:cs="Arial"/>
        </w:rPr>
      </w:pPr>
    </w:p>
    <w:p w:rsidR="00E41EFD" w:rsidRPr="004D0DC4" w:rsidRDefault="00E41EFD" w:rsidP="00455F15">
      <w:pPr>
        <w:spacing w:after="0" w:line="240" w:lineRule="auto"/>
        <w:rPr>
          <w:rFonts w:cs="Arial"/>
          <w:b/>
          <w:u w:val="single"/>
        </w:rPr>
      </w:pPr>
    </w:p>
    <w:p w:rsidR="00E41EFD" w:rsidRPr="004D0DC4" w:rsidRDefault="00E41EFD" w:rsidP="00747D32">
      <w:pPr>
        <w:pStyle w:val="MHEADING2"/>
      </w:pPr>
      <w:bookmarkStart w:id="96" w:name="_Toc406146428"/>
      <w:r w:rsidRPr="004D0DC4">
        <w:t>Qualifying for Parental Leave (Teaching Staff)</w:t>
      </w:r>
      <w:bookmarkEnd w:id="96"/>
    </w:p>
    <w:p w:rsidR="00E41EFD" w:rsidRDefault="00E41EFD" w:rsidP="00455F15">
      <w:pPr>
        <w:pStyle w:val="MHEADING3"/>
        <w:spacing w:after="0"/>
      </w:pPr>
      <w:r w:rsidRPr="004D0DC4">
        <w:t>To qualify for parental leave, you must:</w:t>
      </w:r>
    </w:p>
    <w:p w:rsidR="000527A7" w:rsidRPr="000527A7" w:rsidRDefault="000527A7" w:rsidP="000527A7">
      <w:pPr>
        <w:pStyle w:val="MBODYTEXT"/>
      </w:pPr>
    </w:p>
    <w:p w:rsidR="00E41EFD" w:rsidRPr="004D0DC4" w:rsidRDefault="00E41EFD" w:rsidP="00C2410D">
      <w:pPr>
        <w:numPr>
          <w:ilvl w:val="0"/>
          <w:numId w:val="11"/>
        </w:numPr>
        <w:spacing w:after="0" w:line="240" w:lineRule="auto"/>
        <w:ind w:left="1276"/>
        <w:rPr>
          <w:rFonts w:cs="Arial"/>
        </w:rPr>
      </w:pPr>
      <w:r w:rsidRPr="004D0DC4">
        <w:rPr>
          <w:rFonts w:cs="Arial"/>
        </w:rPr>
        <w:t xml:space="preserve">have at least 1 year’s continuous service;  </w:t>
      </w:r>
    </w:p>
    <w:p w:rsidR="00E41EFD" w:rsidRPr="004D0DC4" w:rsidRDefault="00E41EFD" w:rsidP="00C2410D">
      <w:pPr>
        <w:numPr>
          <w:ilvl w:val="0"/>
          <w:numId w:val="11"/>
        </w:numPr>
        <w:spacing w:after="0" w:line="240" w:lineRule="auto"/>
        <w:ind w:left="1276"/>
        <w:rPr>
          <w:rFonts w:cs="Arial"/>
        </w:rPr>
      </w:pPr>
      <w:r w:rsidRPr="004D0DC4">
        <w:rPr>
          <w:rFonts w:cs="Arial"/>
        </w:rPr>
        <w:t>be the parent (named on the birth certificate) of a child who is under 18 years old; or</w:t>
      </w:r>
    </w:p>
    <w:p w:rsidR="00E41EFD" w:rsidRPr="004D0DC4" w:rsidRDefault="00E41EFD" w:rsidP="00B65C78">
      <w:pPr>
        <w:numPr>
          <w:ilvl w:val="0"/>
          <w:numId w:val="11"/>
        </w:numPr>
        <w:spacing w:after="0" w:line="240" w:lineRule="auto"/>
        <w:ind w:left="1276"/>
        <w:jc w:val="both"/>
        <w:rPr>
          <w:rFonts w:cs="Arial"/>
        </w:rPr>
      </w:pPr>
      <w:r w:rsidRPr="004D0DC4">
        <w:rPr>
          <w:rFonts w:cs="Arial"/>
        </w:rPr>
        <w:t>have acquired parental responsibility for a child who is under 18 years old, as defined under The Children Act 1989 or the Children (Scotland) Act 1995); or</w:t>
      </w:r>
    </w:p>
    <w:p w:rsidR="00E41EFD" w:rsidRPr="004D0DC4" w:rsidRDefault="00E41EFD" w:rsidP="00C2410D">
      <w:pPr>
        <w:numPr>
          <w:ilvl w:val="0"/>
          <w:numId w:val="11"/>
        </w:numPr>
        <w:spacing w:after="0" w:line="240" w:lineRule="auto"/>
        <w:ind w:left="1276"/>
        <w:rPr>
          <w:rFonts w:cs="Arial"/>
        </w:rPr>
      </w:pPr>
      <w:proofErr w:type="gramStart"/>
      <w:r w:rsidRPr="004D0DC4">
        <w:rPr>
          <w:rFonts w:cs="Arial"/>
        </w:rPr>
        <w:t>have</w:t>
      </w:r>
      <w:proofErr w:type="gramEnd"/>
      <w:r w:rsidRPr="004D0DC4">
        <w:rPr>
          <w:rFonts w:cs="Arial"/>
        </w:rPr>
        <w:t xml:space="preserve"> adopted a child under the age of 18.</w:t>
      </w:r>
    </w:p>
    <w:p w:rsidR="002D1354" w:rsidRPr="004D0DC4" w:rsidRDefault="002D1354" w:rsidP="00455F15">
      <w:pPr>
        <w:spacing w:after="0" w:line="240" w:lineRule="auto"/>
        <w:ind w:left="720"/>
        <w:rPr>
          <w:rFonts w:cs="Arial"/>
        </w:rPr>
      </w:pPr>
    </w:p>
    <w:p w:rsidR="00E41EFD" w:rsidRPr="004D0DC4" w:rsidRDefault="00E41EFD" w:rsidP="00455F15">
      <w:pPr>
        <w:spacing w:after="0" w:line="240" w:lineRule="auto"/>
        <w:rPr>
          <w:rFonts w:cs="Arial"/>
          <w:b/>
          <w:u w:val="single"/>
        </w:rPr>
      </w:pPr>
    </w:p>
    <w:p w:rsidR="00E41EFD" w:rsidRPr="004D0DC4" w:rsidRDefault="00E41EFD" w:rsidP="00C916E8">
      <w:pPr>
        <w:pStyle w:val="MHEADING2"/>
      </w:pPr>
      <w:bookmarkStart w:id="97" w:name="_Toc388017996"/>
      <w:bookmarkStart w:id="98" w:name="_Toc388018206"/>
      <w:bookmarkStart w:id="99" w:name="_Toc388018518"/>
      <w:bookmarkStart w:id="100" w:name="_Toc406146429"/>
      <w:r w:rsidRPr="004D0DC4">
        <w:t>Frequently asked Questions on Parental Leave</w:t>
      </w:r>
      <w:bookmarkEnd w:id="97"/>
      <w:bookmarkEnd w:id="98"/>
      <w:bookmarkEnd w:id="99"/>
      <w:bookmarkEnd w:id="100"/>
    </w:p>
    <w:p w:rsidR="00E41EFD" w:rsidRPr="004D0DC4" w:rsidRDefault="00E41EFD" w:rsidP="00455F15">
      <w:pPr>
        <w:spacing w:after="0" w:line="240" w:lineRule="auto"/>
        <w:rPr>
          <w:rFonts w:cs="Arial"/>
          <w:b/>
        </w:rPr>
      </w:pPr>
      <w:r w:rsidRPr="004D0DC4">
        <w:rPr>
          <w:rFonts w:cs="Arial"/>
          <w:b/>
        </w:rPr>
        <w:t>How do I apply for Parental Leave?</w:t>
      </w:r>
    </w:p>
    <w:p w:rsidR="00E41EFD" w:rsidRPr="004D0DC4" w:rsidRDefault="00E41EFD" w:rsidP="00455F15">
      <w:pPr>
        <w:spacing w:after="0" w:line="240" w:lineRule="auto"/>
        <w:rPr>
          <w:rFonts w:cs="Arial"/>
          <w:b/>
        </w:rPr>
      </w:pPr>
    </w:p>
    <w:p w:rsidR="00E41EFD" w:rsidRPr="004D0DC4" w:rsidRDefault="00E41EFD" w:rsidP="00B65C78">
      <w:pPr>
        <w:spacing w:after="0" w:line="240" w:lineRule="auto"/>
        <w:jc w:val="both"/>
        <w:rPr>
          <w:rFonts w:cs="Arial"/>
        </w:rPr>
      </w:pPr>
      <w:r w:rsidRPr="004D0DC4">
        <w:rPr>
          <w:rFonts w:cs="Arial"/>
        </w:rPr>
        <w:t xml:space="preserve">If you wish to take parental leave you must complete Form HR/PAT1 (Non-Teaching) or Form HR/PAT2 (Teaching), both of which are available from OD, HR and Communications.  You must give 21 </w:t>
      </w:r>
      <w:proofErr w:type="spellStart"/>
      <w:r w:rsidRPr="004D0DC4">
        <w:rPr>
          <w:rFonts w:cs="Arial"/>
        </w:rPr>
        <w:t>days notice</w:t>
      </w:r>
      <w:proofErr w:type="spellEnd"/>
      <w:r w:rsidRPr="004D0DC4">
        <w:rPr>
          <w:rFonts w:cs="Arial"/>
        </w:rPr>
        <w:t xml:space="preserve"> to your Supervisor, Head of Service, or Head Teacher as follows:</w:t>
      </w:r>
    </w:p>
    <w:p w:rsidR="00E41EFD" w:rsidRPr="004D0DC4" w:rsidRDefault="00E41EFD" w:rsidP="00B65C78">
      <w:pPr>
        <w:spacing w:after="0" w:line="240" w:lineRule="auto"/>
        <w:jc w:val="both"/>
        <w:rPr>
          <w:rFonts w:cs="Arial"/>
        </w:rPr>
      </w:pPr>
      <w:bookmarkStart w:id="101" w:name="_Toc194738694"/>
    </w:p>
    <w:p w:rsidR="00E41EFD" w:rsidRPr="004D0DC4" w:rsidRDefault="00E41EFD" w:rsidP="00B65C78">
      <w:pPr>
        <w:spacing w:after="0" w:line="240" w:lineRule="auto"/>
        <w:jc w:val="both"/>
        <w:rPr>
          <w:rFonts w:cs="Arial"/>
        </w:rPr>
      </w:pPr>
      <w:r w:rsidRPr="004D0DC4">
        <w:rPr>
          <w:rFonts w:cs="Arial"/>
        </w:rPr>
        <w:t>The notice must specify the dates on which leave is to begin and end.</w:t>
      </w:r>
      <w:bookmarkEnd w:id="101"/>
    </w:p>
    <w:p w:rsidR="00E41EFD" w:rsidRDefault="00E41EFD" w:rsidP="00B65C78">
      <w:pPr>
        <w:spacing w:after="0" w:line="240" w:lineRule="auto"/>
        <w:jc w:val="both"/>
        <w:rPr>
          <w:rFonts w:cs="Arial"/>
          <w:b/>
        </w:rPr>
      </w:pPr>
    </w:p>
    <w:p w:rsidR="00B65C78" w:rsidRDefault="00B65C78" w:rsidP="00B65C78">
      <w:pPr>
        <w:spacing w:after="0" w:line="240" w:lineRule="auto"/>
        <w:jc w:val="both"/>
        <w:rPr>
          <w:rFonts w:cs="Arial"/>
          <w:b/>
        </w:rPr>
      </w:pPr>
    </w:p>
    <w:p w:rsidR="00B65C78" w:rsidRPr="004D0DC4" w:rsidRDefault="00B65C78" w:rsidP="00B65C78">
      <w:pPr>
        <w:spacing w:after="0" w:line="240" w:lineRule="auto"/>
        <w:jc w:val="both"/>
        <w:rPr>
          <w:rFonts w:cs="Arial"/>
          <w:b/>
        </w:rPr>
      </w:pPr>
    </w:p>
    <w:p w:rsidR="00E41EFD" w:rsidRPr="004D0DC4" w:rsidRDefault="00E41EFD" w:rsidP="00B65C78">
      <w:pPr>
        <w:spacing w:after="0" w:line="240" w:lineRule="auto"/>
        <w:jc w:val="both"/>
        <w:rPr>
          <w:rFonts w:cs="Arial"/>
        </w:rPr>
      </w:pPr>
      <w:r w:rsidRPr="004D0DC4">
        <w:rPr>
          <w:rFonts w:cs="Arial"/>
        </w:rPr>
        <w:lastRenderedPageBreak/>
        <w:t>If you are a prospective father wanting to take parental leave when the baby is born, notwithstanding Paternity Leave (as outlined above), you must:-</w:t>
      </w:r>
    </w:p>
    <w:p w:rsidR="00E41EFD" w:rsidRPr="004D0DC4" w:rsidRDefault="00E41EFD" w:rsidP="00B65C78">
      <w:pPr>
        <w:spacing w:after="0" w:line="240" w:lineRule="auto"/>
        <w:jc w:val="both"/>
        <w:rPr>
          <w:rFonts w:cs="Arial"/>
        </w:rPr>
      </w:pPr>
    </w:p>
    <w:p w:rsidR="00E41EFD" w:rsidRPr="004D0DC4" w:rsidRDefault="00E41EFD" w:rsidP="00455F15">
      <w:pPr>
        <w:spacing w:after="0" w:line="240" w:lineRule="auto"/>
        <w:rPr>
          <w:rFonts w:cs="Arial"/>
        </w:rPr>
      </w:pPr>
      <w:proofErr w:type="gramStart"/>
      <w:r w:rsidRPr="004D0DC4">
        <w:rPr>
          <w:rFonts w:cs="Arial"/>
        </w:rPr>
        <w:t>specify</w:t>
      </w:r>
      <w:proofErr w:type="gramEnd"/>
      <w:r w:rsidRPr="004D0DC4">
        <w:rPr>
          <w:rFonts w:cs="Arial"/>
        </w:rPr>
        <w:t xml:space="preserve"> of the expected week of childbirth (EWC);</w:t>
      </w:r>
    </w:p>
    <w:p w:rsidR="00E41EFD" w:rsidRPr="004D0DC4" w:rsidRDefault="00E41EFD" w:rsidP="00455F15">
      <w:pPr>
        <w:spacing w:after="0" w:line="240" w:lineRule="auto"/>
        <w:rPr>
          <w:rFonts w:cs="Arial"/>
        </w:rPr>
      </w:pPr>
      <w:proofErr w:type="gramStart"/>
      <w:r w:rsidRPr="004D0DC4">
        <w:rPr>
          <w:rFonts w:cs="Arial"/>
        </w:rPr>
        <w:t>specify</w:t>
      </w:r>
      <w:proofErr w:type="gramEnd"/>
      <w:r w:rsidRPr="004D0DC4">
        <w:rPr>
          <w:rFonts w:cs="Arial"/>
        </w:rPr>
        <w:t xml:space="preserve"> the duration of the period of leave you wish to take;</w:t>
      </w:r>
    </w:p>
    <w:p w:rsidR="00E41EFD" w:rsidRPr="004D0DC4" w:rsidRDefault="00E41EFD" w:rsidP="00455F15">
      <w:pPr>
        <w:spacing w:after="0" w:line="240" w:lineRule="auto"/>
        <w:rPr>
          <w:rFonts w:cs="Arial"/>
        </w:rPr>
      </w:pPr>
      <w:proofErr w:type="gramStart"/>
      <w:r w:rsidRPr="004D0DC4">
        <w:rPr>
          <w:rFonts w:cs="Arial"/>
        </w:rPr>
        <w:t>give</w:t>
      </w:r>
      <w:proofErr w:type="gramEnd"/>
      <w:r w:rsidRPr="004D0DC4">
        <w:rPr>
          <w:rFonts w:cs="Arial"/>
        </w:rPr>
        <w:t xml:space="preserve"> notice </w:t>
      </w:r>
      <w:r w:rsidRPr="004D0DC4">
        <w:rPr>
          <w:rFonts w:cs="Arial"/>
          <w:u w:val="single"/>
        </w:rPr>
        <w:t>13 weeks</w:t>
      </w:r>
      <w:r w:rsidRPr="004D0DC4">
        <w:rPr>
          <w:rFonts w:cs="Arial"/>
        </w:rPr>
        <w:t xml:space="preserve"> before the EWC.</w:t>
      </w:r>
    </w:p>
    <w:p w:rsidR="00E41EFD" w:rsidRPr="004D0DC4" w:rsidRDefault="00E41EFD" w:rsidP="00455F15">
      <w:pPr>
        <w:spacing w:after="0" w:line="240" w:lineRule="auto"/>
        <w:rPr>
          <w:rFonts w:cs="Arial"/>
          <w:b/>
        </w:rPr>
      </w:pPr>
    </w:p>
    <w:p w:rsidR="00E41EFD" w:rsidRPr="004D0DC4" w:rsidRDefault="00E41EFD" w:rsidP="00455F15">
      <w:pPr>
        <w:spacing w:after="0" w:line="240" w:lineRule="auto"/>
        <w:rPr>
          <w:rFonts w:cs="Arial"/>
        </w:rPr>
      </w:pPr>
      <w:r w:rsidRPr="004D0DC4">
        <w:rPr>
          <w:rFonts w:cs="Arial"/>
        </w:rPr>
        <w:t>You may be required to provide evidence of parentage.</w:t>
      </w:r>
    </w:p>
    <w:p w:rsidR="009E365C" w:rsidRPr="004D0DC4" w:rsidRDefault="009E365C"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t xml:space="preserve">When does parental leave have to be taken by? </w:t>
      </w:r>
    </w:p>
    <w:p w:rsidR="00E41EFD" w:rsidRPr="004D0DC4" w:rsidRDefault="00E41EFD" w:rsidP="00455F15">
      <w:pPr>
        <w:spacing w:after="0" w:line="240" w:lineRule="auto"/>
        <w:rPr>
          <w:rFonts w:cs="Arial"/>
        </w:rPr>
      </w:pPr>
    </w:p>
    <w:p w:rsidR="00E41EFD" w:rsidRPr="004D0DC4" w:rsidRDefault="00E41EFD" w:rsidP="00455F15">
      <w:pPr>
        <w:spacing w:after="0" w:line="240" w:lineRule="auto"/>
        <w:rPr>
          <w:rFonts w:cs="Arial"/>
        </w:rPr>
      </w:pPr>
      <w:r w:rsidRPr="004D0DC4">
        <w:rPr>
          <w:rFonts w:cs="Arial"/>
        </w:rPr>
        <w:t xml:space="preserve">Providing you have at least 26 weeks’ continuous service (1 year for Teaching Staff), you can choose to take parental leave any time – </w:t>
      </w:r>
    </w:p>
    <w:p w:rsidR="00E41EFD" w:rsidRPr="004D0DC4" w:rsidRDefault="00E41EFD" w:rsidP="00B65C78">
      <w:pPr>
        <w:spacing w:after="0" w:line="240" w:lineRule="auto"/>
        <w:jc w:val="both"/>
        <w:rPr>
          <w:rFonts w:cs="Arial"/>
        </w:rPr>
      </w:pPr>
      <w:proofErr w:type="gramStart"/>
      <w:r w:rsidRPr="004D0DC4">
        <w:rPr>
          <w:rFonts w:cs="Arial"/>
        </w:rPr>
        <w:t>up</w:t>
      </w:r>
      <w:proofErr w:type="gramEnd"/>
      <w:r w:rsidRPr="004D0DC4">
        <w:rPr>
          <w:rFonts w:cs="Arial"/>
        </w:rPr>
        <w:t xml:space="preserve"> until the child’s 18th birthday; </w:t>
      </w:r>
    </w:p>
    <w:p w:rsidR="00E41EFD" w:rsidRPr="004D0DC4" w:rsidRDefault="00E41EFD" w:rsidP="00455F15">
      <w:pPr>
        <w:spacing w:after="0" w:line="240" w:lineRule="auto"/>
        <w:rPr>
          <w:rFonts w:cs="Arial"/>
        </w:rPr>
      </w:pPr>
      <w:r w:rsidRPr="004D0DC4">
        <w:rPr>
          <w:rFonts w:cs="Arial"/>
        </w:rPr>
        <w:t>in adoption cases, leave can be taken for 18 years after the child is first placed for adoption (or until the child’s 18</w:t>
      </w:r>
      <w:r w:rsidRPr="004D0DC4">
        <w:rPr>
          <w:rFonts w:cs="Arial"/>
          <w:vertAlign w:val="superscript"/>
        </w:rPr>
        <w:t>th</w:t>
      </w:r>
      <w:r w:rsidRPr="004D0DC4">
        <w:rPr>
          <w:rFonts w:cs="Arial"/>
        </w:rPr>
        <w:t xml:space="preserve"> birthday if that comes sooner);</w:t>
      </w:r>
    </w:p>
    <w:p w:rsidR="009E365C" w:rsidRPr="004D0DC4" w:rsidRDefault="009E365C"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t>Are there any restrictions on the amount of leave I can take at any one time?</w:t>
      </w:r>
    </w:p>
    <w:p w:rsidR="00E41EFD" w:rsidRPr="00B2284D" w:rsidRDefault="00E41EFD" w:rsidP="00455F15">
      <w:pPr>
        <w:spacing w:after="0" w:line="240" w:lineRule="auto"/>
        <w:rPr>
          <w:rFonts w:cs="Arial"/>
        </w:rPr>
      </w:pPr>
    </w:p>
    <w:p w:rsidR="00B2284D" w:rsidRPr="00B2284D" w:rsidRDefault="00B2284D" w:rsidP="00B65C78">
      <w:pPr>
        <w:spacing w:after="0" w:line="240" w:lineRule="auto"/>
        <w:jc w:val="both"/>
        <w:rPr>
          <w:rFonts w:cs="Arial"/>
        </w:rPr>
      </w:pPr>
      <w:bookmarkStart w:id="102" w:name="_Toc194738696"/>
      <w:r w:rsidRPr="00B2284D">
        <w:rPr>
          <w:rFonts w:cs="Arial"/>
        </w:rPr>
        <w:t>There are no restrictions on the amount of leave you can request to take at any one time. There is flexibility to take parental leave on a day-to-day basis, you may take more than a week at a time and up to 4 weeks in any one year per child.</w:t>
      </w:r>
    </w:p>
    <w:p w:rsidR="009E365C" w:rsidRPr="004D0DC4" w:rsidRDefault="009E365C" w:rsidP="00B2284D">
      <w:pPr>
        <w:spacing w:after="0" w:line="240" w:lineRule="auto"/>
        <w:rPr>
          <w:rFonts w:cs="Arial"/>
        </w:rPr>
      </w:pPr>
      <w:bookmarkStart w:id="103" w:name="_Toc194738697"/>
      <w:bookmarkEnd w:id="102"/>
    </w:p>
    <w:p w:rsidR="00E41EFD" w:rsidRPr="004D0DC4" w:rsidRDefault="00E41EFD" w:rsidP="00455F15">
      <w:pPr>
        <w:spacing w:after="0" w:line="240" w:lineRule="auto"/>
        <w:rPr>
          <w:rFonts w:cs="Arial"/>
          <w:b/>
        </w:rPr>
      </w:pPr>
      <w:r w:rsidRPr="004D0DC4">
        <w:rPr>
          <w:rFonts w:cs="Arial"/>
          <w:b/>
        </w:rPr>
        <w:t>What happens if I change employer?</w:t>
      </w:r>
      <w:bookmarkEnd w:id="103"/>
    </w:p>
    <w:p w:rsidR="00E41EFD" w:rsidRPr="004D0DC4" w:rsidRDefault="00E41EFD" w:rsidP="00455F15">
      <w:pPr>
        <w:spacing w:after="0" w:line="240" w:lineRule="auto"/>
        <w:rPr>
          <w:rFonts w:cs="Arial"/>
        </w:rPr>
      </w:pPr>
    </w:p>
    <w:p w:rsidR="00E41EFD" w:rsidRPr="004D0DC4" w:rsidRDefault="00E41EFD" w:rsidP="00B65C78">
      <w:pPr>
        <w:spacing w:after="0" w:line="240" w:lineRule="auto"/>
        <w:jc w:val="both"/>
        <w:rPr>
          <w:rFonts w:cs="Arial"/>
        </w:rPr>
      </w:pPr>
      <w:r w:rsidRPr="004D0DC4">
        <w:rPr>
          <w:rFonts w:cs="Arial"/>
        </w:rPr>
        <w:t>Parental leave is not a right per employer. That is, you are entitled to a total</w:t>
      </w:r>
      <w:r w:rsidR="006B6882">
        <w:rPr>
          <w:rFonts w:cs="Arial"/>
        </w:rPr>
        <w:t xml:space="preserve"> of 18</w:t>
      </w:r>
      <w:r w:rsidRPr="004D0DC4">
        <w:rPr>
          <w:rFonts w:cs="Arial"/>
        </w:rPr>
        <w:t xml:space="preserve"> weeks’ leave in respect of each child, NOT </w:t>
      </w:r>
      <w:proofErr w:type="gramStart"/>
      <w:r w:rsidRPr="004D0DC4">
        <w:rPr>
          <w:rFonts w:cs="Arial"/>
        </w:rPr>
        <w:t>each  employer</w:t>
      </w:r>
      <w:proofErr w:type="gramEnd"/>
      <w:r w:rsidRPr="004D0DC4">
        <w:rPr>
          <w:rFonts w:cs="Arial"/>
        </w:rPr>
        <w:t>.  Therefore, any leave taken with a past em</w:t>
      </w:r>
      <w:r w:rsidR="006B6882">
        <w:rPr>
          <w:rFonts w:cs="Arial"/>
        </w:rPr>
        <w:t>ployer will count towards the 18</w:t>
      </w:r>
      <w:r w:rsidRPr="004D0DC4">
        <w:rPr>
          <w:rFonts w:cs="Arial"/>
        </w:rPr>
        <w:t xml:space="preserve"> week limit for each child.</w:t>
      </w:r>
    </w:p>
    <w:p w:rsidR="00E41EFD" w:rsidRPr="004D0DC4" w:rsidRDefault="00E41EFD" w:rsidP="00B65C78">
      <w:pPr>
        <w:spacing w:after="0" w:line="240" w:lineRule="auto"/>
        <w:jc w:val="both"/>
        <w:rPr>
          <w:rFonts w:cs="Arial"/>
        </w:rPr>
      </w:pPr>
    </w:p>
    <w:p w:rsidR="00E41EFD" w:rsidRPr="004D0DC4" w:rsidRDefault="00E41EFD" w:rsidP="00B65C78">
      <w:pPr>
        <w:spacing w:after="0" w:line="240" w:lineRule="auto"/>
        <w:jc w:val="both"/>
        <w:rPr>
          <w:rFonts w:cs="Arial"/>
        </w:rPr>
      </w:pPr>
      <w:r w:rsidRPr="004D0DC4">
        <w:rPr>
          <w:rFonts w:cs="Arial"/>
        </w:rPr>
        <w:t xml:space="preserve">If you move to a new employer, you will once again need to accrue one years’ qualifying service before taking parental leave, unless your new employer recognises your service with Inverclyde Council. </w:t>
      </w:r>
    </w:p>
    <w:p w:rsidR="009E365C" w:rsidRPr="004D0DC4" w:rsidRDefault="009E365C"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t>Can I take Parental Leave immediately after my Maternity/Adoption Leave or my Paternity Leave?</w:t>
      </w:r>
    </w:p>
    <w:p w:rsidR="00E41EFD" w:rsidRPr="004D0DC4" w:rsidRDefault="00E41EFD" w:rsidP="00455F15">
      <w:pPr>
        <w:spacing w:after="0" w:line="240" w:lineRule="auto"/>
        <w:rPr>
          <w:rFonts w:cs="Arial"/>
        </w:rPr>
      </w:pPr>
    </w:p>
    <w:p w:rsidR="00E41EFD" w:rsidRPr="004D0DC4" w:rsidRDefault="00E41EFD" w:rsidP="00B65C78">
      <w:pPr>
        <w:spacing w:after="0" w:line="240" w:lineRule="auto"/>
        <w:jc w:val="both"/>
        <w:rPr>
          <w:rFonts w:cs="Arial"/>
        </w:rPr>
      </w:pPr>
      <w:r w:rsidRPr="004D0DC4">
        <w:rPr>
          <w:rFonts w:cs="Arial"/>
        </w:rPr>
        <w:t xml:space="preserve">Yes.  You are entitled to take parental leave immediately after a period of maternity, </w:t>
      </w:r>
      <w:proofErr w:type="gramStart"/>
      <w:r w:rsidRPr="004D0DC4">
        <w:rPr>
          <w:rFonts w:cs="Arial"/>
        </w:rPr>
        <w:t>adoption  or</w:t>
      </w:r>
      <w:proofErr w:type="gramEnd"/>
      <w:r w:rsidRPr="004D0DC4">
        <w:rPr>
          <w:rFonts w:cs="Arial"/>
        </w:rPr>
        <w:t xml:space="preserve"> paternity leave, providing that any necessary notice and/or qualifying requirements are met. </w:t>
      </w:r>
    </w:p>
    <w:p w:rsidR="009E365C" w:rsidRPr="004D0DC4" w:rsidRDefault="009E365C" w:rsidP="00B65C78">
      <w:pPr>
        <w:spacing w:after="0" w:line="240" w:lineRule="auto"/>
        <w:jc w:val="both"/>
        <w:rPr>
          <w:rFonts w:cs="Arial"/>
          <w:b/>
        </w:rPr>
      </w:pPr>
      <w:bookmarkStart w:id="104" w:name="_Toc194738698"/>
    </w:p>
    <w:p w:rsidR="00E41EFD" w:rsidRPr="004D0DC4" w:rsidRDefault="00E41EFD" w:rsidP="00455F15">
      <w:pPr>
        <w:spacing w:after="0" w:line="240" w:lineRule="auto"/>
        <w:rPr>
          <w:rFonts w:cs="Arial"/>
          <w:b/>
        </w:rPr>
      </w:pPr>
      <w:r w:rsidRPr="004D0DC4">
        <w:rPr>
          <w:rFonts w:cs="Arial"/>
          <w:b/>
        </w:rPr>
        <w:t>Will I continue to pay Superannuation?</w:t>
      </w:r>
      <w:bookmarkEnd w:id="104"/>
    </w:p>
    <w:p w:rsidR="00E41EFD" w:rsidRPr="004D0DC4" w:rsidRDefault="00E41EFD" w:rsidP="00455F15">
      <w:pPr>
        <w:spacing w:after="0" w:line="240" w:lineRule="auto"/>
        <w:rPr>
          <w:rFonts w:cs="Arial"/>
          <w:b/>
        </w:rPr>
      </w:pPr>
    </w:p>
    <w:p w:rsidR="00E41EFD" w:rsidRPr="004D0DC4" w:rsidRDefault="00E41EFD" w:rsidP="00B65C78">
      <w:pPr>
        <w:spacing w:after="0" w:line="240" w:lineRule="auto"/>
        <w:jc w:val="both"/>
        <w:rPr>
          <w:rFonts w:cs="Arial"/>
        </w:rPr>
      </w:pPr>
      <w:r w:rsidRPr="004D0DC4">
        <w:rPr>
          <w:rFonts w:cs="Arial"/>
        </w:rPr>
        <w:t xml:space="preserve">During any period of unpaid leave, your pension contributions will be suspended and will not count for pension purposes. If you wish, however, you can repay any contributions you would have made during your parental leave.  If you choose to do this you must advise the Payroll Section within </w:t>
      </w:r>
      <w:r w:rsidRPr="004D0DC4">
        <w:rPr>
          <w:rFonts w:cs="Arial"/>
          <w:b/>
        </w:rPr>
        <w:t>30 days</w:t>
      </w:r>
      <w:r w:rsidRPr="004D0DC4">
        <w:rPr>
          <w:rFonts w:cs="Arial"/>
        </w:rPr>
        <w:t xml:space="preserve"> of your return to work.  </w:t>
      </w:r>
    </w:p>
    <w:p w:rsidR="00E41EFD" w:rsidRPr="004D0DC4" w:rsidRDefault="00E41EFD" w:rsidP="00B65C78">
      <w:pPr>
        <w:spacing w:after="0" w:line="240" w:lineRule="auto"/>
        <w:jc w:val="both"/>
        <w:rPr>
          <w:rFonts w:cs="Arial"/>
        </w:rPr>
      </w:pPr>
    </w:p>
    <w:p w:rsidR="00E41EFD" w:rsidRPr="004D0DC4" w:rsidRDefault="00E41EFD" w:rsidP="00B65C78">
      <w:pPr>
        <w:spacing w:after="0" w:line="240" w:lineRule="auto"/>
        <w:jc w:val="both"/>
        <w:rPr>
          <w:rFonts w:cs="Arial"/>
        </w:rPr>
      </w:pPr>
      <w:r w:rsidRPr="004D0DC4">
        <w:rPr>
          <w:rFonts w:cs="Arial"/>
        </w:rPr>
        <w:t>If you elect to do this, your basic pension contributions for the unpaid period will be based on the pay you were entitled to receive on the day before the unpaid period began.  The Council’s contributions, however, will be based on full notional pay.</w:t>
      </w:r>
    </w:p>
    <w:p w:rsidR="00E41EFD" w:rsidRPr="004D0DC4" w:rsidRDefault="00E41EFD" w:rsidP="00B65C78">
      <w:pPr>
        <w:spacing w:after="0" w:line="240" w:lineRule="auto"/>
        <w:jc w:val="both"/>
        <w:rPr>
          <w:rFonts w:cs="Arial"/>
        </w:rPr>
      </w:pPr>
    </w:p>
    <w:p w:rsidR="00E41EFD" w:rsidRPr="004D0DC4" w:rsidRDefault="00E41EFD" w:rsidP="00455F15">
      <w:pPr>
        <w:spacing w:after="0" w:line="240" w:lineRule="auto"/>
        <w:rPr>
          <w:rFonts w:cs="Arial"/>
        </w:rPr>
      </w:pPr>
      <w:bookmarkStart w:id="105" w:name="_Toc194738699"/>
      <w:r w:rsidRPr="004D0DC4">
        <w:rPr>
          <w:rFonts w:cs="Arial"/>
        </w:rPr>
        <w:t>This unpaid period will not affect your continuous service.</w:t>
      </w:r>
      <w:bookmarkEnd w:id="105"/>
    </w:p>
    <w:p w:rsidR="009E365C" w:rsidRDefault="009E365C" w:rsidP="00455F15">
      <w:pPr>
        <w:spacing w:after="0" w:line="240" w:lineRule="auto"/>
        <w:rPr>
          <w:rFonts w:cs="Arial"/>
          <w:b/>
        </w:rPr>
      </w:pPr>
      <w:bookmarkStart w:id="106" w:name="_Toc194738700"/>
    </w:p>
    <w:p w:rsidR="00B65C78" w:rsidRDefault="00B65C78" w:rsidP="00455F15">
      <w:pPr>
        <w:spacing w:after="0" w:line="240" w:lineRule="auto"/>
        <w:rPr>
          <w:rFonts w:cs="Arial"/>
          <w:b/>
        </w:rPr>
      </w:pPr>
    </w:p>
    <w:p w:rsidR="00B65C78" w:rsidRPr="004D0DC4" w:rsidRDefault="00B65C78"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lastRenderedPageBreak/>
        <w:t>Will I require to continue paying car loan/car payments?</w:t>
      </w:r>
      <w:bookmarkEnd w:id="106"/>
    </w:p>
    <w:p w:rsidR="00E41EFD" w:rsidRPr="004D0DC4" w:rsidRDefault="00E41EFD" w:rsidP="00455F15">
      <w:pPr>
        <w:spacing w:after="0" w:line="240" w:lineRule="auto"/>
        <w:rPr>
          <w:rFonts w:cs="Arial"/>
          <w:b/>
        </w:rPr>
      </w:pPr>
    </w:p>
    <w:p w:rsidR="00E41EFD" w:rsidRPr="004D0DC4" w:rsidRDefault="00E41EFD" w:rsidP="00B65C78">
      <w:pPr>
        <w:spacing w:after="0" w:line="240" w:lineRule="auto"/>
        <w:jc w:val="both"/>
        <w:rPr>
          <w:rFonts w:cs="Arial"/>
        </w:rPr>
      </w:pPr>
      <w:r w:rsidRPr="004D0DC4">
        <w:rPr>
          <w:rFonts w:cs="Arial"/>
        </w:rPr>
        <w:t xml:space="preserve">Yes.  If you have a current car loan or have a leased car you will require to continue payments during your </w:t>
      </w:r>
      <w:proofErr w:type="gramStart"/>
      <w:r w:rsidRPr="004D0DC4">
        <w:rPr>
          <w:rFonts w:cs="Arial"/>
        </w:rPr>
        <w:t>parental  leave</w:t>
      </w:r>
      <w:proofErr w:type="gramEnd"/>
      <w:r w:rsidRPr="004D0DC4">
        <w:rPr>
          <w:rFonts w:cs="Arial"/>
        </w:rPr>
        <w:t xml:space="preserve">.  These payments will be deducted </w:t>
      </w:r>
      <w:proofErr w:type="spellStart"/>
      <w:r w:rsidRPr="004D0DC4">
        <w:rPr>
          <w:rFonts w:cs="Arial"/>
        </w:rPr>
        <w:t>form</w:t>
      </w:r>
      <w:proofErr w:type="spellEnd"/>
      <w:r w:rsidRPr="004D0DC4">
        <w:rPr>
          <w:rFonts w:cs="Arial"/>
        </w:rPr>
        <w:t xml:space="preserve"> your normal pay or an account will be sent from Payroll.</w:t>
      </w:r>
    </w:p>
    <w:p w:rsidR="009E365C" w:rsidRPr="004D0DC4" w:rsidRDefault="009E365C" w:rsidP="00455F15">
      <w:pPr>
        <w:spacing w:after="0" w:line="240" w:lineRule="auto"/>
        <w:rPr>
          <w:rFonts w:cs="Arial"/>
          <w:b/>
        </w:rPr>
      </w:pPr>
      <w:bookmarkStart w:id="107" w:name="_Toc194738701"/>
    </w:p>
    <w:p w:rsidR="00E41EFD" w:rsidRPr="004D0DC4" w:rsidRDefault="00E41EFD" w:rsidP="00455F15">
      <w:pPr>
        <w:spacing w:after="0" w:line="240" w:lineRule="auto"/>
        <w:rPr>
          <w:rFonts w:cs="Arial"/>
          <w:b/>
        </w:rPr>
      </w:pPr>
      <w:r w:rsidRPr="004D0DC4">
        <w:rPr>
          <w:rFonts w:cs="Arial"/>
          <w:b/>
        </w:rPr>
        <w:t>What happens to my leave entitlement?</w:t>
      </w:r>
      <w:bookmarkEnd w:id="107"/>
    </w:p>
    <w:p w:rsidR="00E41EFD" w:rsidRPr="004D0DC4" w:rsidRDefault="00E41EFD" w:rsidP="00455F15">
      <w:pPr>
        <w:spacing w:after="0" w:line="240" w:lineRule="auto"/>
        <w:rPr>
          <w:rFonts w:cs="Arial"/>
          <w:b/>
        </w:rPr>
      </w:pPr>
    </w:p>
    <w:p w:rsidR="00E41EFD" w:rsidRPr="004D0DC4" w:rsidRDefault="00E41EFD" w:rsidP="00B65C78">
      <w:pPr>
        <w:spacing w:after="0" w:line="240" w:lineRule="auto"/>
        <w:jc w:val="both"/>
        <w:rPr>
          <w:rFonts w:cs="Arial"/>
        </w:rPr>
      </w:pPr>
      <w:r w:rsidRPr="004D0DC4">
        <w:rPr>
          <w:rFonts w:cs="Arial"/>
        </w:rPr>
        <w:t>All employees will accrue annual leave during the period of parental leave and are entitled also to time in lieu for any public holidays which fall during the leave period.</w:t>
      </w:r>
    </w:p>
    <w:p w:rsidR="009E365C" w:rsidRPr="004D0DC4" w:rsidRDefault="009E365C" w:rsidP="00455F15">
      <w:pPr>
        <w:spacing w:after="0" w:line="240" w:lineRule="auto"/>
        <w:rPr>
          <w:rFonts w:cs="Arial"/>
          <w:b/>
        </w:rPr>
      </w:pPr>
      <w:bookmarkStart w:id="108" w:name="_Toc194738702"/>
    </w:p>
    <w:p w:rsidR="00E41EFD" w:rsidRPr="004D0DC4" w:rsidRDefault="00E41EFD" w:rsidP="00455F15">
      <w:pPr>
        <w:spacing w:after="0" w:line="240" w:lineRule="auto"/>
        <w:rPr>
          <w:rFonts w:cs="Arial"/>
          <w:b/>
        </w:rPr>
      </w:pPr>
      <w:r w:rsidRPr="004D0DC4">
        <w:rPr>
          <w:rFonts w:cs="Arial"/>
          <w:b/>
        </w:rPr>
        <w:t>Can my supervisor postpone my request for parental leave?</w:t>
      </w:r>
      <w:bookmarkEnd w:id="108"/>
    </w:p>
    <w:p w:rsidR="00E41EFD" w:rsidRPr="004D0DC4" w:rsidRDefault="00E41EFD" w:rsidP="00455F15">
      <w:pPr>
        <w:spacing w:after="0" w:line="240" w:lineRule="auto"/>
        <w:rPr>
          <w:rFonts w:cs="Arial"/>
        </w:rPr>
      </w:pPr>
    </w:p>
    <w:p w:rsidR="00E41EFD" w:rsidRPr="004D0DC4" w:rsidRDefault="00E41EFD" w:rsidP="00B65C78">
      <w:pPr>
        <w:spacing w:after="0" w:line="240" w:lineRule="auto"/>
        <w:jc w:val="both"/>
        <w:rPr>
          <w:rFonts w:cs="Arial"/>
        </w:rPr>
      </w:pPr>
      <w:r w:rsidRPr="004D0DC4">
        <w:rPr>
          <w:rFonts w:cs="Arial"/>
        </w:rPr>
        <w:t xml:space="preserve">Yes. The Council reserves the right to postpone requests for parental leave where the Council’s business would be substantially prejudiced if the employee took the leave at the time requested.  The Council will state in writing the reason(s) for postponement and the dates on which the postponed leave will begin and end. This response must be given in writing within 7 days of your originals request. The postponed leave will be of the same length as originally requested. </w:t>
      </w:r>
    </w:p>
    <w:p w:rsidR="00E41EFD" w:rsidRPr="004D0DC4" w:rsidRDefault="00E41EFD" w:rsidP="00455F15">
      <w:pPr>
        <w:spacing w:after="0" w:line="240" w:lineRule="auto"/>
        <w:rPr>
          <w:rFonts w:cs="Arial"/>
        </w:rPr>
      </w:pPr>
    </w:p>
    <w:p w:rsidR="00E41EFD" w:rsidRPr="004D0DC4" w:rsidRDefault="00E41EFD" w:rsidP="00B65C78">
      <w:pPr>
        <w:spacing w:after="0" w:line="240" w:lineRule="auto"/>
        <w:jc w:val="both"/>
        <w:rPr>
          <w:rFonts w:cs="Arial"/>
        </w:rPr>
      </w:pPr>
      <w:r w:rsidRPr="004D0DC4">
        <w:rPr>
          <w:rFonts w:cs="Arial"/>
        </w:rPr>
        <w:t xml:space="preserve">If an employee has requested two week’s parental leave or less, the </w:t>
      </w:r>
      <w:proofErr w:type="gramStart"/>
      <w:r w:rsidRPr="004D0DC4">
        <w:rPr>
          <w:rFonts w:cs="Arial"/>
        </w:rPr>
        <w:t>Council’s  notice</w:t>
      </w:r>
      <w:proofErr w:type="gramEnd"/>
      <w:r w:rsidRPr="004D0DC4">
        <w:rPr>
          <w:rFonts w:cs="Arial"/>
        </w:rPr>
        <w:t xml:space="preserve"> of postponement will be two weeks before the requested parental leave was due to begin. If the employee requests more than two weeks’ parental leave, the notice of postponement will be as long as the leave requested. The new start date must be no later than 6 months from the requested start date. The Council cannot postpone the leave if this would delay the leave until after the child’s 18</w:t>
      </w:r>
      <w:r w:rsidRPr="004D0DC4">
        <w:rPr>
          <w:rFonts w:cs="Arial"/>
          <w:vertAlign w:val="superscript"/>
        </w:rPr>
        <w:t>th</w:t>
      </w:r>
      <w:r w:rsidRPr="004D0DC4">
        <w:rPr>
          <w:rFonts w:cs="Arial"/>
        </w:rPr>
        <w:t xml:space="preserve"> birthday. </w:t>
      </w:r>
    </w:p>
    <w:p w:rsidR="00E41EFD" w:rsidRPr="004D0DC4" w:rsidRDefault="00E41EFD" w:rsidP="00455F15">
      <w:pPr>
        <w:spacing w:after="0" w:line="240" w:lineRule="auto"/>
        <w:rPr>
          <w:rFonts w:cs="Arial"/>
        </w:rPr>
      </w:pPr>
    </w:p>
    <w:p w:rsidR="00E41EFD" w:rsidRPr="004D0DC4" w:rsidRDefault="00E41EFD" w:rsidP="00B65C78">
      <w:pPr>
        <w:spacing w:after="0" w:line="240" w:lineRule="auto"/>
        <w:jc w:val="both"/>
        <w:rPr>
          <w:rFonts w:cs="Arial"/>
        </w:rPr>
      </w:pPr>
      <w:r w:rsidRPr="004D0DC4">
        <w:rPr>
          <w:rFonts w:cs="Arial"/>
        </w:rPr>
        <w:t xml:space="preserve">The Council cannot postpone the leave if it is taken immediately after the birth or adoption of a child. </w:t>
      </w:r>
    </w:p>
    <w:p w:rsidR="00E41EFD" w:rsidRPr="004D0DC4" w:rsidRDefault="00E41EFD" w:rsidP="00B65C78">
      <w:pPr>
        <w:spacing w:after="0" w:line="240" w:lineRule="auto"/>
        <w:jc w:val="both"/>
        <w:rPr>
          <w:rFonts w:cs="Arial"/>
        </w:rPr>
      </w:pPr>
    </w:p>
    <w:p w:rsidR="00E41EFD" w:rsidRPr="004D0DC4" w:rsidRDefault="00E41EFD" w:rsidP="00B65C78">
      <w:pPr>
        <w:spacing w:after="0" w:line="240" w:lineRule="auto"/>
        <w:jc w:val="both"/>
        <w:rPr>
          <w:rFonts w:cs="Arial"/>
        </w:rPr>
      </w:pPr>
      <w:r w:rsidRPr="004D0DC4">
        <w:rPr>
          <w:rFonts w:cs="Arial"/>
        </w:rPr>
        <w:t>For Teaching Staff postpone can be up to 6 months.</w:t>
      </w:r>
    </w:p>
    <w:p w:rsidR="00E41EFD" w:rsidRPr="004D0DC4" w:rsidRDefault="00E41EFD" w:rsidP="00B65C78">
      <w:pPr>
        <w:spacing w:after="0" w:line="240" w:lineRule="auto"/>
        <w:jc w:val="both"/>
        <w:rPr>
          <w:rFonts w:cs="Arial"/>
        </w:rPr>
      </w:pPr>
    </w:p>
    <w:p w:rsidR="00E41EFD" w:rsidRPr="000527A7" w:rsidRDefault="00E41EFD" w:rsidP="00B65C78">
      <w:pPr>
        <w:spacing w:after="0" w:line="240" w:lineRule="auto"/>
        <w:jc w:val="both"/>
        <w:rPr>
          <w:rFonts w:cs="Arial"/>
        </w:rPr>
      </w:pPr>
      <w:r w:rsidRPr="000527A7">
        <w:rPr>
          <w:rFonts w:cs="Arial"/>
        </w:rPr>
        <w:t>The postponement of parental leave does not apply to prospective fathers or prospective adopters.</w:t>
      </w:r>
    </w:p>
    <w:p w:rsidR="00E41EFD" w:rsidRDefault="00E41EFD" w:rsidP="00B65C78">
      <w:pPr>
        <w:spacing w:after="0" w:line="240" w:lineRule="auto"/>
        <w:jc w:val="both"/>
        <w:rPr>
          <w:rFonts w:cs="Arial"/>
          <w:b/>
        </w:rPr>
      </w:pPr>
    </w:p>
    <w:p w:rsidR="000527A7" w:rsidRPr="004D0DC4" w:rsidRDefault="000527A7" w:rsidP="00455F15">
      <w:pPr>
        <w:spacing w:after="0" w:line="240" w:lineRule="auto"/>
        <w:rPr>
          <w:rFonts w:cs="Arial"/>
          <w:b/>
        </w:rPr>
      </w:pPr>
    </w:p>
    <w:p w:rsidR="00E41EFD" w:rsidRDefault="00E41EFD" w:rsidP="000527A7">
      <w:pPr>
        <w:pStyle w:val="MHEADING1"/>
        <w:tabs>
          <w:tab w:val="clear" w:pos="567"/>
        </w:tabs>
        <w:spacing w:after="0"/>
      </w:pPr>
      <w:bookmarkStart w:id="109" w:name="_Toc107042021"/>
      <w:bookmarkStart w:id="110" w:name="_Toc194738703"/>
      <w:bookmarkStart w:id="111" w:name="_Toc222289626"/>
      <w:bookmarkStart w:id="112" w:name="_Toc388018519"/>
      <w:bookmarkStart w:id="113" w:name="_Toc406146430"/>
      <w:bookmarkStart w:id="114" w:name="_Toc528916088"/>
      <w:r w:rsidRPr="004D0DC4">
        <w:t>SPECIAL LEAVE SCHEME</w:t>
      </w:r>
      <w:bookmarkEnd w:id="109"/>
      <w:bookmarkEnd w:id="110"/>
      <w:bookmarkEnd w:id="111"/>
      <w:bookmarkEnd w:id="112"/>
      <w:bookmarkEnd w:id="113"/>
      <w:bookmarkEnd w:id="114"/>
      <w:r w:rsidRPr="004D0DC4">
        <w:t xml:space="preserve"> </w:t>
      </w:r>
    </w:p>
    <w:p w:rsidR="000527A7" w:rsidRPr="000527A7" w:rsidRDefault="000527A7" w:rsidP="000527A7">
      <w:pPr>
        <w:pStyle w:val="MBODYTEXT"/>
        <w:rPr>
          <w:lang w:val="en-US" w:bidi="en-US"/>
        </w:rPr>
      </w:pPr>
    </w:p>
    <w:p w:rsidR="00E41EFD" w:rsidRPr="004D0DC4" w:rsidRDefault="00E41EFD" w:rsidP="00B65C78">
      <w:pPr>
        <w:pStyle w:val="MHEADING3"/>
        <w:jc w:val="both"/>
      </w:pPr>
      <w:r w:rsidRPr="004D0DC4">
        <w:t>The aim of Special Leave Scheme is to provide a compassionate response to immediate needs, arising from the varied domestic situations which may arise from time to time.</w:t>
      </w:r>
    </w:p>
    <w:p w:rsidR="00E41EFD" w:rsidRPr="004D0DC4" w:rsidRDefault="00E41EFD" w:rsidP="00B65C78">
      <w:pPr>
        <w:pStyle w:val="MHEADING3"/>
        <w:numPr>
          <w:ilvl w:val="0"/>
          <w:numId w:val="0"/>
        </w:numPr>
        <w:ind w:left="794"/>
        <w:jc w:val="both"/>
      </w:pPr>
      <w:r w:rsidRPr="004D0DC4">
        <w:t>The policy allows all employees to take reasonable time off work to deal with certain unexpected or sudden emergencies and to make any necessary longer term arrangements.</w:t>
      </w:r>
    </w:p>
    <w:p w:rsidR="00E41EFD" w:rsidRDefault="00E41EFD" w:rsidP="00B65C78">
      <w:pPr>
        <w:pStyle w:val="MHEADING3"/>
        <w:spacing w:after="0"/>
        <w:jc w:val="both"/>
      </w:pPr>
      <w:r w:rsidRPr="004D0DC4">
        <w:t>The policy enables employees to take action which is necessary:</w:t>
      </w:r>
    </w:p>
    <w:p w:rsidR="000527A7" w:rsidRPr="000527A7" w:rsidRDefault="000527A7" w:rsidP="00B65C78">
      <w:pPr>
        <w:pStyle w:val="MBODYTEXT"/>
      </w:pPr>
    </w:p>
    <w:p w:rsidR="00E41EFD" w:rsidRPr="004D0DC4" w:rsidRDefault="00E41EFD" w:rsidP="00B65C78">
      <w:pPr>
        <w:numPr>
          <w:ilvl w:val="0"/>
          <w:numId w:val="8"/>
        </w:numPr>
        <w:spacing w:after="0" w:line="240" w:lineRule="auto"/>
        <w:ind w:left="1134"/>
        <w:jc w:val="both"/>
        <w:rPr>
          <w:rFonts w:cs="Arial"/>
        </w:rPr>
      </w:pPr>
      <w:r w:rsidRPr="004D0DC4">
        <w:rPr>
          <w:rFonts w:cs="Arial"/>
        </w:rPr>
        <w:t>if a dependant falls ill, or has been injured or assaulted;</w:t>
      </w:r>
    </w:p>
    <w:p w:rsidR="00E41EFD" w:rsidRPr="004D0DC4" w:rsidRDefault="00E41EFD" w:rsidP="00B65C78">
      <w:pPr>
        <w:numPr>
          <w:ilvl w:val="0"/>
          <w:numId w:val="8"/>
        </w:numPr>
        <w:spacing w:after="0" w:line="240" w:lineRule="auto"/>
        <w:ind w:left="1134"/>
        <w:jc w:val="both"/>
        <w:rPr>
          <w:rFonts w:cs="Arial"/>
        </w:rPr>
      </w:pPr>
      <w:r w:rsidRPr="004D0DC4">
        <w:rPr>
          <w:rFonts w:cs="Arial"/>
        </w:rPr>
        <w:t>when a dependant has a baby;</w:t>
      </w:r>
    </w:p>
    <w:p w:rsidR="00E41EFD" w:rsidRPr="004D0DC4" w:rsidRDefault="00E41EFD" w:rsidP="00B65C78">
      <w:pPr>
        <w:numPr>
          <w:ilvl w:val="0"/>
          <w:numId w:val="8"/>
        </w:numPr>
        <w:spacing w:after="0" w:line="240" w:lineRule="auto"/>
        <w:ind w:left="1134"/>
        <w:jc w:val="both"/>
        <w:rPr>
          <w:rFonts w:cs="Arial"/>
        </w:rPr>
      </w:pPr>
      <w:r w:rsidRPr="004D0DC4">
        <w:rPr>
          <w:rFonts w:cs="Arial"/>
        </w:rPr>
        <w:t>to deal with an unexpected disruption or breakdown of normal care arrangements for a dependant;</w:t>
      </w:r>
    </w:p>
    <w:p w:rsidR="00E41EFD" w:rsidRPr="004D0DC4" w:rsidRDefault="00E41EFD" w:rsidP="00C2410D">
      <w:pPr>
        <w:numPr>
          <w:ilvl w:val="0"/>
          <w:numId w:val="8"/>
        </w:numPr>
        <w:spacing w:after="0" w:line="240" w:lineRule="auto"/>
        <w:ind w:left="1134"/>
        <w:rPr>
          <w:rFonts w:cs="Arial"/>
        </w:rPr>
      </w:pPr>
      <w:r w:rsidRPr="004D0DC4">
        <w:rPr>
          <w:rFonts w:cs="Arial"/>
        </w:rPr>
        <w:t>to make longer term care arrangements for a dependant who is ill or injured;</w:t>
      </w:r>
    </w:p>
    <w:p w:rsidR="00E41EFD" w:rsidRPr="004D0DC4" w:rsidRDefault="00E41EFD" w:rsidP="00C2410D">
      <w:pPr>
        <w:numPr>
          <w:ilvl w:val="0"/>
          <w:numId w:val="8"/>
        </w:numPr>
        <w:spacing w:after="0" w:line="240" w:lineRule="auto"/>
        <w:ind w:left="1134"/>
        <w:rPr>
          <w:rFonts w:cs="Arial"/>
        </w:rPr>
      </w:pPr>
      <w:r w:rsidRPr="004D0DC4">
        <w:rPr>
          <w:rFonts w:cs="Arial"/>
        </w:rPr>
        <w:t>to cope with a care problem;</w:t>
      </w:r>
    </w:p>
    <w:p w:rsidR="00E41EFD" w:rsidRPr="004D0DC4" w:rsidRDefault="00E41EFD" w:rsidP="00C2410D">
      <w:pPr>
        <w:numPr>
          <w:ilvl w:val="0"/>
          <w:numId w:val="8"/>
        </w:numPr>
        <w:spacing w:after="0" w:line="240" w:lineRule="auto"/>
        <w:ind w:left="1134"/>
        <w:rPr>
          <w:rFonts w:cs="Arial"/>
        </w:rPr>
      </w:pPr>
      <w:r w:rsidRPr="004D0DC4">
        <w:rPr>
          <w:rFonts w:cs="Arial"/>
        </w:rPr>
        <w:t>to deal with an unexpected incident involving an employee’s child during school hours;</w:t>
      </w:r>
    </w:p>
    <w:p w:rsidR="00E41EFD" w:rsidRDefault="00E41EFD" w:rsidP="00C2410D">
      <w:pPr>
        <w:numPr>
          <w:ilvl w:val="0"/>
          <w:numId w:val="8"/>
        </w:numPr>
        <w:spacing w:after="0" w:line="240" w:lineRule="auto"/>
        <w:ind w:left="1134"/>
        <w:rPr>
          <w:rFonts w:cs="Arial"/>
        </w:rPr>
      </w:pPr>
      <w:r w:rsidRPr="004D0DC4">
        <w:rPr>
          <w:rFonts w:cs="Arial"/>
        </w:rPr>
        <w:t xml:space="preserve">to deal with a death of a dependant </w:t>
      </w:r>
    </w:p>
    <w:p w:rsidR="00C70D7E" w:rsidRPr="004D0DC4" w:rsidRDefault="00C70D7E" w:rsidP="00C2410D">
      <w:pPr>
        <w:numPr>
          <w:ilvl w:val="0"/>
          <w:numId w:val="8"/>
        </w:numPr>
        <w:spacing w:after="0" w:line="240" w:lineRule="auto"/>
        <w:ind w:left="1134"/>
        <w:rPr>
          <w:rFonts w:cs="Arial"/>
        </w:rPr>
      </w:pPr>
      <w:r>
        <w:rPr>
          <w:rFonts w:cs="Arial"/>
        </w:rPr>
        <w:t>Foster Carers Leave</w:t>
      </w:r>
    </w:p>
    <w:p w:rsidR="00E41EFD" w:rsidRPr="004D0DC4" w:rsidRDefault="00E41EFD" w:rsidP="00455F15">
      <w:pPr>
        <w:spacing w:after="0" w:line="240" w:lineRule="auto"/>
        <w:rPr>
          <w:rFonts w:cs="Arial"/>
        </w:rPr>
      </w:pPr>
    </w:p>
    <w:p w:rsidR="00E41EFD" w:rsidRPr="004D0DC4" w:rsidRDefault="00E41EFD" w:rsidP="00B65C78">
      <w:pPr>
        <w:pStyle w:val="MHEADING3"/>
        <w:numPr>
          <w:ilvl w:val="0"/>
          <w:numId w:val="0"/>
        </w:numPr>
        <w:ind w:left="794"/>
        <w:jc w:val="both"/>
      </w:pPr>
      <w:r w:rsidRPr="004D0DC4">
        <w:lastRenderedPageBreak/>
        <w:t>The quoted examples above are neither exclusive nor exhaustive and individual cases will be decided on their own merits.</w:t>
      </w:r>
    </w:p>
    <w:p w:rsidR="00E41EFD" w:rsidRPr="004D0DC4" w:rsidRDefault="00E41EFD" w:rsidP="00B65C78">
      <w:pPr>
        <w:pStyle w:val="MHEADING3"/>
        <w:jc w:val="both"/>
      </w:pPr>
      <w:r w:rsidRPr="004D0DC4">
        <w:t xml:space="preserve">All employees, regardless of hours worked or length of service, are entitled, under the Special Leave Scheme, to take emergency time off for dependants or domestic incidents, e.g., fire, flooding etc. </w:t>
      </w:r>
      <w:bookmarkStart w:id="115" w:name="_Toc194738704"/>
    </w:p>
    <w:p w:rsidR="00E41EFD" w:rsidRDefault="00E41EFD" w:rsidP="00455F15">
      <w:pPr>
        <w:spacing w:after="0" w:line="240" w:lineRule="auto"/>
        <w:rPr>
          <w:rFonts w:cs="Arial"/>
          <w:b/>
        </w:rPr>
      </w:pPr>
    </w:p>
    <w:p w:rsidR="00E41EFD" w:rsidRDefault="00E41EFD" w:rsidP="00455F15">
      <w:pPr>
        <w:pStyle w:val="MHEADING2"/>
        <w:spacing w:after="0"/>
      </w:pPr>
      <w:bookmarkStart w:id="116" w:name="_Toc406146431"/>
      <w:r w:rsidRPr="004D0DC4">
        <w:t>Entitlement</w:t>
      </w:r>
      <w:bookmarkEnd w:id="115"/>
      <w:bookmarkEnd w:id="116"/>
    </w:p>
    <w:p w:rsidR="000527A7" w:rsidRPr="000527A7" w:rsidRDefault="000527A7" w:rsidP="000527A7">
      <w:pPr>
        <w:pStyle w:val="MBODYTEXT"/>
      </w:pPr>
    </w:p>
    <w:p w:rsidR="00E41EFD" w:rsidRPr="004D0DC4" w:rsidRDefault="00E41EFD" w:rsidP="00B65C78">
      <w:pPr>
        <w:pStyle w:val="MHEADING3"/>
        <w:jc w:val="both"/>
      </w:pPr>
      <w:r w:rsidRPr="004D0DC4">
        <w:t xml:space="preserve">Where a non-teaching employee is required to be absent from work to make urgent domestic arrangements, </w:t>
      </w:r>
      <w:r w:rsidRPr="004D0DC4">
        <w:rPr>
          <w:u w:val="single"/>
        </w:rPr>
        <w:t>leave with pay for one day</w:t>
      </w:r>
      <w:r w:rsidRPr="004D0DC4">
        <w:t xml:space="preserve"> will be granted subject to proper notification and evidence.  Teachers may be entitled to take </w:t>
      </w:r>
      <w:r w:rsidRPr="004D0DC4">
        <w:rPr>
          <w:i/>
        </w:rPr>
        <w:t>up to</w:t>
      </w:r>
      <w:r w:rsidRPr="004D0DC4">
        <w:t xml:space="preserve"> two days paid leave.</w:t>
      </w:r>
    </w:p>
    <w:p w:rsidR="00E41EFD" w:rsidRPr="004D0DC4" w:rsidRDefault="00E41EFD" w:rsidP="00B65C78">
      <w:pPr>
        <w:pStyle w:val="MHEADING3"/>
        <w:numPr>
          <w:ilvl w:val="0"/>
          <w:numId w:val="0"/>
        </w:numPr>
        <w:ind w:left="794"/>
        <w:jc w:val="both"/>
      </w:pPr>
      <w:r w:rsidRPr="004D0DC4">
        <w:t>Additional time off will be unpaid and will be at the discretion of the Service Director or Head of Service after discussion with the Head of Human Resources Appropriate medical confirmation may be required.</w:t>
      </w:r>
    </w:p>
    <w:p w:rsidR="00E41EFD" w:rsidRPr="004D0DC4" w:rsidRDefault="00E41EFD" w:rsidP="00B65C78">
      <w:pPr>
        <w:pStyle w:val="MHEADING3"/>
        <w:jc w:val="both"/>
      </w:pPr>
      <w:r w:rsidRPr="004D0DC4">
        <w:t xml:space="preserve">One day’s paid leave (or up to two days in the case of teachers) will normally be granted per ‘event’, where this is deemed reasonable in the circumstances.  </w:t>
      </w:r>
    </w:p>
    <w:p w:rsidR="00C841C2" w:rsidRPr="004D0DC4" w:rsidRDefault="00E41EFD" w:rsidP="00B65C78">
      <w:pPr>
        <w:pStyle w:val="MHEADING3"/>
        <w:jc w:val="both"/>
      </w:pPr>
      <w:r w:rsidRPr="004D0DC4">
        <w:t>The opportunity to supplement urgent domestic leave with annual leave may be possible subject to agreement with the Servi</w:t>
      </w:r>
      <w:r w:rsidR="00C841C2" w:rsidRPr="004D0DC4">
        <w:t>ce Director or Head of Service.</w:t>
      </w:r>
    </w:p>
    <w:p w:rsidR="00E41EFD" w:rsidRPr="004D0DC4" w:rsidRDefault="00E41EFD" w:rsidP="00B65C78">
      <w:pPr>
        <w:pStyle w:val="MHEADING3"/>
        <w:jc w:val="both"/>
      </w:pPr>
      <w:r w:rsidRPr="004D0DC4">
        <w:t>Leave taken under the scheme should be recorded as ‘special leave’ on attendance cards, and NOT sick leave.</w:t>
      </w:r>
    </w:p>
    <w:p w:rsidR="00E41EFD" w:rsidRPr="004D0DC4" w:rsidRDefault="00E41EFD" w:rsidP="00455F15">
      <w:pPr>
        <w:spacing w:after="0" w:line="240" w:lineRule="auto"/>
        <w:rPr>
          <w:rFonts w:cs="Arial"/>
          <w:b/>
          <w:u w:val="single"/>
        </w:rPr>
      </w:pPr>
    </w:p>
    <w:p w:rsidR="00E41EFD" w:rsidRDefault="00E41EFD" w:rsidP="00455F15">
      <w:pPr>
        <w:pStyle w:val="MHEADING2"/>
        <w:spacing w:after="0"/>
      </w:pPr>
      <w:bookmarkStart w:id="117" w:name="_Toc194738705"/>
      <w:bookmarkStart w:id="118" w:name="_Toc388017998"/>
      <w:bookmarkStart w:id="119" w:name="_Toc388018208"/>
      <w:bookmarkStart w:id="120" w:name="_Toc388018520"/>
      <w:bookmarkStart w:id="121" w:name="_Toc406146432"/>
      <w:r w:rsidRPr="004D0DC4">
        <w:t>Frequently asked Questions  on Special Leave</w:t>
      </w:r>
      <w:bookmarkEnd w:id="117"/>
      <w:bookmarkEnd w:id="118"/>
      <w:bookmarkEnd w:id="119"/>
      <w:bookmarkEnd w:id="120"/>
      <w:bookmarkEnd w:id="121"/>
    </w:p>
    <w:p w:rsidR="000527A7" w:rsidRPr="000527A7" w:rsidRDefault="000527A7" w:rsidP="000527A7">
      <w:pPr>
        <w:pStyle w:val="MBODYTEXT"/>
      </w:pPr>
    </w:p>
    <w:p w:rsidR="00E41EFD" w:rsidRPr="004D0DC4" w:rsidRDefault="00E41EFD" w:rsidP="00455F15">
      <w:pPr>
        <w:spacing w:after="0" w:line="240" w:lineRule="auto"/>
        <w:rPr>
          <w:rFonts w:cs="Arial"/>
          <w:b/>
        </w:rPr>
      </w:pPr>
      <w:bookmarkStart w:id="122" w:name="_Toc194738706"/>
      <w:r w:rsidRPr="004D0DC4">
        <w:rPr>
          <w:rFonts w:cs="Arial"/>
          <w:b/>
        </w:rPr>
        <w:t>How do I arrange for emergency time off?</w:t>
      </w:r>
      <w:bookmarkEnd w:id="122"/>
    </w:p>
    <w:p w:rsidR="00E41EFD" w:rsidRPr="004D0DC4" w:rsidRDefault="00E41EFD" w:rsidP="00455F15">
      <w:pPr>
        <w:spacing w:after="0" w:line="240" w:lineRule="auto"/>
        <w:rPr>
          <w:rFonts w:cs="Arial"/>
        </w:rPr>
      </w:pPr>
    </w:p>
    <w:p w:rsidR="00E41EFD" w:rsidRPr="004D0DC4" w:rsidRDefault="00E41EFD" w:rsidP="00B65C78">
      <w:pPr>
        <w:spacing w:after="0" w:line="240" w:lineRule="auto"/>
        <w:jc w:val="both"/>
        <w:rPr>
          <w:rFonts w:cs="Arial"/>
        </w:rPr>
      </w:pPr>
      <w:r w:rsidRPr="004D0DC4">
        <w:rPr>
          <w:rFonts w:cs="Arial"/>
        </w:rPr>
        <w:t>Requests for urgent domestic leave must be made to the Head of Service or Head Teacher.  Wherever possible, such requests should be made in advance or as soon as reasonably practicable. Due to the nature of the domestic incident, the Council recognises that it may not always be possible for an employee to seek prior permission. In such cases, you should arrange for a friend or colleague to notify your Head of Service or Head Teacher, if it is not possible for you to do this personally.</w:t>
      </w:r>
    </w:p>
    <w:p w:rsidR="00E41EFD" w:rsidRPr="004D0DC4" w:rsidRDefault="00E41EFD" w:rsidP="00B65C78">
      <w:pPr>
        <w:spacing w:after="0" w:line="240" w:lineRule="auto"/>
        <w:jc w:val="both"/>
        <w:rPr>
          <w:rFonts w:cs="Arial"/>
        </w:rPr>
      </w:pPr>
    </w:p>
    <w:p w:rsidR="00E41EFD" w:rsidRPr="004D0DC4" w:rsidRDefault="00E41EFD" w:rsidP="00B65C78">
      <w:pPr>
        <w:spacing w:after="0" w:line="240" w:lineRule="auto"/>
        <w:jc w:val="both"/>
        <w:rPr>
          <w:rFonts w:cs="Arial"/>
        </w:rPr>
      </w:pPr>
      <w:r w:rsidRPr="004D0DC4">
        <w:rPr>
          <w:rFonts w:cs="Arial"/>
        </w:rPr>
        <w:t>Time off for urgent domestic incidents is separate from the time off that an employee may request under the parental leave provisions.</w:t>
      </w:r>
    </w:p>
    <w:p w:rsidR="00E41EFD" w:rsidRPr="004D0DC4" w:rsidRDefault="00E41EFD" w:rsidP="00B65C78">
      <w:pPr>
        <w:spacing w:after="0" w:line="240" w:lineRule="auto"/>
        <w:jc w:val="both"/>
        <w:rPr>
          <w:rFonts w:cs="Arial"/>
          <w:b/>
        </w:rPr>
      </w:pPr>
    </w:p>
    <w:p w:rsidR="00E41EFD" w:rsidRPr="004D0DC4" w:rsidRDefault="00E41EFD" w:rsidP="00455F15">
      <w:pPr>
        <w:spacing w:after="0" w:line="240" w:lineRule="auto"/>
        <w:rPr>
          <w:rFonts w:cs="Arial"/>
        </w:rPr>
      </w:pPr>
      <w:bookmarkStart w:id="123" w:name="_Toc194738707"/>
      <w:r w:rsidRPr="004D0DC4">
        <w:rPr>
          <w:rFonts w:cs="Arial"/>
          <w:b/>
        </w:rPr>
        <w:t>Who is considered as a dependant?</w:t>
      </w:r>
      <w:bookmarkEnd w:id="123"/>
    </w:p>
    <w:p w:rsidR="00E41EFD" w:rsidRPr="004D0DC4" w:rsidRDefault="00E41EFD" w:rsidP="00455F15">
      <w:pPr>
        <w:spacing w:after="0" w:line="240" w:lineRule="auto"/>
        <w:rPr>
          <w:rFonts w:cs="Arial"/>
        </w:rPr>
      </w:pPr>
    </w:p>
    <w:p w:rsidR="00E41EFD" w:rsidRPr="004D0DC4" w:rsidRDefault="00E41EFD" w:rsidP="00B65C78">
      <w:pPr>
        <w:spacing w:after="0" w:line="240" w:lineRule="auto"/>
        <w:jc w:val="both"/>
        <w:rPr>
          <w:rFonts w:cs="Arial"/>
        </w:rPr>
      </w:pPr>
      <w:r w:rsidRPr="004D0DC4">
        <w:rPr>
          <w:rFonts w:cs="Arial"/>
        </w:rPr>
        <w:t xml:space="preserve">A dependant is defined as a husband, wife or partner, a child or parent of the employee.  It also includes someone who lives in the same household as the employee.  It does not include tenants, lodgers or boarders living in the family home. </w:t>
      </w:r>
    </w:p>
    <w:p w:rsidR="00E41EFD" w:rsidRPr="004D0DC4" w:rsidRDefault="00E41EFD" w:rsidP="00B65C78">
      <w:pPr>
        <w:spacing w:after="0" w:line="240" w:lineRule="auto"/>
        <w:jc w:val="both"/>
        <w:rPr>
          <w:rFonts w:cs="Arial"/>
        </w:rPr>
      </w:pPr>
    </w:p>
    <w:p w:rsidR="00E41EFD" w:rsidRPr="004D0DC4" w:rsidRDefault="00E41EFD" w:rsidP="00B65C78">
      <w:pPr>
        <w:spacing w:after="0" w:line="240" w:lineRule="auto"/>
        <w:jc w:val="both"/>
        <w:rPr>
          <w:rFonts w:cs="Arial"/>
        </w:rPr>
      </w:pPr>
      <w:r w:rsidRPr="004D0DC4">
        <w:rPr>
          <w:rFonts w:cs="Arial"/>
        </w:rPr>
        <w:t>In cases of illness, injury, or where care arrangements break down, a dependant may also include someone who reasonably relies on the employee for assistance.  This may be where the employee is the primary carer or the only person who can help in an emergency.</w:t>
      </w:r>
      <w:r w:rsidRPr="004D0DC4">
        <w:rPr>
          <w:rFonts w:cs="Arial"/>
        </w:rPr>
        <w:tab/>
      </w:r>
    </w:p>
    <w:p w:rsidR="009E365C" w:rsidRDefault="009E365C" w:rsidP="00455F15">
      <w:pPr>
        <w:spacing w:after="0" w:line="240" w:lineRule="auto"/>
        <w:rPr>
          <w:rFonts w:cs="Arial"/>
          <w:b/>
        </w:rPr>
      </w:pPr>
      <w:bookmarkStart w:id="124" w:name="_Toc194738708"/>
    </w:p>
    <w:p w:rsidR="00B65C78" w:rsidRDefault="00B65C78" w:rsidP="00455F15">
      <w:pPr>
        <w:spacing w:after="0" w:line="240" w:lineRule="auto"/>
        <w:rPr>
          <w:rFonts w:cs="Arial"/>
          <w:b/>
        </w:rPr>
      </w:pPr>
    </w:p>
    <w:p w:rsidR="00B65C78" w:rsidRPr="004D0DC4" w:rsidRDefault="00B65C78"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t>How much time can I take off?</w:t>
      </w:r>
      <w:bookmarkEnd w:id="124"/>
    </w:p>
    <w:p w:rsidR="00E41EFD" w:rsidRPr="004D0DC4" w:rsidRDefault="00E41EFD" w:rsidP="00455F15">
      <w:pPr>
        <w:spacing w:after="0" w:line="240" w:lineRule="auto"/>
        <w:rPr>
          <w:rFonts w:cs="Arial"/>
        </w:rPr>
      </w:pPr>
    </w:p>
    <w:p w:rsidR="00E41EFD" w:rsidRPr="004D0DC4" w:rsidRDefault="00E41EFD" w:rsidP="00B65C78">
      <w:pPr>
        <w:spacing w:after="0" w:line="240" w:lineRule="auto"/>
        <w:jc w:val="both"/>
        <w:rPr>
          <w:rFonts w:cs="Arial"/>
        </w:rPr>
      </w:pPr>
      <w:r w:rsidRPr="004D0DC4">
        <w:rPr>
          <w:rFonts w:cs="Arial"/>
        </w:rPr>
        <w:t xml:space="preserve">You are entitled to take as long as it takes to deal with the </w:t>
      </w:r>
      <w:r w:rsidRPr="004D0DC4">
        <w:rPr>
          <w:rFonts w:cs="Arial"/>
          <w:u w:val="single"/>
        </w:rPr>
        <w:t>immediate emergency</w:t>
      </w:r>
      <w:r w:rsidRPr="004D0DC4">
        <w:rPr>
          <w:rFonts w:cs="Arial"/>
        </w:rPr>
        <w:t xml:space="preserve">.  For example, if your child falls ill you can take enough time off to deal with their initial needs, such as taking them to the doctor and arranging for their care.  </w:t>
      </w:r>
      <w:r w:rsidRPr="004D0DC4">
        <w:rPr>
          <w:rFonts w:cs="Arial"/>
          <w:b/>
          <w:bCs/>
        </w:rPr>
        <w:t>The Special Leave Scheme does not entitle you to take time off to care for the dependant yourself.</w:t>
      </w:r>
      <w:r w:rsidRPr="004D0DC4">
        <w:rPr>
          <w:rFonts w:cs="Arial"/>
        </w:rPr>
        <w:t xml:space="preserve">  If you want to stay off work longer to care for a dependant you will be required to make other arrangements e.g. by applying for parental leave, annual leave, or flexi-leave. </w:t>
      </w:r>
    </w:p>
    <w:p w:rsidR="009E365C" w:rsidRPr="004D0DC4" w:rsidRDefault="009E365C" w:rsidP="00455F15">
      <w:pPr>
        <w:spacing w:after="0" w:line="240" w:lineRule="auto"/>
        <w:rPr>
          <w:rFonts w:cs="Arial"/>
          <w:b/>
        </w:rPr>
      </w:pPr>
    </w:p>
    <w:p w:rsidR="00E41EFD" w:rsidRPr="004D0DC4" w:rsidRDefault="00E41EFD" w:rsidP="00455F15">
      <w:pPr>
        <w:spacing w:after="0" w:line="240" w:lineRule="auto"/>
        <w:rPr>
          <w:rFonts w:cs="Arial"/>
          <w:b/>
        </w:rPr>
      </w:pPr>
      <w:bookmarkStart w:id="125" w:name="_Toc194738709"/>
      <w:r w:rsidRPr="004D0DC4">
        <w:rPr>
          <w:rFonts w:cs="Arial"/>
          <w:b/>
        </w:rPr>
        <w:t>What if I know in advance that a problem is going to arise?</w:t>
      </w:r>
      <w:bookmarkEnd w:id="125"/>
    </w:p>
    <w:p w:rsidR="00E41EFD" w:rsidRPr="004D0DC4" w:rsidRDefault="00E41EFD" w:rsidP="00455F15">
      <w:pPr>
        <w:spacing w:after="0" w:line="240" w:lineRule="auto"/>
        <w:rPr>
          <w:rFonts w:cs="Arial"/>
        </w:rPr>
      </w:pPr>
    </w:p>
    <w:p w:rsidR="00E41EFD" w:rsidRPr="004D0DC4" w:rsidRDefault="00E41EFD" w:rsidP="00B65C78">
      <w:pPr>
        <w:spacing w:after="0" w:line="240" w:lineRule="auto"/>
        <w:jc w:val="both"/>
        <w:rPr>
          <w:rFonts w:cs="Arial"/>
        </w:rPr>
      </w:pPr>
      <w:r w:rsidRPr="004D0DC4">
        <w:rPr>
          <w:rFonts w:cs="Arial"/>
        </w:rPr>
        <w:t>The purpose of the Special Leave Scheme is to provide reasonable time off to deal with emergencies or unexpected incidents.  If you know in advance that you require time off, or if it is known that a dependant suffers from a condition that is likely to result in relapses, alternative arrangements should be made such as applying for parental leave or requesting a change to working hours/ pattern under the Council’s Flexible Working Scheme.</w:t>
      </w:r>
    </w:p>
    <w:p w:rsidR="00E41EFD" w:rsidRPr="004D0DC4" w:rsidRDefault="00E41EFD" w:rsidP="00B65C78">
      <w:pPr>
        <w:spacing w:after="0" w:line="240" w:lineRule="auto"/>
        <w:jc w:val="both"/>
        <w:rPr>
          <w:rFonts w:cs="Arial"/>
        </w:rPr>
      </w:pPr>
    </w:p>
    <w:p w:rsidR="00E41EFD" w:rsidRPr="004D0DC4" w:rsidRDefault="00E41EFD" w:rsidP="00B65C78">
      <w:pPr>
        <w:spacing w:after="0" w:line="240" w:lineRule="auto"/>
        <w:jc w:val="both"/>
        <w:rPr>
          <w:rFonts w:cs="Arial"/>
        </w:rPr>
      </w:pPr>
      <w:r w:rsidRPr="004D0DC4">
        <w:rPr>
          <w:rFonts w:cs="Arial"/>
        </w:rPr>
        <w:t>Equally, you are not entitled to time off under the Special Leave Scheme to take a dependant to a hospital appointment known about in advance.  Again, alternative arrangements should be made such as applying for flexi-leave, annual leave, or where flexi-leave is not available, making arrangements with your supervisor to make the time up later in the week or the following week.</w:t>
      </w:r>
    </w:p>
    <w:p w:rsidR="009E365C" w:rsidRPr="004D0DC4" w:rsidRDefault="009E365C" w:rsidP="00455F15">
      <w:pPr>
        <w:spacing w:after="0" w:line="240" w:lineRule="auto"/>
        <w:rPr>
          <w:rFonts w:cs="Arial"/>
          <w:b/>
        </w:rPr>
      </w:pPr>
      <w:bookmarkStart w:id="126" w:name="_Toc194738710"/>
    </w:p>
    <w:p w:rsidR="00E41EFD" w:rsidRPr="004D0DC4" w:rsidRDefault="00E41EFD" w:rsidP="00455F15">
      <w:pPr>
        <w:spacing w:after="0" w:line="240" w:lineRule="auto"/>
        <w:rPr>
          <w:rFonts w:cs="Arial"/>
          <w:b/>
        </w:rPr>
      </w:pPr>
      <w:r w:rsidRPr="004D0DC4">
        <w:rPr>
          <w:rFonts w:cs="Arial"/>
          <w:b/>
        </w:rPr>
        <w:t>What does ‘longer term care arrangements’ mean?</w:t>
      </w:r>
      <w:bookmarkEnd w:id="126"/>
    </w:p>
    <w:p w:rsidR="00E41EFD" w:rsidRPr="004D0DC4" w:rsidRDefault="00E41EFD" w:rsidP="00455F15">
      <w:pPr>
        <w:spacing w:after="0" w:line="240" w:lineRule="auto"/>
        <w:rPr>
          <w:rFonts w:cs="Arial"/>
        </w:rPr>
      </w:pPr>
    </w:p>
    <w:p w:rsidR="00E41EFD" w:rsidRPr="004D0DC4" w:rsidRDefault="00E41EFD" w:rsidP="00B65C78">
      <w:pPr>
        <w:spacing w:after="0" w:line="240" w:lineRule="auto"/>
        <w:jc w:val="both"/>
        <w:rPr>
          <w:rFonts w:cs="Arial"/>
        </w:rPr>
      </w:pPr>
      <w:r w:rsidRPr="004D0DC4">
        <w:rPr>
          <w:rFonts w:cs="Arial"/>
        </w:rPr>
        <w:t>Where a dependant needs to be cared for because of an illness or injury, you can take time off work to organize alternative longer term arrangements.  For example, this might mean making arrangements to employ a temporary carer or taking a sick child to stay with relatives.</w:t>
      </w:r>
    </w:p>
    <w:p w:rsidR="009E365C" w:rsidRPr="004D0DC4" w:rsidRDefault="009E365C"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t>Both myself and my partner work for the Council.  Can we both take time off work if our child falls ill or has an accident?</w:t>
      </w:r>
    </w:p>
    <w:p w:rsidR="00E41EFD" w:rsidRPr="004D0DC4" w:rsidRDefault="00E41EFD" w:rsidP="00455F15">
      <w:pPr>
        <w:spacing w:after="0" w:line="240" w:lineRule="auto"/>
        <w:rPr>
          <w:rFonts w:cs="Arial"/>
          <w:b/>
        </w:rPr>
      </w:pPr>
    </w:p>
    <w:p w:rsidR="00E41EFD" w:rsidRPr="004D0DC4" w:rsidRDefault="00E41EFD" w:rsidP="00B65C78">
      <w:pPr>
        <w:spacing w:after="0" w:line="240" w:lineRule="auto"/>
        <w:jc w:val="both"/>
        <w:rPr>
          <w:rFonts w:cs="Arial"/>
        </w:rPr>
      </w:pPr>
      <w:r w:rsidRPr="004D0DC4">
        <w:rPr>
          <w:rFonts w:cs="Arial"/>
        </w:rPr>
        <w:t>Yes.  The Council recognises that there may be times when it is necessary for both parents to take time off work e.g. if your child has been involved in a serious accident.</w:t>
      </w:r>
    </w:p>
    <w:p w:rsidR="00E41EFD" w:rsidRPr="004D0DC4" w:rsidRDefault="00E41EFD" w:rsidP="00455F15">
      <w:pPr>
        <w:spacing w:after="0" w:line="240" w:lineRule="auto"/>
        <w:rPr>
          <w:rFonts w:cs="Arial"/>
        </w:rPr>
      </w:pPr>
    </w:p>
    <w:p w:rsidR="00E41EFD" w:rsidRPr="004D0DC4" w:rsidRDefault="00E41EFD" w:rsidP="00455F15">
      <w:pPr>
        <w:spacing w:after="0" w:line="240" w:lineRule="auto"/>
        <w:rPr>
          <w:rFonts w:cs="Arial"/>
        </w:rPr>
      </w:pPr>
    </w:p>
    <w:p w:rsidR="000527A7" w:rsidRDefault="000527A7">
      <w:pPr>
        <w:rPr>
          <w:rFonts w:eastAsia="Times New Roman" w:cs="Arial"/>
          <w:b/>
          <w:caps/>
          <w:lang w:val="en-US" w:bidi="en-US"/>
        </w:rPr>
      </w:pPr>
      <w:r>
        <w:br w:type="page"/>
      </w:r>
    </w:p>
    <w:p w:rsidR="00E41EFD" w:rsidRPr="009E79A5" w:rsidRDefault="00DE3B88" w:rsidP="009E79A5">
      <w:pPr>
        <w:pStyle w:val="MHEADING1"/>
        <w:numPr>
          <w:ilvl w:val="0"/>
          <w:numId w:val="0"/>
        </w:numPr>
        <w:ind w:left="794" w:hanging="794"/>
      </w:pPr>
      <w:bookmarkStart w:id="127" w:name="_Toc528916089"/>
      <w:r>
        <w:lastRenderedPageBreak/>
        <w:t>PART2: WORKLIFE BALANCE POLICY</w:t>
      </w:r>
      <w:bookmarkEnd w:id="127"/>
    </w:p>
    <w:p w:rsidR="00E41EFD" w:rsidRPr="004D0DC4" w:rsidRDefault="00E41EFD" w:rsidP="00455F15">
      <w:pPr>
        <w:tabs>
          <w:tab w:val="left" w:pos="480"/>
          <w:tab w:val="right" w:leader="dot" w:pos="10070"/>
        </w:tabs>
        <w:spacing w:after="0" w:line="240" w:lineRule="auto"/>
        <w:rPr>
          <w:rFonts w:cs="Arial"/>
        </w:rPr>
      </w:pPr>
      <w:bookmarkStart w:id="128" w:name="_Toc107042023"/>
      <w:bookmarkStart w:id="129" w:name="_Toc194738726"/>
      <w:bookmarkStart w:id="130" w:name="_Toc222289628"/>
      <w:bookmarkEnd w:id="92"/>
      <w:bookmarkEnd w:id="93"/>
      <w:bookmarkEnd w:id="94"/>
      <w:r w:rsidRPr="004D0DC4">
        <w:rPr>
          <w:rFonts w:cs="Arial"/>
        </w:rPr>
        <w:t xml:space="preserve"> </w:t>
      </w:r>
    </w:p>
    <w:p w:rsidR="009E365C" w:rsidRPr="00975A81" w:rsidRDefault="00DE3B88" w:rsidP="000527A7">
      <w:pPr>
        <w:pStyle w:val="MHEADING1"/>
        <w:numPr>
          <w:ilvl w:val="0"/>
          <w:numId w:val="38"/>
        </w:numPr>
        <w:tabs>
          <w:tab w:val="clear" w:pos="567"/>
        </w:tabs>
      </w:pPr>
      <w:bookmarkStart w:id="131" w:name="_Toc528916090"/>
      <w:bookmarkStart w:id="132" w:name="_Toc378594278"/>
      <w:bookmarkStart w:id="133" w:name="_Toc388018522"/>
      <w:r>
        <w:t>INTRODUCTION</w:t>
      </w:r>
      <w:bookmarkEnd w:id="131"/>
      <w:r w:rsidR="00E41EFD" w:rsidRPr="00975A81">
        <w:t xml:space="preserve"> </w:t>
      </w:r>
      <w:bookmarkEnd w:id="132"/>
      <w:bookmarkEnd w:id="133"/>
    </w:p>
    <w:p w:rsidR="00C841C2" w:rsidRPr="000527A7" w:rsidRDefault="00E41EFD" w:rsidP="00A613CA">
      <w:pPr>
        <w:pStyle w:val="MHEADING3"/>
        <w:jc w:val="both"/>
        <w:rPr>
          <w:lang w:eastAsia="en-GB"/>
        </w:rPr>
      </w:pPr>
      <w:r w:rsidRPr="004D0DC4">
        <w:rPr>
          <w:lang w:eastAsia="en-GB"/>
        </w:rPr>
        <w:t xml:space="preserve">The Council understands that the promotion of flexible working patterns can promote a good work-life balance, reduce unauthorised absences from work and employee stress, and improve the performance and productivity of our workforce. There are also other benefits in regards to more efficient use of physical resources such as office space and ICT equipment, and in having a committed and engaged workforce who are able to take advantage of these attractive benefits, thus heightening our reputation as an employer of choice. </w:t>
      </w:r>
    </w:p>
    <w:p w:rsidR="00E41EFD" w:rsidRDefault="00E41EFD" w:rsidP="00A613CA">
      <w:pPr>
        <w:pStyle w:val="MHEADING3"/>
        <w:jc w:val="both"/>
        <w:rPr>
          <w:lang w:eastAsia="en-GB"/>
        </w:rPr>
      </w:pPr>
      <w:r w:rsidRPr="004D0DC4">
        <w:rPr>
          <w:lang w:eastAsia="en-GB"/>
        </w:rPr>
        <w:t xml:space="preserve">There are many variations of work attendance patterns already worked by many employees, mainly under the Councils Family Friendly Policy and this policy is being introduced to comply with the 2014 legislation which extends the right to request flexible working to </w:t>
      </w:r>
      <w:r w:rsidRPr="004D0DC4">
        <w:rPr>
          <w:i/>
          <w:lang w:eastAsia="en-GB"/>
        </w:rPr>
        <w:t>all</w:t>
      </w:r>
      <w:r w:rsidRPr="004D0DC4">
        <w:rPr>
          <w:lang w:eastAsia="en-GB"/>
        </w:rPr>
        <w:t xml:space="preserve"> employees. The Family Friendly Policy still applies to those employees with dependants.  </w:t>
      </w:r>
    </w:p>
    <w:p w:rsidR="001E10EF" w:rsidRPr="001E10EF" w:rsidRDefault="001E10EF" w:rsidP="001E10EF">
      <w:pPr>
        <w:pStyle w:val="MBODYTEXT"/>
        <w:rPr>
          <w:lang w:eastAsia="en-GB"/>
        </w:rPr>
      </w:pPr>
    </w:p>
    <w:p w:rsidR="001E10EF" w:rsidRDefault="001E10EF" w:rsidP="001E10EF">
      <w:pPr>
        <w:pStyle w:val="MHEADING1"/>
        <w:rPr>
          <w:lang w:eastAsia="en-GB"/>
        </w:rPr>
      </w:pPr>
      <w:bookmarkStart w:id="134" w:name="_Toc528916091"/>
      <w:r>
        <w:rPr>
          <w:lang w:eastAsia="en-GB"/>
        </w:rPr>
        <w:t>LEGAL FRAMEWORK</w:t>
      </w:r>
      <w:bookmarkEnd w:id="134"/>
      <w:r>
        <w:rPr>
          <w:lang w:eastAsia="en-GB"/>
        </w:rPr>
        <w:t xml:space="preserve"> </w:t>
      </w:r>
    </w:p>
    <w:p w:rsidR="001E10EF" w:rsidRPr="001E10EF" w:rsidRDefault="001E10EF" w:rsidP="001E10EF">
      <w:pPr>
        <w:pStyle w:val="MHEADING2"/>
        <w:jc w:val="both"/>
        <w:rPr>
          <w:b w:val="0"/>
          <w:i w:val="0"/>
          <w:lang w:eastAsia="en-GB"/>
        </w:rPr>
      </w:pPr>
      <w:r w:rsidRPr="001E10EF">
        <w:rPr>
          <w:b w:val="0"/>
          <w:i w:val="0"/>
          <w:lang w:eastAsia="en-GB"/>
        </w:rPr>
        <w:t>The Council is committed to meeting the requirements of the Equality Act 2010 which simplifies, streamlines and strengthens existing equality legislation. The Equality Act 2010 protects people from discrimination on the basis of ‘protected characteristics’.  The protected characteristics are:</w:t>
      </w:r>
    </w:p>
    <w:p w:rsidR="001E10EF" w:rsidRPr="008E4E84" w:rsidRDefault="001E10EF" w:rsidP="001E10EF">
      <w:pPr>
        <w:pStyle w:val="ListParagraph"/>
        <w:numPr>
          <w:ilvl w:val="0"/>
          <w:numId w:val="54"/>
        </w:numPr>
        <w:suppressAutoHyphens/>
        <w:overflowPunct w:val="0"/>
        <w:autoSpaceDE w:val="0"/>
        <w:autoSpaceDN w:val="0"/>
        <w:adjustRightInd w:val="0"/>
        <w:spacing w:after="0" w:line="240" w:lineRule="auto"/>
        <w:jc w:val="both"/>
        <w:textAlignment w:val="baseline"/>
        <w:rPr>
          <w:rFonts w:eastAsia="Times New Roman" w:cs="Arial"/>
          <w:sz w:val="24"/>
          <w:szCs w:val="24"/>
          <w:lang w:eastAsia="en-GB"/>
        </w:rPr>
      </w:pPr>
      <w:r w:rsidRPr="008E4E84">
        <w:rPr>
          <w:rFonts w:eastAsia="Times New Roman" w:cs="Arial"/>
          <w:sz w:val="24"/>
          <w:szCs w:val="24"/>
          <w:lang w:eastAsia="en-GB"/>
        </w:rPr>
        <w:t>Age</w:t>
      </w:r>
    </w:p>
    <w:p w:rsidR="001E10EF" w:rsidRPr="008E4E84" w:rsidRDefault="001E10EF" w:rsidP="001E10EF">
      <w:pPr>
        <w:pStyle w:val="ListParagraph"/>
        <w:numPr>
          <w:ilvl w:val="0"/>
          <w:numId w:val="54"/>
        </w:numPr>
        <w:suppressAutoHyphens/>
        <w:overflowPunct w:val="0"/>
        <w:autoSpaceDE w:val="0"/>
        <w:autoSpaceDN w:val="0"/>
        <w:adjustRightInd w:val="0"/>
        <w:spacing w:after="0" w:line="240" w:lineRule="auto"/>
        <w:jc w:val="both"/>
        <w:textAlignment w:val="baseline"/>
        <w:rPr>
          <w:rFonts w:eastAsia="Times New Roman" w:cs="Arial"/>
          <w:sz w:val="24"/>
          <w:szCs w:val="24"/>
          <w:lang w:eastAsia="en-GB"/>
        </w:rPr>
      </w:pPr>
      <w:r w:rsidRPr="008E4E84">
        <w:rPr>
          <w:rFonts w:eastAsia="Times New Roman" w:cs="Arial"/>
          <w:sz w:val="24"/>
          <w:szCs w:val="24"/>
          <w:lang w:eastAsia="en-GB"/>
        </w:rPr>
        <w:t xml:space="preserve">disability </w:t>
      </w:r>
    </w:p>
    <w:p w:rsidR="001E10EF" w:rsidRPr="008E4E84" w:rsidRDefault="001E10EF" w:rsidP="001E10EF">
      <w:pPr>
        <w:pStyle w:val="ListParagraph"/>
        <w:numPr>
          <w:ilvl w:val="0"/>
          <w:numId w:val="54"/>
        </w:numPr>
        <w:suppressAutoHyphens/>
        <w:overflowPunct w:val="0"/>
        <w:autoSpaceDE w:val="0"/>
        <w:autoSpaceDN w:val="0"/>
        <w:adjustRightInd w:val="0"/>
        <w:spacing w:after="0" w:line="240" w:lineRule="auto"/>
        <w:jc w:val="both"/>
        <w:textAlignment w:val="baseline"/>
        <w:rPr>
          <w:rFonts w:eastAsia="Times New Roman" w:cs="Arial"/>
          <w:sz w:val="24"/>
          <w:szCs w:val="24"/>
          <w:lang w:eastAsia="en-GB"/>
        </w:rPr>
      </w:pPr>
      <w:r w:rsidRPr="008E4E84">
        <w:rPr>
          <w:rFonts w:eastAsia="Times New Roman" w:cs="Arial"/>
          <w:sz w:val="24"/>
          <w:szCs w:val="24"/>
          <w:lang w:eastAsia="en-GB"/>
        </w:rPr>
        <w:t>gender reassignment</w:t>
      </w:r>
    </w:p>
    <w:p w:rsidR="001E10EF" w:rsidRPr="008E4E84" w:rsidRDefault="001E10EF" w:rsidP="001E10EF">
      <w:pPr>
        <w:pStyle w:val="ListParagraph"/>
        <w:numPr>
          <w:ilvl w:val="0"/>
          <w:numId w:val="54"/>
        </w:numPr>
        <w:suppressAutoHyphens/>
        <w:overflowPunct w:val="0"/>
        <w:autoSpaceDE w:val="0"/>
        <w:autoSpaceDN w:val="0"/>
        <w:adjustRightInd w:val="0"/>
        <w:spacing w:after="0" w:line="240" w:lineRule="auto"/>
        <w:jc w:val="both"/>
        <w:textAlignment w:val="baseline"/>
        <w:rPr>
          <w:rFonts w:eastAsia="Times New Roman" w:cs="Arial"/>
          <w:sz w:val="24"/>
          <w:szCs w:val="24"/>
          <w:lang w:eastAsia="en-GB"/>
        </w:rPr>
      </w:pPr>
      <w:r w:rsidRPr="008E4E84">
        <w:rPr>
          <w:rFonts w:eastAsia="Times New Roman" w:cs="Arial"/>
          <w:sz w:val="24"/>
          <w:szCs w:val="24"/>
          <w:lang w:eastAsia="en-GB"/>
        </w:rPr>
        <w:t>marriage and civil partnership</w:t>
      </w:r>
    </w:p>
    <w:p w:rsidR="001E10EF" w:rsidRPr="008E4E84" w:rsidRDefault="001E10EF" w:rsidP="001E10EF">
      <w:pPr>
        <w:pStyle w:val="ListParagraph"/>
        <w:numPr>
          <w:ilvl w:val="0"/>
          <w:numId w:val="54"/>
        </w:numPr>
        <w:suppressAutoHyphens/>
        <w:overflowPunct w:val="0"/>
        <w:autoSpaceDE w:val="0"/>
        <w:autoSpaceDN w:val="0"/>
        <w:adjustRightInd w:val="0"/>
        <w:spacing w:after="0" w:line="240" w:lineRule="auto"/>
        <w:jc w:val="both"/>
        <w:textAlignment w:val="baseline"/>
        <w:rPr>
          <w:rFonts w:eastAsia="Times New Roman" w:cs="Arial"/>
          <w:sz w:val="24"/>
          <w:szCs w:val="24"/>
          <w:lang w:eastAsia="en-GB"/>
        </w:rPr>
      </w:pPr>
      <w:r w:rsidRPr="008E4E84">
        <w:rPr>
          <w:rFonts w:eastAsia="Times New Roman" w:cs="Arial"/>
          <w:sz w:val="24"/>
          <w:szCs w:val="24"/>
          <w:lang w:eastAsia="en-GB"/>
        </w:rPr>
        <w:t>pregnancy and maternity</w:t>
      </w:r>
    </w:p>
    <w:p w:rsidR="001E10EF" w:rsidRPr="008E4E84" w:rsidRDefault="001E10EF" w:rsidP="001E10EF">
      <w:pPr>
        <w:pStyle w:val="ListParagraph"/>
        <w:numPr>
          <w:ilvl w:val="0"/>
          <w:numId w:val="54"/>
        </w:numPr>
        <w:suppressAutoHyphens/>
        <w:overflowPunct w:val="0"/>
        <w:autoSpaceDE w:val="0"/>
        <w:autoSpaceDN w:val="0"/>
        <w:adjustRightInd w:val="0"/>
        <w:spacing w:after="0" w:line="240" w:lineRule="auto"/>
        <w:jc w:val="both"/>
        <w:textAlignment w:val="baseline"/>
        <w:rPr>
          <w:rFonts w:eastAsia="Times New Roman" w:cs="Arial"/>
          <w:sz w:val="24"/>
          <w:szCs w:val="24"/>
          <w:lang w:eastAsia="en-GB"/>
        </w:rPr>
      </w:pPr>
      <w:r w:rsidRPr="008E4E84">
        <w:rPr>
          <w:rFonts w:eastAsia="Times New Roman" w:cs="Arial"/>
          <w:sz w:val="24"/>
          <w:szCs w:val="24"/>
          <w:lang w:eastAsia="en-GB"/>
        </w:rPr>
        <w:t>race (including ethnic or national origins, colour and nationality)</w:t>
      </w:r>
    </w:p>
    <w:p w:rsidR="001E10EF" w:rsidRPr="008E4E84" w:rsidRDefault="001E10EF" w:rsidP="001E10EF">
      <w:pPr>
        <w:pStyle w:val="ListParagraph"/>
        <w:numPr>
          <w:ilvl w:val="0"/>
          <w:numId w:val="54"/>
        </w:numPr>
        <w:suppressAutoHyphens/>
        <w:overflowPunct w:val="0"/>
        <w:autoSpaceDE w:val="0"/>
        <w:autoSpaceDN w:val="0"/>
        <w:adjustRightInd w:val="0"/>
        <w:spacing w:after="0" w:line="240" w:lineRule="auto"/>
        <w:jc w:val="both"/>
        <w:textAlignment w:val="baseline"/>
        <w:rPr>
          <w:rFonts w:eastAsia="Times New Roman" w:cs="Arial"/>
          <w:sz w:val="24"/>
          <w:szCs w:val="24"/>
          <w:lang w:eastAsia="en-GB"/>
        </w:rPr>
      </w:pPr>
      <w:r w:rsidRPr="008E4E84">
        <w:rPr>
          <w:rFonts w:eastAsia="Times New Roman" w:cs="Arial"/>
          <w:sz w:val="24"/>
          <w:szCs w:val="24"/>
          <w:lang w:eastAsia="en-GB"/>
        </w:rPr>
        <w:t>religion and belief</w:t>
      </w:r>
    </w:p>
    <w:p w:rsidR="001E10EF" w:rsidRPr="008E4E84" w:rsidRDefault="001E10EF" w:rsidP="001E10EF">
      <w:pPr>
        <w:pStyle w:val="ListParagraph"/>
        <w:numPr>
          <w:ilvl w:val="0"/>
          <w:numId w:val="54"/>
        </w:numPr>
        <w:suppressAutoHyphens/>
        <w:overflowPunct w:val="0"/>
        <w:autoSpaceDE w:val="0"/>
        <w:autoSpaceDN w:val="0"/>
        <w:adjustRightInd w:val="0"/>
        <w:spacing w:after="0" w:line="240" w:lineRule="auto"/>
        <w:jc w:val="both"/>
        <w:textAlignment w:val="baseline"/>
        <w:rPr>
          <w:rFonts w:eastAsia="Times New Roman" w:cs="Arial"/>
          <w:sz w:val="24"/>
          <w:szCs w:val="24"/>
          <w:lang w:eastAsia="en-GB"/>
        </w:rPr>
      </w:pPr>
      <w:r w:rsidRPr="008E4E84">
        <w:rPr>
          <w:rFonts w:eastAsia="Times New Roman" w:cs="Arial"/>
          <w:sz w:val="24"/>
          <w:szCs w:val="24"/>
          <w:lang w:eastAsia="en-GB"/>
        </w:rPr>
        <w:t>sex</w:t>
      </w:r>
    </w:p>
    <w:p w:rsidR="001E10EF" w:rsidRDefault="001E10EF" w:rsidP="001E10EF">
      <w:pPr>
        <w:pStyle w:val="ListParagraph"/>
        <w:numPr>
          <w:ilvl w:val="0"/>
          <w:numId w:val="54"/>
        </w:numPr>
        <w:suppressAutoHyphens/>
        <w:overflowPunct w:val="0"/>
        <w:autoSpaceDE w:val="0"/>
        <w:autoSpaceDN w:val="0"/>
        <w:adjustRightInd w:val="0"/>
        <w:spacing w:after="0" w:line="240" w:lineRule="auto"/>
        <w:jc w:val="both"/>
        <w:textAlignment w:val="baseline"/>
        <w:rPr>
          <w:rFonts w:eastAsia="Times New Roman" w:cs="Arial"/>
          <w:sz w:val="24"/>
          <w:szCs w:val="24"/>
          <w:lang w:eastAsia="en-GB"/>
        </w:rPr>
      </w:pPr>
      <w:r w:rsidRPr="008E4E84">
        <w:rPr>
          <w:rFonts w:eastAsia="Times New Roman" w:cs="Arial"/>
          <w:sz w:val="24"/>
          <w:szCs w:val="24"/>
          <w:lang w:eastAsia="en-GB"/>
        </w:rPr>
        <w:t>sexual orientation</w:t>
      </w:r>
    </w:p>
    <w:p w:rsidR="00E41EFD" w:rsidRDefault="00E41EFD" w:rsidP="00455F15">
      <w:pPr>
        <w:spacing w:after="0" w:line="240" w:lineRule="auto"/>
        <w:ind w:hanging="709"/>
        <w:rPr>
          <w:rFonts w:cs="Arial"/>
          <w:lang w:eastAsia="en-GB"/>
        </w:rPr>
      </w:pPr>
    </w:p>
    <w:p w:rsidR="001E10EF" w:rsidRPr="004D0DC4" w:rsidRDefault="001E10EF" w:rsidP="00455F15">
      <w:pPr>
        <w:spacing w:after="0" w:line="240" w:lineRule="auto"/>
        <w:ind w:hanging="709"/>
        <w:rPr>
          <w:rFonts w:cs="Arial"/>
          <w:lang w:eastAsia="en-GB"/>
        </w:rPr>
      </w:pPr>
    </w:p>
    <w:p w:rsidR="000527A7" w:rsidRDefault="00DE3B88" w:rsidP="000527A7">
      <w:pPr>
        <w:pStyle w:val="MHEADING1"/>
        <w:tabs>
          <w:tab w:val="clear" w:pos="567"/>
        </w:tabs>
      </w:pPr>
      <w:bookmarkStart w:id="135" w:name="_Toc528916092"/>
      <w:r>
        <w:t>SCOPE, ELIGIBILITY &amp; PRINCIPLES</w:t>
      </w:r>
      <w:bookmarkStart w:id="136" w:name="_Toc406146436"/>
      <w:bookmarkEnd w:id="135"/>
    </w:p>
    <w:p w:rsidR="009E365C" w:rsidRPr="004D0DC4" w:rsidRDefault="00E41EFD" w:rsidP="000527A7">
      <w:pPr>
        <w:pStyle w:val="MHEADING2"/>
      </w:pPr>
      <w:r w:rsidRPr="004D0DC4">
        <w:rPr>
          <w:lang w:eastAsia="en-GB"/>
        </w:rPr>
        <w:t>Scope &amp; Eligibility</w:t>
      </w:r>
      <w:bookmarkEnd w:id="136"/>
    </w:p>
    <w:p w:rsidR="00C841C2" w:rsidRPr="000527A7" w:rsidRDefault="00E41EFD" w:rsidP="00A613CA">
      <w:pPr>
        <w:pStyle w:val="MHEADING3"/>
        <w:jc w:val="both"/>
        <w:rPr>
          <w:lang w:eastAsia="en-GB"/>
        </w:rPr>
      </w:pPr>
      <w:r w:rsidRPr="004D0DC4">
        <w:rPr>
          <w:lang w:eastAsia="en-GB"/>
        </w:rPr>
        <w:t xml:space="preserve">This policy &amp; procedure </w:t>
      </w:r>
      <w:r w:rsidR="001D3E4F">
        <w:rPr>
          <w:lang w:eastAsia="en-GB"/>
        </w:rPr>
        <w:t>came</w:t>
      </w:r>
      <w:r w:rsidRPr="004D0DC4">
        <w:rPr>
          <w:lang w:eastAsia="en-GB"/>
        </w:rPr>
        <w:t xml:space="preserve"> into effect from 1</w:t>
      </w:r>
      <w:r w:rsidRPr="000527A7">
        <w:rPr>
          <w:vertAlign w:val="superscript"/>
          <w:lang w:eastAsia="en-GB"/>
        </w:rPr>
        <w:t>st</w:t>
      </w:r>
      <w:r w:rsidRPr="004D0DC4">
        <w:rPr>
          <w:lang w:eastAsia="en-GB"/>
        </w:rPr>
        <w:t xml:space="preserve"> April 2014.</w:t>
      </w:r>
    </w:p>
    <w:p w:rsidR="00C841C2" w:rsidRPr="000527A7" w:rsidRDefault="00E41EFD" w:rsidP="001D3E4F">
      <w:pPr>
        <w:pStyle w:val="MHEADING3"/>
        <w:jc w:val="both"/>
        <w:rPr>
          <w:lang w:eastAsia="en-GB"/>
        </w:rPr>
      </w:pPr>
      <w:r w:rsidRPr="004D0DC4">
        <w:rPr>
          <w:lang w:eastAsia="en-GB"/>
        </w:rPr>
        <w:t>The Work-Life Balance Policy &amp; Procedure ensures that the Council demonstrates best practice and compliance with the June 2014 legislation which extend</w:t>
      </w:r>
      <w:r w:rsidR="001D3E4F">
        <w:rPr>
          <w:lang w:eastAsia="en-GB"/>
        </w:rPr>
        <w:t>ed</w:t>
      </w:r>
      <w:r w:rsidRPr="004D0DC4">
        <w:rPr>
          <w:lang w:eastAsia="en-GB"/>
        </w:rPr>
        <w:t xml:space="preserve"> the right to request flexible working to all qualifying employees. </w:t>
      </w:r>
      <w:r w:rsidR="001D3E4F">
        <w:rPr>
          <w:lang w:eastAsia="en-GB"/>
        </w:rPr>
        <w:t>This right was applicable for employees with 26 weeks’ continuous service.</w:t>
      </w:r>
      <w:r w:rsidR="001D3E4F" w:rsidRPr="004D0DC4">
        <w:rPr>
          <w:lang w:eastAsia="en-GB"/>
        </w:rPr>
        <w:t xml:space="preserve"> </w:t>
      </w:r>
      <w:r w:rsidR="00423625">
        <w:rPr>
          <w:lang w:eastAsia="en-GB"/>
        </w:rPr>
        <w:t>Following</w:t>
      </w:r>
      <w:r w:rsidR="001D3E4F">
        <w:rPr>
          <w:lang w:eastAsia="en-GB"/>
        </w:rPr>
        <w:t xml:space="preserve"> the Scottish Government’s commitment to Fair Work and the introduction of Fair Work First principles, </w:t>
      </w:r>
      <w:r w:rsidR="00423625">
        <w:rPr>
          <w:lang w:eastAsia="en-GB"/>
        </w:rPr>
        <w:t>as agreed by t</w:t>
      </w:r>
      <w:r w:rsidR="000647B3">
        <w:rPr>
          <w:lang w:eastAsia="en-GB"/>
        </w:rPr>
        <w:t>he Policy &amp; Resources Committee with effect from</w:t>
      </w:r>
      <w:r w:rsidR="001D3E4F">
        <w:rPr>
          <w:lang w:eastAsia="en-GB"/>
        </w:rPr>
        <w:t xml:space="preserve"> </w:t>
      </w:r>
      <w:r w:rsidR="00423625">
        <w:rPr>
          <w:lang w:eastAsia="en-GB"/>
        </w:rPr>
        <w:t xml:space="preserve">16 November </w:t>
      </w:r>
      <w:r w:rsidR="001C75D0">
        <w:rPr>
          <w:lang w:eastAsia="en-GB"/>
        </w:rPr>
        <w:t>2021</w:t>
      </w:r>
      <w:r w:rsidR="001D3E4F">
        <w:rPr>
          <w:lang w:eastAsia="en-GB"/>
        </w:rPr>
        <w:t xml:space="preserve">, employees </w:t>
      </w:r>
      <w:r w:rsidR="00C95E17">
        <w:rPr>
          <w:lang w:eastAsia="en-GB"/>
        </w:rPr>
        <w:t xml:space="preserve">now </w:t>
      </w:r>
      <w:bookmarkStart w:id="137" w:name="_GoBack"/>
      <w:bookmarkEnd w:id="137"/>
      <w:r w:rsidR="001D3E4F">
        <w:rPr>
          <w:lang w:eastAsia="en-GB"/>
        </w:rPr>
        <w:t>have the right to request flexible working from day one of employment.</w:t>
      </w:r>
    </w:p>
    <w:p w:rsidR="00C841C2" w:rsidRPr="000527A7" w:rsidRDefault="00E41EFD" w:rsidP="00A613CA">
      <w:pPr>
        <w:pStyle w:val="MHEADING3"/>
        <w:jc w:val="both"/>
        <w:rPr>
          <w:lang w:eastAsia="en-GB"/>
        </w:rPr>
      </w:pPr>
      <w:r w:rsidRPr="004D0DC4">
        <w:rPr>
          <w:lang w:eastAsia="en-GB"/>
        </w:rPr>
        <w:lastRenderedPageBreak/>
        <w:t xml:space="preserve">Requests to alter working patterns can be made by all full time, part time, temporary and permanent employees covered by the following conditions of service and </w:t>
      </w:r>
      <w:r w:rsidR="001D3E4F">
        <w:rPr>
          <w:lang w:eastAsia="en-GB"/>
        </w:rPr>
        <w:t>from day one of employment</w:t>
      </w:r>
      <w:r w:rsidRPr="004D0DC4">
        <w:rPr>
          <w:lang w:eastAsia="en-GB"/>
        </w:rPr>
        <w:t>:</w:t>
      </w:r>
    </w:p>
    <w:p w:rsidR="00E41EFD" w:rsidRPr="004D0DC4" w:rsidRDefault="00E41EFD" w:rsidP="00A613CA">
      <w:pPr>
        <w:pStyle w:val="ListParagraph"/>
        <w:numPr>
          <w:ilvl w:val="0"/>
          <w:numId w:val="29"/>
        </w:numPr>
        <w:overflowPunct w:val="0"/>
        <w:autoSpaceDE w:val="0"/>
        <w:autoSpaceDN w:val="0"/>
        <w:adjustRightInd w:val="0"/>
        <w:spacing w:after="0" w:line="240" w:lineRule="auto"/>
        <w:ind w:left="1134"/>
        <w:jc w:val="both"/>
        <w:textAlignment w:val="baseline"/>
        <w:rPr>
          <w:rFonts w:cs="Arial"/>
        </w:rPr>
      </w:pPr>
      <w:r w:rsidRPr="004D0DC4">
        <w:rPr>
          <w:rFonts w:cs="Arial"/>
        </w:rPr>
        <w:t>Inverclyde Council Conditions of Service for Local Government Employees;</w:t>
      </w:r>
    </w:p>
    <w:p w:rsidR="00E41EFD" w:rsidRPr="004D0DC4" w:rsidRDefault="00E41EFD" w:rsidP="00A613CA">
      <w:pPr>
        <w:overflowPunct w:val="0"/>
        <w:autoSpaceDE w:val="0"/>
        <w:autoSpaceDN w:val="0"/>
        <w:adjustRightInd w:val="0"/>
        <w:spacing w:after="0" w:line="240" w:lineRule="auto"/>
        <w:ind w:left="1134"/>
        <w:jc w:val="both"/>
        <w:rPr>
          <w:rFonts w:cs="Arial"/>
        </w:rPr>
      </w:pPr>
    </w:p>
    <w:p w:rsidR="00E41EFD" w:rsidRPr="004D0DC4" w:rsidRDefault="00E41EFD" w:rsidP="00A613CA">
      <w:pPr>
        <w:pStyle w:val="ListParagraph"/>
        <w:numPr>
          <w:ilvl w:val="0"/>
          <w:numId w:val="29"/>
        </w:numPr>
        <w:overflowPunct w:val="0"/>
        <w:autoSpaceDE w:val="0"/>
        <w:autoSpaceDN w:val="0"/>
        <w:adjustRightInd w:val="0"/>
        <w:spacing w:after="0" w:line="240" w:lineRule="auto"/>
        <w:ind w:left="1134"/>
        <w:jc w:val="both"/>
        <w:textAlignment w:val="baseline"/>
        <w:rPr>
          <w:rFonts w:cs="Arial"/>
        </w:rPr>
      </w:pPr>
      <w:r w:rsidRPr="004D0DC4">
        <w:rPr>
          <w:rFonts w:cs="Arial"/>
        </w:rPr>
        <w:t>Scottish Joint Council for Building &amp; Civil Engineering Operatives, Engineering Craftsmen, Electricians &amp; Plumbers;</w:t>
      </w:r>
    </w:p>
    <w:p w:rsidR="00E41EFD" w:rsidRPr="004D0DC4" w:rsidRDefault="00E41EFD" w:rsidP="00A613CA">
      <w:pPr>
        <w:overflowPunct w:val="0"/>
        <w:autoSpaceDE w:val="0"/>
        <w:autoSpaceDN w:val="0"/>
        <w:adjustRightInd w:val="0"/>
        <w:spacing w:after="0" w:line="240" w:lineRule="auto"/>
        <w:ind w:left="1134"/>
        <w:jc w:val="both"/>
        <w:rPr>
          <w:rFonts w:cs="Arial"/>
        </w:rPr>
      </w:pPr>
    </w:p>
    <w:p w:rsidR="00E41EFD" w:rsidRPr="004D0DC4" w:rsidRDefault="00E41EFD" w:rsidP="00A613CA">
      <w:pPr>
        <w:pStyle w:val="ListParagraph"/>
        <w:numPr>
          <w:ilvl w:val="0"/>
          <w:numId w:val="29"/>
        </w:numPr>
        <w:overflowPunct w:val="0"/>
        <w:autoSpaceDE w:val="0"/>
        <w:autoSpaceDN w:val="0"/>
        <w:adjustRightInd w:val="0"/>
        <w:spacing w:after="0" w:line="240" w:lineRule="auto"/>
        <w:ind w:left="1134"/>
        <w:jc w:val="both"/>
        <w:textAlignment w:val="baseline"/>
        <w:rPr>
          <w:rFonts w:cs="Arial"/>
        </w:rPr>
      </w:pPr>
      <w:r w:rsidRPr="004D0DC4">
        <w:rPr>
          <w:rFonts w:cs="Arial"/>
        </w:rPr>
        <w:t>Scottish Negotiating Committee for Teachers (SNCT);</w:t>
      </w:r>
    </w:p>
    <w:p w:rsidR="00E41EFD" w:rsidRPr="004D0DC4" w:rsidRDefault="00E41EFD" w:rsidP="00A613CA">
      <w:pPr>
        <w:overflowPunct w:val="0"/>
        <w:autoSpaceDE w:val="0"/>
        <w:autoSpaceDN w:val="0"/>
        <w:adjustRightInd w:val="0"/>
        <w:spacing w:after="0" w:line="240" w:lineRule="auto"/>
        <w:ind w:left="1134"/>
        <w:jc w:val="both"/>
        <w:rPr>
          <w:rFonts w:cs="Arial"/>
        </w:rPr>
      </w:pPr>
    </w:p>
    <w:p w:rsidR="00E41EFD" w:rsidRPr="004D0DC4" w:rsidRDefault="00E41EFD" w:rsidP="00A613CA">
      <w:pPr>
        <w:pStyle w:val="ListParagraph"/>
        <w:numPr>
          <w:ilvl w:val="0"/>
          <w:numId w:val="29"/>
        </w:numPr>
        <w:overflowPunct w:val="0"/>
        <w:autoSpaceDE w:val="0"/>
        <w:autoSpaceDN w:val="0"/>
        <w:adjustRightInd w:val="0"/>
        <w:spacing w:after="0" w:line="240" w:lineRule="auto"/>
        <w:ind w:left="1134"/>
        <w:jc w:val="both"/>
        <w:textAlignment w:val="baseline"/>
        <w:rPr>
          <w:rFonts w:cs="Arial"/>
        </w:rPr>
      </w:pPr>
      <w:r w:rsidRPr="004D0DC4">
        <w:rPr>
          <w:rFonts w:cs="Arial"/>
        </w:rPr>
        <w:t xml:space="preserve">Scheme for Salaries and Conditions of Service laid down by the Joint Negotiating Committee (JNC) for Chief Officials of Local Authorities (Scotland). </w:t>
      </w:r>
    </w:p>
    <w:p w:rsidR="00E41EFD" w:rsidRPr="004D0DC4" w:rsidRDefault="00E41EFD" w:rsidP="00A613CA">
      <w:pPr>
        <w:tabs>
          <w:tab w:val="left" w:pos="0"/>
          <w:tab w:val="left" w:pos="1457"/>
        </w:tabs>
        <w:overflowPunct w:val="0"/>
        <w:autoSpaceDE w:val="0"/>
        <w:autoSpaceDN w:val="0"/>
        <w:adjustRightInd w:val="0"/>
        <w:spacing w:after="0" w:line="240" w:lineRule="auto"/>
        <w:jc w:val="both"/>
        <w:textAlignment w:val="baseline"/>
        <w:rPr>
          <w:rFonts w:cs="Arial"/>
        </w:rPr>
      </w:pPr>
    </w:p>
    <w:p w:rsidR="00C841C2" w:rsidRPr="000527A7" w:rsidRDefault="00E41EFD" w:rsidP="00A613CA">
      <w:pPr>
        <w:pStyle w:val="MHEADING3"/>
        <w:jc w:val="both"/>
        <w:rPr>
          <w:lang w:eastAsia="en-GB"/>
        </w:rPr>
      </w:pPr>
      <w:r w:rsidRPr="004D0DC4">
        <w:rPr>
          <w:lang w:eastAsia="en-GB"/>
        </w:rPr>
        <w:t>Qualifying employees may submit 1 request per year. Additional or earlier requests may be considered in exceptional circumstances.</w:t>
      </w:r>
    </w:p>
    <w:p w:rsidR="00C841C2" w:rsidRPr="000527A7" w:rsidRDefault="00E41EFD" w:rsidP="00A613CA">
      <w:pPr>
        <w:pStyle w:val="MHEADING3"/>
        <w:jc w:val="both"/>
        <w:rPr>
          <w:lang w:eastAsia="en-GB"/>
        </w:rPr>
      </w:pPr>
      <w:r w:rsidRPr="004D0DC4">
        <w:rPr>
          <w:lang w:eastAsia="en-GB"/>
        </w:rPr>
        <w:t>Note that for Teaching employees, only part-time working and job share requests can be fully considered due to the nature of the profession and delivery of education services.</w:t>
      </w:r>
    </w:p>
    <w:p w:rsidR="00E41EFD" w:rsidRPr="004D0DC4" w:rsidRDefault="00E41EFD" w:rsidP="00A613CA">
      <w:pPr>
        <w:pStyle w:val="MHEADING3"/>
        <w:jc w:val="both"/>
        <w:rPr>
          <w:lang w:eastAsia="en-GB"/>
        </w:rPr>
      </w:pPr>
      <w:r w:rsidRPr="004D0DC4">
        <w:rPr>
          <w:lang w:eastAsia="en-GB"/>
        </w:rPr>
        <w:t xml:space="preserve">Employees who have dependents who wish to apply to make a change to their working arrangement for family friendly </w:t>
      </w:r>
      <w:r w:rsidR="00A613CA" w:rsidRPr="004D0DC4">
        <w:rPr>
          <w:lang w:eastAsia="en-GB"/>
        </w:rPr>
        <w:t>reasons</w:t>
      </w:r>
      <w:r w:rsidRPr="004D0DC4">
        <w:rPr>
          <w:lang w:eastAsia="en-GB"/>
        </w:rPr>
        <w:t xml:space="preserve"> should make their application using the </w:t>
      </w:r>
      <w:r w:rsidR="005576E9">
        <w:rPr>
          <w:lang w:eastAsia="en-GB"/>
        </w:rPr>
        <w:t>Family Friendly and Work</w:t>
      </w:r>
      <w:r w:rsidR="00CA714E">
        <w:rPr>
          <w:lang w:eastAsia="en-GB"/>
        </w:rPr>
        <w:t xml:space="preserve"> L</w:t>
      </w:r>
      <w:r w:rsidR="005576E9">
        <w:rPr>
          <w:lang w:eastAsia="en-GB"/>
        </w:rPr>
        <w:t>ife Balance Form</w:t>
      </w:r>
      <w:r w:rsidRPr="004D0DC4">
        <w:rPr>
          <w:lang w:eastAsia="en-GB"/>
        </w:rPr>
        <w:t>. This is to allow the council to monitor flexible working requests from those employees with dependants alongside other work-life balance requests.</w:t>
      </w:r>
    </w:p>
    <w:p w:rsidR="009E365C" w:rsidRPr="000527A7" w:rsidRDefault="00E41EFD" w:rsidP="00455F15">
      <w:pPr>
        <w:pStyle w:val="MHEADING2"/>
        <w:rPr>
          <w:lang w:eastAsia="en-GB"/>
        </w:rPr>
      </w:pPr>
      <w:bookmarkStart w:id="138" w:name="_Toc406146437"/>
      <w:r w:rsidRPr="004D0DC4">
        <w:rPr>
          <w:lang w:eastAsia="en-GB"/>
        </w:rPr>
        <w:t>Principles</w:t>
      </w:r>
      <w:bookmarkEnd w:id="138"/>
    </w:p>
    <w:p w:rsidR="00C841C2" w:rsidRPr="000527A7" w:rsidRDefault="00E41EFD" w:rsidP="00A613CA">
      <w:pPr>
        <w:pStyle w:val="MHEADING3"/>
        <w:jc w:val="both"/>
        <w:rPr>
          <w:lang w:eastAsia="en-GB"/>
        </w:rPr>
      </w:pPr>
      <w:r w:rsidRPr="004D0DC4">
        <w:rPr>
          <w:lang w:eastAsia="en-GB"/>
        </w:rPr>
        <w:t>The Council is keen to support as many employee led requests</w:t>
      </w:r>
      <w:r w:rsidR="009E365C" w:rsidRPr="004D0DC4">
        <w:rPr>
          <w:lang w:eastAsia="en-GB"/>
        </w:rPr>
        <w:t xml:space="preserve"> as possible and managers will </w:t>
      </w:r>
      <w:r w:rsidRPr="004D0DC4">
        <w:rPr>
          <w:lang w:eastAsia="en-GB"/>
        </w:rPr>
        <w:t>fully consider all requests made. Where a request cannot be acc</w:t>
      </w:r>
      <w:r w:rsidR="009E365C" w:rsidRPr="004D0DC4">
        <w:rPr>
          <w:lang w:eastAsia="en-GB"/>
        </w:rPr>
        <w:t xml:space="preserve">ommodated, the reasons will be </w:t>
      </w:r>
      <w:r w:rsidRPr="004D0DC4">
        <w:rPr>
          <w:lang w:eastAsia="en-GB"/>
        </w:rPr>
        <w:t>explained and will normally be in line with the reasons outlined in Section 4 of this Policy.</w:t>
      </w:r>
    </w:p>
    <w:p w:rsidR="00E41EFD" w:rsidRPr="004D0DC4" w:rsidRDefault="00E41EFD" w:rsidP="00A613CA">
      <w:pPr>
        <w:pStyle w:val="MHEADING3"/>
        <w:jc w:val="both"/>
        <w:rPr>
          <w:lang w:eastAsia="en-GB"/>
        </w:rPr>
      </w:pPr>
      <w:r w:rsidRPr="004D0DC4">
        <w:rPr>
          <w:lang w:eastAsia="en-GB"/>
        </w:rPr>
        <w:t xml:space="preserve">When a service management led move leads to a different way of working, the objective will be to seek the agreement from all affected employees, and only as a last resort would any change be imposed with due consultation and notice periods and full consideration of the circumstances. </w:t>
      </w:r>
    </w:p>
    <w:p w:rsidR="00E41EFD" w:rsidRPr="004D0DC4" w:rsidRDefault="00E41EFD" w:rsidP="00455F15">
      <w:pPr>
        <w:autoSpaceDE w:val="0"/>
        <w:autoSpaceDN w:val="0"/>
        <w:adjustRightInd w:val="0"/>
        <w:spacing w:after="0" w:line="240" w:lineRule="auto"/>
        <w:ind w:left="-720"/>
        <w:rPr>
          <w:rFonts w:cs="Arial"/>
          <w:lang w:eastAsia="en-GB"/>
        </w:rPr>
      </w:pPr>
      <w:r w:rsidRPr="004D0DC4">
        <w:rPr>
          <w:rFonts w:cs="Arial"/>
          <w:lang w:eastAsia="en-GB"/>
        </w:rPr>
        <w:t xml:space="preserve">  </w:t>
      </w:r>
    </w:p>
    <w:p w:rsidR="009E365C" w:rsidRPr="004D0DC4" w:rsidRDefault="00DD15BB" w:rsidP="000527A7">
      <w:pPr>
        <w:pStyle w:val="MHEADING1"/>
        <w:tabs>
          <w:tab w:val="clear" w:pos="567"/>
        </w:tabs>
      </w:pPr>
      <w:bookmarkStart w:id="139" w:name="_Toc528916093"/>
      <w:r>
        <w:t>SERVICE IMPACT CONSIDERATIONS</w:t>
      </w:r>
      <w:bookmarkEnd w:id="139"/>
    </w:p>
    <w:p w:rsidR="00C841C2" w:rsidRPr="000527A7" w:rsidRDefault="00E41EFD" w:rsidP="00A613CA">
      <w:pPr>
        <w:pStyle w:val="MHEADING3"/>
        <w:jc w:val="both"/>
        <w:rPr>
          <w:lang w:eastAsia="en-GB"/>
        </w:rPr>
      </w:pPr>
      <w:r w:rsidRPr="004D0DC4">
        <w:rPr>
          <w:lang w:eastAsia="en-GB"/>
        </w:rPr>
        <w:t>Employees and managers should consider the following befo</w:t>
      </w:r>
      <w:r w:rsidR="009E365C" w:rsidRPr="004D0DC4">
        <w:rPr>
          <w:lang w:eastAsia="en-GB"/>
        </w:rPr>
        <w:t xml:space="preserve">re requesting or agreeing to a </w:t>
      </w:r>
      <w:r w:rsidRPr="004D0DC4">
        <w:rPr>
          <w:lang w:eastAsia="en-GB"/>
        </w:rPr>
        <w:t>Work-Life Balance request:</w:t>
      </w:r>
    </w:p>
    <w:p w:rsidR="00E41EFD" w:rsidRPr="004D0DC4" w:rsidRDefault="00E41EFD" w:rsidP="00A613CA">
      <w:pPr>
        <w:numPr>
          <w:ilvl w:val="0"/>
          <w:numId w:val="30"/>
        </w:numPr>
        <w:tabs>
          <w:tab w:val="left" w:pos="9498"/>
        </w:tabs>
        <w:spacing w:after="0" w:line="240" w:lineRule="auto"/>
        <w:ind w:left="1134" w:right="469"/>
        <w:jc w:val="both"/>
        <w:rPr>
          <w:rFonts w:cs="Arial"/>
          <w:color w:val="000000"/>
          <w:lang w:eastAsia="en-GB"/>
        </w:rPr>
      </w:pPr>
      <w:r w:rsidRPr="004D0DC4">
        <w:rPr>
          <w:rFonts w:cs="Arial"/>
          <w:color w:val="000000"/>
          <w:lang w:eastAsia="en-GB"/>
        </w:rPr>
        <w:t>Customer/Client Impact;</w:t>
      </w:r>
    </w:p>
    <w:p w:rsidR="00E41EFD" w:rsidRPr="004D0DC4" w:rsidRDefault="00E41EFD" w:rsidP="00A613CA">
      <w:pPr>
        <w:numPr>
          <w:ilvl w:val="0"/>
          <w:numId w:val="30"/>
        </w:numPr>
        <w:tabs>
          <w:tab w:val="left" w:pos="9498"/>
        </w:tabs>
        <w:spacing w:after="0" w:line="240" w:lineRule="auto"/>
        <w:ind w:left="1134" w:right="469"/>
        <w:jc w:val="both"/>
        <w:rPr>
          <w:rFonts w:cs="Arial"/>
          <w:color w:val="000000"/>
          <w:lang w:eastAsia="en-GB"/>
        </w:rPr>
      </w:pPr>
      <w:r w:rsidRPr="004D0DC4">
        <w:rPr>
          <w:rFonts w:cs="Arial"/>
          <w:color w:val="000000"/>
          <w:lang w:eastAsia="en-GB"/>
        </w:rPr>
        <w:t>Finance/Additional Costs – normally there should be no additional costs;</w:t>
      </w:r>
    </w:p>
    <w:p w:rsidR="00E41EFD" w:rsidRPr="004D0DC4" w:rsidRDefault="00E41EFD" w:rsidP="00A613CA">
      <w:pPr>
        <w:numPr>
          <w:ilvl w:val="0"/>
          <w:numId w:val="30"/>
        </w:numPr>
        <w:tabs>
          <w:tab w:val="left" w:pos="9498"/>
        </w:tabs>
        <w:spacing w:after="0" w:line="240" w:lineRule="auto"/>
        <w:ind w:left="1134" w:right="469"/>
        <w:jc w:val="both"/>
        <w:rPr>
          <w:rFonts w:cs="Arial"/>
          <w:color w:val="000000"/>
          <w:lang w:eastAsia="en-GB"/>
        </w:rPr>
      </w:pPr>
      <w:r w:rsidRPr="004D0DC4">
        <w:rPr>
          <w:rFonts w:cs="Arial"/>
          <w:color w:val="000000"/>
          <w:lang w:eastAsia="en-GB"/>
        </w:rPr>
        <w:t>Statutory Responsibilities (e.g. Legal  requirements,  certain staff to client ratios);</w:t>
      </w:r>
    </w:p>
    <w:p w:rsidR="00E41EFD" w:rsidRPr="004D0DC4" w:rsidRDefault="00E41EFD" w:rsidP="00A613CA">
      <w:pPr>
        <w:numPr>
          <w:ilvl w:val="0"/>
          <w:numId w:val="30"/>
        </w:numPr>
        <w:tabs>
          <w:tab w:val="left" w:pos="9214"/>
          <w:tab w:val="left" w:pos="9498"/>
        </w:tabs>
        <w:spacing w:after="0" w:line="240" w:lineRule="auto"/>
        <w:ind w:left="1134" w:right="469"/>
        <w:jc w:val="both"/>
        <w:rPr>
          <w:rFonts w:cs="Arial"/>
          <w:color w:val="000000"/>
          <w:lang w:eastAsia="en-GB"/>
        </w:rPr>
      </w:pPr>
      <w:r w:rsidRPr="004D0DC4">
        <w:rPr>
          <w:rFonts w:cs="Arial"/>
          <w:color w:val="000000"/>
          <w:lang w:eastAsia="en-GB"/>
        </w:rPr>
        <w:t>Size of team, e.g. impact on others/workload if a working pattern is changed;</w:t>
      </w:r>
    </w:p>
    <w:p w:rsidR="00E41EFD" w:rsidRPr="004D0DC4" w:rsidRDefault="00E41EFD" w:rsidP="00A613CA">
      <w:pPr>
        <w:numPr>
          <w:ilvl w:val="0"/>
          <w:numId w:val="30"/>
        </w:numPr>
        <w:tabs>
          <w:tab w:val="left" w:pos="9498"/>
        </w:tabs>
        <w:spacing w:after="0" w:line="240" w:lineRule="auto"/>
        <w:ind w:left="1134" w:right="469"/>
        <w:jc w:val="both"/>
        <w:rPr>
          <w:rFonts w:cs="Arial"/>
          <w:color w:val="000000"/>
          <w:lang w:eastAsia="en-GB"/>
        </w:rPr>
      </w:pPr>
      <w:r w:rsidRPr="004D0DC4">
        <w:rPr>
          <w:rFonts w:cs="Arial"/>
          <w:color w:val="000000"/>
          <w:lang w:eastAsia="en-GB"/>
        </w:rPr>
        <w:t>Rotas, e.g. would approving a request negatively impact well established; rotas for covering workload/important times;</w:t>
      </w:r>
    </w:p>
    <w:p w:rsidR="00E41EFD" w:rsidRPr="004D0DC4" w:rsidRDefault="00E41EFD" w:rsidP="00A613CA">
      <w:pPr>
        <w:numPr>
          <w:ilvl w:val="0"/>
          <w:numId w:val="30"/>
        </w:numPr>
        <w:tabs>
          <w:tab w:val="left" w:pos="9498"/>
        </w:tabs>
        <w:spacing w:after="0" w:line="240" w:lineRule="auto"/>
        <w:ind w:left="1134" w:right="469"/>
        <w:jc w:val="both"/>
        <w:rPr>
          <w:rFonts w:cs="Arial"/>
          <w:color w:val="000000"/>
          <w:lang w:eastAsia="en-GB"/>
        </w:rPr>
      </w:pPr>
      <w:r w:rsidRPr="004D0DC4">
        <w:rPr>
          <w:rFonts w:cs="Arial"/>
          <w:color w:val="000000"/>
          <w:lang w:eastAsia="en-GB"/>
        </w:rPr>
        <w:t>Known problematic absence levels/holiday periods (e.g. are there staffing/cover issues due to attendance issues such as high absence or a large periods of annual leave to be taken);</w:t>
      </w:r>
    </w:p>
    <w:p w:rsidR="00E41EFD" w:rsidRPr="004D0DC4" w:rsidRDefault="00E41EFD" w:rsidP="00A613CA">
      <w:pPr>
        <w:numPr>
          <w:ilvl w:val="0"/>
          <w:numId w:val="30"/>
        </w:numPr>
        <w:tabs>
          <w:tab w:val="left" w:pos="9498"/>
        </w:tabs>
        <w:spacing w:after="0" w:line="240" w:lineRule="auto"/>
        <w:ind w:left="1134" w:right="469"/>
        <w:jc w:val="both"/>
        <w:rPr>
          <w:rFonts w:cs="Arial"/>
          <w:color w:val="000000"/>
          <w:lang w:eastAsia="en-GB"/>
        </w:rPr>
      </w:pPr>
      <w:r w:rsidRPr="004D0DC4">
        <w:rPr>
          <w:rFonts w:cs="Arial"/>
          <w:color w:val="000000"/>
          <w:lang w:eastAsia="en-GB"/>
        </w:rPr>
        <w:t>Nature of work being undertaken;</w:t>
      </w:r>
    </w:p>
    <w:p w:rsidR="00E41EFD" w:rsidRPr="004D0DC4" w:rsidRDefault="00E41EFD" w:rsidP="00A613CA">
      <w:pPr>
        <w:numPr>
          <w:ilvl w:val="0"/>
          <w:numId w:val="30"/>
        </w:numPr>
        <w:tabs>
          <w:tab w:val="left" w:pos="9498"/>
        </w:tabs>
        <w:spacing w:after="0" w:line="240" w:lineRule="auto"/>
        <w:ind w:left="1134" w:right="469"/>
        <w:jc w:val="both"/>
        <w:rPr>
          <w:rFonts w:cs="Arial"/>
          <w:color w:val="000000"/>
          <w:lang w:eastAsia="en-GB"/>
        </w:rPr>
      </w:pPr>
      <w:r w:rsidRPr="004D0DC4">
        <w:rPr>
          <w:rFonts w:cs="Arial"/>
          <w:color w:val="000000"/>
          <w:lang w:eastAsia="en-GB"/>
        </w:rPr>
        <w:lastRenderedPageBreak/>
        <w:t>Management  or support responsibilities (e.g. does employee support a client who requires services on a specific schedule/cover arrangements);</w:t>
      </w:r>
    </w:p>
    <w:p w:rsidR="00E41EFD" w:rsidRPr="004D0DC4" w:rsidRDefault="00E41EFD" w:rsidP="00A613CA">
      <w:pPr>
        <w:numPr>
          <w:ilvl w:val="0"/>
          <w:numId w:val="30"/>
        </w:numPr>
        <w:tabs>
          <w:tab w:val="left" w:pos="9498"/>
        </w:tabs>
        <w:spacing w:after="0" w:line="240" w:lineRule="auto"/>
        <w:ind w:left="1134" w:right="469"/>
        <w:jc w:val="both"/>
        <w:rPr>
          <w:rFonts w:cs="Arial"/>
          <w:color w:val="000000"/>
          <w:lang w:eastAsia="en-GB"/>
        </w:rPr>
      </w:pPr>
      <w:r w:rsidRPr="004D0DC4">
        <w:rPr>
          <w:rFonts w:cs="Arial"/>
          <w:color w:val="000000"/>
          <w:lang w:eastAsia="en-GB"/>
        </w:rPr>
        <w:t>The need for managers to be at a place of work to effectively manage.</w:t>
      </w:r>
    </w:p>
    <w:p w:rsidR="00E41EFD" w:rsidRPr="004D0DC4" w:rsidRDefault="00E41EFD" w:rsidP="00A613CA">
      <w:pPr>
        <w:numPr>
          <w:ilvl w:val="0"/>
          <w:numId w:val="30"/>
        </w:numPr>
        <w:tabs>
          <w:tab w:val="left" w:pos="9498"/>
        </w:tabs>
        <w:spacing w:after="0" w:line="240" w:lineRule="auto"/>
        <w:ind w:left="1134" w:right="469"/>
        <w:jc w:val="both"/>
        <w:rPr>
          <w:rFonts w:cs="Arial"/>
          <w:color w:val="000000"/>
          <w:lang w:eastAsia="en-GB"/>
        </w:rPr>
      </w:pPr>
      <w:r w:rsidRPr="004D0DC4">
        <w:rPr>
          <w:rFonts w:cs="Arial"/>
          <w:color w:val="000000"/>
          <w:lang w:eastAsia="en-GB"/>
        </w:rPr>
        <w:t>Attendance patterns of other employees in teams;</w:t>
      </w:r>
    </w:p>
    <w:p w:rsidR="00E41EFD" w:rsidRPr="004D0DC4" w:rsidRDefault="00E41EFD" w:rsidP="00A613CA">
      <w:pPr>
        <w:numPr>
          <w:ilvl w:val="0"/>
          <w:numId w:val="30"/>
        </w:numPr>
        <w:tabs>
          <w:tab w:val="left" w:pos="9498"/>
        </w:tabs>
        <w:spacing w:after="0" w:line="240" w:lineRule="auto"/>
        <w:ind w:left="1134" w:right="469"/>
        <w:jc w:val="both"/>
        <w:rPr>
          <w:rFonts w:cs="Arial"/>
          <w:color w:val="000000"/>
          <w:lang w:eastAsia="en-GB"/>
        </w:rPr>
      </w:pPr>
      <w:r w:rsidRPr="004D0DC4">
        <w:rPr>
          <w:rFonts w:cs="Arial"/>
          <w:color w:val="000000"/>
          <w:lang w:eastAsia="en-GB"/>
        </w:rPr>
        <w:t>Impact on the individual employee making the request (workload etc.).</w:t>
      </w:r>
    </w:p>
    <w:p w:rsidR="00E41EFD" w:rsidRPr="004D0DC4" w:rsidRDefault="00E41EFD" w:rsidP="00A613CA">
      <w:pPr>
        <w:numPr>
          <w:ilvl w:val="0"/>
          <w:numId w:val="30"/>
        </w:numPr>
        <w:tabs>
          <w:tab w:val="left" w:pos="9498"/>
        </w:tabs>
        <w:spacing w:after="0" w:line="240" w:lineRule="auto"/>
        <w:ind w:left="1134" w:right="469"/>
        <w:jc w:val="both"/>
        <w:rPr>
          <w:rFonts w:cs="Arial"/>
          <w:color w:val="000000"/>
          <w:lang w:eastAsia="en-GB"/>
        </w:rPr>
      </w:pPr>
      <w:r w:rsidRPr="004D0DC4">
        <w:rPr>
          <w:rFonts w:cs="Arial"/>
          <w:color w:val="000000"/>
          <w:lang w:eastAsia="en-GB"/>
        </w:rPr>
        <w:t>Exigencies of the service</w:t>
      </w:r>
    </w:p>
    <w:p w:rsidR="00E41EFD" w:rsidRPr="004D0DC4" w:rsidRDefault="00E41EFD" w:rsidP="00A613CA">
      <w:pPr>
        <w:numPr>
          <w:ilvl w:val="0"/>
          <w:numId w:val="30"/>
        </w:numPr>
        <w:tabs>
          <w:tab w:val="left" w:pos="9498"/>
        </w:tabs>
        <w:spacing w:after="0" w:line="240" w:lineRule="auto"/>
        <w:ind w:left="1134" w:right="469"/>
        <w:jc w:val="both"/>
        <w:rPr>
          <w:rFonts w:cs="Arial"/>
          <w:color w:val="000000"/>
          <w:lang w:eastAsia="en-GB"/>
        </w:rPr>
      </w:pPr>
      <w:r w:rsidRPr="004D0DC4">
        <w:rPr>
          <w:rFonts w:cs="Arial"/>
          <w:color w:val="000000"/>
          <w:lang w:eastAsia="en-GB"/>
        </w:rPr>
        <w:t xml:space="preserve">Practicality of working hours, e.g. proposed certain services require to limit the variety of start and finish times to allow more efficient management of staff and service delivery. </w:t>
      </w:r>
    </w:p>
    <w:p w:rsidR="009E365C" w:rsidRPr="004D0DC4" w:rsidRDefault="009E365C" w:rsidP="00A613CA">
      <w:pPr>
        <w:tabs>
          <w:tab w:val="left" w:pos="9498"/>
        </w:tabs>
        <w:spacing w:after="0" w:line="240" w:lineRule="auto"/>
        <w:ind w:left="567" w:right="469"/>
        <w:jc w:val="both"/>
        <w:rPr>
          <w:rFonts w:cs="Arial"/>
          <w:color w:val="000000"/>
          <w:lang w:eastAsia="en-GB"/>
        </w:rPr>
      </w:pPr>
    </w:p>
    <w:p w:rsidR="00E41EFD" w:rsidRPr="004D0DC4" w:rsidRDefault="00E41EFD" w:rsidP="00A613CA">
      <w:pPr>
        <w:pStyle w:val="MHEADING3"/>
        <w:jc w:val="both"/>
        <w:rPr>
          <w:lang w:eastAsia="en-GB"/>
        </w:rPr>
      </w:pPr>
      <w:r w:rsidRPr="004D0DC4">
        <w:rPr>
          <w:lang w:eastAsia="en-GB"/>
        </w:rPr>
        <w:t xml:space="preserve">The above list is not exhaustive and is provided for illustrative purposes only. </w:t>
      </w:r>
    </w:p>
    <w:p w:rsidR="009E365C" w:rsidRPr="004D0DC4" w:rsidRDefault="009E365C" w:rsidP="00455F15">
      <w:pPr>
        <w:spacing w:after="0" w:line="240" w:lineRule="auto"/>
        <w:ind w:right="1468" w:hanging="142"/>
        <w:rPr>
          <w:rFonts w:cs="Arial"/>
          <w:color w:val="000000"/>
          <w:lang w:eastAsia="en-GB"/>
        </w:rPr>
      </w:pPr>
    </w:p>
    <w:p w:rsidR="009E365C" w:rsidRDefault="00B64E2B" w:rsidP="00455F15">
      <w:pPr>
        <w:pStyle w:val="MHEADING1"/>
        <w:tabs>
          <w:tab w:val="clear" w:pos="567"/>
        </w:tabs>
        <w:spacing w:after="0"/>
        <w:ind w:right="1468" w:hanging="709"/>
      </w:pPr>
      <w:bookmarkStart w:id="140" w:name="_Toc528916094"/>
      <w:r>
        <w:t>REASONS FOR REJECTING REQUESTS</w:t>
      </w:r>
      <w:bookmarkEnd w:id="140"/>
    </w:p>
    <w:p w:rsidR="000527A7" w:rsidRPr="000527A7" w:rsidRDefault="000527A7" w:rsidP="00A613CA">
      <w:pPr>
        <w:pStyle w:val="MBODYTEXT"/>
        <w:rPr>
          <w:lang w:val="en-US" w:eastAsia="en-GB" w:bidi="en-US"/>
        </w:rPr>
      </w:pPr>
    </w:p>
    <w:p w:rsidR="00C841C2" w:rsidRPr="000527A7" w:rsidRDefault="00E41EFD" w:rsidP="00B65C78">
      <w:pPr>
        <w:pStyle w:val="MHEADING3"/>
        <w:jc w:val="both"/>
        <w:rPr>
          <w:lang w:eastAsia="en-GB"/>
        </w:rPr>
      </w:pPr>
      <w:r w:rsidRPr="004D0DC4">
        <w:rPr>
          <w:lang w:eastAsia="en-GB"/>
        </w:rPr>
        <w:t xml:space="preserve">The following list, although not exhaustive, are acceptable </w:t>
      </w:r>
      <w:r w:rsidR="009E365C" w:rsidRPr="004D0DC4">
        <w:rPr>
          <w:lang w:eastAsia="en-GB"/>
        </w:rPr>
        <w:t xml:space="preserve">reasons for rejecting a request </w:t>
      </w:r>
      <w:r w:rsidRPr="004D0DC4">
        <w:rPr>
          <w:lang w:eastAsia="en-GB"/>
        </w:rPr>
        <w:t xml:space="preserve">under the Policy:  </w:t>
      </w:r>
    </w:p>
    <w:p w:rsidR="00E41EFD" w:rsidRPr="004D0DC4" w:rsidRDefault="00E41EFD" w:rsidP="00B65C78">
      <w:pPr>
        <w:pStyle w:val="ListParagraph"/>
        <w:numPr>
          <w:ilvl w:val="0"/>
          <w:numId w:val="31"/>
        </w:numPr>
        <w:spacing w:after="0" w:line="240" w:lineRule="auto"/>
        <w:ind w:left="1134"/>
        <w:jc w:val="both"/>
        <w:rPr>
          <w:rFonts w:cs="Arial"/>
          <w:lang w:eastAsia="en-GB"/>
        </w:rPr>
      </w:pPr>
      <w:r w:rsidRPr="004D0DC4">
        <w:rPr>
          <w:rFonts w:cs="Arial"/>
          <w:lang w:eastAsia="en-GB"/>
        </w:rPr>
        <w:t>Insufficient work during the period the employee proposes to work;</w:t>
      </w:r>
    </w:p>
    <w:p w:rsidR="00E41EFD" w:rsidRPr="004D0DC4" w:rsidRDefault="00E41EFD" w:rsidP="00B65C78">
      <w:pPr>
        <w:pStyle w:val="ListParagraph"/>
        <w:numPr>
          <w:ilvl w:val="0"/>
          <w:numId w:val="31"/>
        </w:numPr>
        <w:spacing w:after="0" w:line="240" w:lineRule="auto"/>
        <w:ind w:left="1134"/>
        <w:jc w:val="both"/>
        <w:rPr>
          <w:rFonts w:cs="Arial"/>
          <w:lang w:eastAsia="en-GB"/>
        </w:rPr>
      </w:pPr>
      <w:r w:rsidRPr="004D0DC4">
        <w:rPr>
          <w:rFonts w:cs="Arial"/>
          <w:lang w:eastAsia="en-GB"/>
        </w:rPr>
        <w:t>Burden of additional cost – normally requests must be cost neutral to be approved;</w:t>
      </w:r>
    </w:p>
    <w:p w:rsidR="00E41EFD" w:rsidRPr="004D0DC4" w:rsidRDefault="00E41EFD" w:rsidP="00B65C78">
      <w:pPr>
        <w:pStyle w:val="ListParagraph"/>
        <w:numPr>
          <w:ilvl w:val="0"/>
          <w:numId w:val="31"/>
        </w:numPr>
        <w:spacing w:after="0" w:line="240" w:lineRule="auto"/>
        <w:ind w:left="1134"/>
        <w:jc w:val="both"/>
        <w:rPr>
          <w:rFonts w:cs="Arial"/>
          <w:lang w:eastAsia="en-GB"/>
        </w:rPr>
      </w:pPr>
      <w:r w:rsidRPr="004D0DC4">
        <w:rPr>
          <w:rFonts w:cs="Arial"/>
          <w:lang w:eastAsia="en-GB"/>
        </w:rPr>
        <w:t>A detrimental effect on the ability to meet customer demand;</w:t>
      </w:r>
    </w:p>
    <w:p w:rsidR="00E41EFD" w:rsidRPr="004D0DC4" w:rsidRDefault="00E41EFD" w:rsidP="00B65C78">
      <w:pPr>
        <w:pStyle w:val="ListParagraph"/>
        <w:numPr>
          <w:ilvl w:val="0"/>
          <w:numId w:val="31"/>
        </w:numPr>
        <w:spacing w:after="0" w:line="240" w:lineRule="auto"/>
        <w:ind w:left="1134"/>
        <w:jc w:val="both"/>
        <w:rPr>
          <w:rFonts w:cs="Arial"/>
          <w:lang w:eastAsia="en-GB"/>
        </w:rPr>
      </w:pPr>
      <w:r w:rsidRPr="004D0DC4">
        <w:rPr>
          <w:rFonts w:cs="Arial"/>
          <w:lang w:eastAsia="en-GB"/>
        </w:rPr>
        <w:t>An inability to reorganise work amongst existing employees;</w:t>
      </w:r>
    </w:p>
    <w:p w:rsidR="00E41EFD" w:rsidRPr="004D0DC4" w:rsidRDefault="00E41EFD" w:rsidP="00B65C78">
      <w:pPr>
        <w:pStyle w:val="ListParagraph"/>
        <w:numPr>
          <w:ilvl w:val="0"/>
          <w:numId w:val="31"/>
        </w:numPr>
        <w:spacing w:after="0" w:line="240" w:lineRule="auto"/>
        <w:ind w:left="1134"/>
        <w:jc w:val="both"/>
        <w:rPr>
          <w:rFonts w:cs="Arial"/>
          <w:lang w:eastAsia="en-GB"/>
        </w:rPr>
      </w:pPr>
      <w:r w:rsidRPr="004D0DC4">
        <w:rPr>
          <w:rFonts w:cs="Arial"/>
          <w:lang w:eastAsia="en-GB"/>
        </w:rPr>
        <w:t>An inability to recruit additional staff (e.g. to fill part of a post if employee requests less hours);</w:t>
      </w:r>
    </w:p>
    <w:p w:rsidR="00E41EFD" w:rsidRPr="004D0DC4" w:rsidRDefault="00E41EFD" w:rsidP="00B65C78">
      <w:pPr>
        <w:pStyle w:val="ListParagraph"/>
        <w:numPr>
          <w:ilvl w:val="0"/>
          <w:numId w:val="31"/>
        </w:numPr>
        <w:spacing w:after="0" w:line="240" w:lineRule="auto"/>
        <w:ind w:left="1134"/>
        <w:jc w:val="both"/>
        <w:rPr>
          <w:rFonts w:cs="Arial"/>
          <w:lang w:eastAsia="en-GB"/>
        </w:rPr>
      </w:pPr>
      <w:r w:rsidRPr="004D0DC4">
        <w:rPr>
          <w:rFonts w:cs="Arial"/>
          <w:lang w:eastAsia="en-GB"/>
        </w:rPr>
        <w:t>A detrimental impact on quality or performance;</w:t>
      </w:r>
    </w:p>
    <w:p w:rsidR="00E41EFD" w:rsidRPr="004D0DC4" w:rsidRDefault="00E41EFD" w:rsidP="00B65C78">
      <w:pPr>
        <w:pStyle w:val="ListParagraph"/>
        <w:numPr>
          <w:ilvl w:val="0"/>
          <w:numId w:val="31"/>
        </w:numPr>
        <w:spacing w:after="0" w:line="240" w:lineRule="auto"/>
        <w:ind w:left="1134"/>
        <w:jc w:val="both"/>
        <w:rPr>
          <w:rFonts w:cs="Arial"/>
          <w:lang w:eastAsia="en-GB"/>
        </w:rPr>
      </w:pPr>
      <w:r w:rsidRPr="004D0DC4">
        <w:rPr>
          <w:rFonts w:cs="Arial"/>
          <w:lang w:eastAsia="en-GB"/>
        </w:rPr>
        <w:t>Inability to effectively manage performance</w:t>
      </w:r>
    </w:p>
    <w:p w:rsidR="00E41EFD" w:rsidRPr="004D0DC4" w:rsidRDefault="00E41EFD" w:rsidP="00B65C78">
      <w:pPr>
        <w:pStyle w:val="ListParagraph"/>
        <w:numPr>
          <w:ilvl w:val="0"/>
          <w:numId w:val="31"/>
        </w:numPr>
        <w:spacing w:after="0" w:line="240" w:lineRule="auto"/>
        <w:ind w:left="1134"/>
        <w:jc w:val="both"/>
        <w:rPr>
          <w:rFonts w:cs="Arial"/>
          <w:lang w:eastAsia="en-GB"/>
        </w:rPr>
      </w:pPr>
      <w:r w:rsidRPr="004D0DC4">
        <w:rPr>
          <w:rFonts w:cs="Arial"/>
          <w:lang w:eastAsia="en-GB"/>
        </w:rPr>
        <w:t>Planned structural changes (e.g. the timing is not good as service is reviewing how it operates and no decisions can be made until afterwards);</w:t>
      </w:r>
    </w:p>
    <w:p w:rsidR="00E41EFD" w:rsidRPr="004D0DC4" w:rsidRDefault="00E41EFD" w:rsidP="00B65C78">
      <w:pPr>
        <w:pStyle w:val="ListParagraph"/>
        <w:numPr>
          <w:ilvl w:val="0"/>
          <w:numId w:val="31"/>
        </w:numPr>
        <w:spacing w:after="0" w:line="240" w:lineRule="auto"/>
        <w:ind w:left="1134"/>
        <w:jc w:val="both"/>
        <w:rPr>
          <w:rFonts w:cs="Arial"/>
          <w:lang w:eastAsia="en-GB"/>
        </w:rPr>
      </w:pPr>
      <w:r w:rsidRPr="004D0DC4">
        <w:rPr>
          <w:rFonts w:cs="Arial"/>
          <w:lang w:eastAsia="en-GB"/>
        </w:rPr>
        <w:t>Corporate position and wider implications due to volume of requests.</w:t>
      </w:r>
    </w:p>
    <w:p w:rsidR="00E41EFD" w:rsidRPr="004D0DC4" w:rsidRDefault="00E41EFD" w:rsidP="00B65C78">
      <w:pPr>
        <w:pStyle w:val="ListParagraph"/>
        <w:numPr>
          <w:ilvl w:val="0"/>
          <w:numId w:val="31"/>
        </w:numPr>
        <w:spacing w:after="0" w:line="240" w:lineRule="auto"/>
        <w:ind w:left="1134"/>
        <w:jc w:val="both"/>
        <w:rPr>
          <w:rFonts w:cs="Arial"/>
          <w:lang w:eastAsia="en-GB"/>
        </w:rPr>
      </w:pPr>
      <w:r w:rsidRPr="004D0DC4">
        <w:rPr>
          <w:rFonts w:cs="Arial"/>
          <w:lang w:eastAsia="en-GB"/>
        </w:rPr>
        <w:t>The post holder has supervisory or line management responsibilities that require them to be available at all working times in line with the attendance of their team or customers;</w:t>
      </w:r>
    </w:p>
    <w:p w:rsidR="00E41EFD" w:rsidRPr="004D0DC4" w:rsidRDefault="00E41EFD" w:rsidP="00B65C78">
      <w:pPr>
        <w:pStyle w:val="ListParagraph"/>
        <w:numPr>
          <w:ilvl w:val="0"/>
          <w:numId w:val="31"/>
        </w:numPr>
        <w:spacing w:after="0" w:line="240" w:lineRule="auto"/>
        <w:ind w:left="1134"/>
        <w:jc w:val="both"/>
        <w:rPr>
          <w:rFonts w:cs="Arial"/>
          <w:color w:val="000000"/>
          <w:lang w:eastAsia="en-GB"/>
        </w:rPr>
      </w:pPr>
      <w:r w:rsidRPr="004D0DC4">
        <w:rPr>
          <w:rFonts w:cs="Arial"/>
          <w:color w:val="000000"/>
          <w:lang w:eastAsia="en-GB"/>
        </w:rPr>
        <w:t xml:space="preserve">The employee has an absence level greater than 9 days (or pro-rata equivalent) in the 12 months leading up to the request (note that absences relating to disability, </w:t>
      </w:r>
      <w:r w:rsidR="001C75D0">
        <w:rPr>
          <w:rFonts w:cs="Arial"/>
          <w:color w:val="000000"/>
          <w:lang w:eastAsia="en-GB"/>
        </w:rPr>
        <w:t>sex</w:t>
      </w:r>
      <w:r w:rsidRPr="004D0DC4">
        <w:rPr>
          <w:rFonts w:cs="Arial"/>
          <w:color w:val="000000"/>
          <w:lang w:eastAsia="en-GB"/>
        </w:rPr>
        <w:t>, age or race may be discounted as these are protected characteristics under the Equality Act 2010 – HR advise will be provided in this area).</w:t>
      </w:r>
    </w:p>
    <w:p w:rsidR="00E41EFD" w:rsidRPr="004D0DC4" w:rsidRDefault="00E41EFD" w:rsidP="00B65C78">
      <w:pPr>
        <w:pStyle w:val="ListParagraph"/>
        <w:numPr>
          <w:ilvl w:val="0"/>
          <w:numId w:val="31"/>
        </w:numPr>
        <w:spacing w:after="0" w:line="240" w:lineRule="auto"/>
        <w:ind w:left="1134"/>
        <w:jc w:val="both"/>
        <w:rPr>
          <w:rFonts w:cs="Arial"/>
          <w:color w:val="000000"/>
          <w:lang w:eastAsia="en-GB"/>
        </w:rPr>
      </w:pPr>
      <w:r w:rsidRPr="004D0DC4">
        <w:rPr>
          <w:rFonts w:cs="Arial"/>
          <w:color w:val="000000"/>
          <w:lang w:eastAsia="en-GB"/>
        </w:rPr>
        <w:t xml:space="preserve">Inability to meet Statutory Responsibilities </w:t>
      </w:r>
    </w:p>
    <w:p w:rsidR="009E365C" w:rsidRPr="004D0DC4" w:rsidRDefault="009E365C" w:rsidP="00B65C78">
      <w:pPr>
        <w:tabs>
          <w:tab w:val="left" w:pos="0"/>
        </w:tabs>
        <w:spacing w:after="0" w:line="240" w:lineRule="auto"/>
        <w:ind w:right="42"/>
        <w:jc w:val="both"/>
        <w:rPr>
          <w:rFonts w:cs="Arial"/>
          <w:color w:val="000000"/>
          <w:lang w:eastAsia="en-GB"/>
        </w:rPr>
      </w:pPr>
    </w:p>
    <w:p w:rsidR="009E365C" w:rsidRPr="004D0DC4" w:rsidRDefault="00E41EFD" w:rsidP="00B65C78">
      <w:pPr>
        <w:pStyle w:val="MHEADING3"/>
        <w:numPr>
          <w:ilvl w:val="0"/>
          <w:numId w:val="0"/>
        </w:numPr>
        <w:ind w:left="794"/>
        <w:jc w:val="both"/>
        <w:rPr>
          <w:lang w:eastAsia="en-GB"/>
        </w:rPr>
      </w:pPr>
      <w:r w:rsidRPr="004D0DC4">
        <w:rPr>
          <w:lang w:eastAsia="en-GB"/>
        </w:rPr>
        <w:t xml:space="preserve">The above list is not exhaustive and is provided for illustrative purposes only. Mangers will </w:t>
      </w:r>
      <w:r w:rsidR="00A613CA" w:rsidRPr="004D0DC4">
        <w:rPr>
          <w:lang w:eastAsia="en-GB"/>
        </w:rPr>
        <w:t>liaise</w:t>
      </w:r>
      <w:r w:rsidRPr="004D0DC4">
        <w:rPr>
          <w:lang w:eastAsia="en-GB"/>
        </w:rPr>
        <w:t xml:space="preserve"> with Human Resource for advice if there is any concern over re</w:t>
      </w:r>
      <w:r w:rsidR="009E365C" w:rsidRPr="004D0DC4">
        <w:rPr>
          <w:lang w:eastAsia="en-GB"/>
        </w:rPr>
        <w:t xml:space="preserve">asons for rejecting a request. </w:t>
      </w:r>
    </w:p>
    <w:p w:rsidR="00E41EFD" w:rsidRPr="004D0DC4" w:rsidRDefault="00E41EFD" w:rsidP="00B65C78">
      <w:pPr>
        <w:pStyle w:val="MHEADING3"/>
        <w:jc w:val="both"/>
        <w:rPr>
          <w:lang w:eastAsia="en-GB"/>
        </w:rPr>
      </w:pPr>
      <w:r w:rsidRPr="004D0DC4">
        <w:rPr>
          <w:lang w:eastAsia="en-GB"/>
        </w:rPr>
        <w:t xml:space="preserve">Where a request is rejected, an appeal can be made to the next level of manager and should be submitted within 5 working days of the rejection being received. The appeal must outline why the employee believes the rejection is not reasonable. Appeals will normally be heard within 28 days by a Corporate Director not involved in the decision making. </w:t>
      </w:r>
      <w:r w:rsidR="00761854">
        <w:rPr>
          <w:lang w:eastAsia="en-GB"/>
        </w:rPr>
        <w:t>There is no further right of appeal.</w:t>
      </w:r>
    </w:p>
    <w:p w:rsidR="009E365C" w:rsidRPr="004D0DC4" w:rsidRDefault="009E365C" w:rsidP="00B65C78">
      <w:pPr>
        <w:tabs>
          <w:tab w:val="left" w:pos="0"/>
        </w:tabs>
        <w:spacing w:after="0" w:line="240" w:lineRule="auto"/>
        <w:ind w:right="42"/>
        <w:jc w:val="both"/>
        <w:rPr>
          <w:rFonts w:cs="Arial"/>
          <w:color w:val="000000"/>
          <w:lang w:eastAsia="en-GB"/>
        </w:rPr>
      </w:pPr>
    </w:p>
    <w:p w:rsidR="009E365C" w:rsidRPr="000527A7" w:rsidRDefault="00AE3036" w:rsidP="00B65C78">
      <w:pPr>
        <w:pStyle w:val="MHEADING1"/>
        <w:tabs>
          <w:tab w:val="clear" w:pos="567"/>
        </w:tabs>
        <w:jc w:val="both"/>
      </w:pPr>
      <w:bookmarkStart w:id="141" w:name="_Toc528916095"/>
      <w:r>
        <w:t>EMPLOYEE LED REQUESTS</w:t>
      </w:r>
      <w:bookmarkEnd w:id="141"/>
    </w:p>
    <w:p w:rsidR="00C841C2" w:rsidRPr="000527A7" w:rsidRDefault="00E41EFD" w:rsidP="00B65C78">
      <w:pPr>
        <w:pStyle w:val="MHEADING3"/>
        <w:jc w:val="both"/>
        <w:rPr>
          <w:lang w:eastAsia="en-GB"/>
        </w:rPr>
      </w:pPr>
      <w:r w:rsidRPr="004D0DC4">
        <w:rPr>
          <w:lang w:eastAsia="en-GB"/>
        </w:rPr>
        <w:t>Individual employees and groups of employees can ma</w:t>
      </w:r>
      <w:r w:rsidR="00C841C2" w:rsidRPr="004D0DC4">
        <w:rPr>
          <w:lang w:eastAsia="en-GB"/>
        </w:rPr>
        <w:t xml:space="preserve">ke requests under the Policy </w:t>
      </w:r>
      <w:r w:rsidRPr="004D0DC4">
        <w:rPr>
          <w:lang w:eastAsia="en-GB"/>
        </w:rPr>
        <w:t>and will do so following the Pr</w:t>
      </w:r>
      <w:r w:rsidR="009E365C" w:rsidRPr="004D0DC4">
        <w:rPr>
          <w:lang w:eastAsia="en-GB"/>
        </w:rPr>
        <w:t>ocedure in Part 1</w:t>
      </w:r>
      <w:r w:rsidR="00D5744B">
        <w:rPr>
          <w:lang w:eastAsia="en-GB"/>
        </w:rPr>
        <w:t>2.1</w:t>
      </w:r>
      <w:r w:rsidR="009E365C" w:rsidRPr="004D0DC4">
        <w:rPr>
          <w:lang w:eastAsia="en-GB"/>
        </w:rPr>
        <w:t xml:space="preserve">. </w:t>
      </w:r>
    </w:p>
    <w:p w:rsidR="000527A7" w:rsidRDefault="00E41EFD" w:rsidP="00B65C78">
      <w:pPr>
        <w:pStyle w:val="MHEADING3"/>
        <w:jc w:val="both"/>
        <w:rPr>
          <w:lang w:eastAsia="en-GB"/>
        </w:rPr>
      </w:pPr>
      <w:r w:rsidRPr="004D0DC4">
        <w:rPr>
          <w:lang w:eastAsia="en-GB"/>
        </w:rPr>
        <w:lastRenderedPageBreak/>
        <w:t xml:space="preserve">The proposed start date of the change should normally be at least 8 weeks from when the written request is submitted to allow time for full management consideration, employee meetings, and any required administrative changes to take place. </w:t>
      </w:r>
    </w:p>
    <w:p w:rsidR="00993745" w:rsidRPr="00993745" w:rsidRDefault="00993745" w:rsidP="00B65C78">
      <w:pPr>
        <w:pStyle w:val="MBODYTEXT"/>
        <w:rPr>
          <w:lang w:eastAsia="en-GB"/>
        </w:rPr>
      </w:pPr>
    </w:p>
    <w:p w:rsidR="009E365C" w:rsidRPr="000527A7" w:rsidRDefault="00AE3036" w:rsidP="00B65C78">
      <w:pPr>
        <w:pStyle w:val="MHEADING1"/>
        <w:tabs>
          <w:tab w:val="clear" w:pos="567"/>
        </w:tabs>
        <w:jc w:val="both"/>
        <w:rPr>
          <w:lang w:eastAsia="en-GB"/>
        </w:rPr>
      </w:pPr>
      <w:bookmarkStart w:id="142" w:name="_Toc528916096"/>
      <w:r>
        <w:t>APPROVAL PROCESS FOR EMPLOYEE REQUESTS</w:t>
      </w:r>
      <w:bookmarkEnd w:id="142"/>
    </w:p>
    <w:p w:rsidR="00E41EFD" w:rsidRPr="004D0DC4" w:rsidRDefault="00E41EFD" w:rsidP="00B65C78">
      <w:pPr>
        <w:pStyle w:val="MHEADING3"/>
        <w:jc w:val="both"/>
        <w:rPr>
          <w:lang w:eastAsia="en-GB"/>
        </w:rPr>
      </w:pPr>
      <w:r w:rsidRPr="004D0DC4">
        <w:rPr>
          <w:lang w:eastAsia="en-GB"/>
        </w:rPr>
        <w:t>All decisions on requests made must be ultimately approved by the relevant Head of Service. Line mangers will also undertake discussions with more senior managers as part of their decision making and completing the necessary paperwor</w:t>
      </w:r>
      <w:r w:rsidR="00D5744B">
        <w:rPr>
          <w:lang w:eastAsia="en-GB"/>
        </w:rPr>
        <w:t>k in line with the Procedures</w:t>
      </w:r>
      <w:r w:rsidRPr="004D0DC4">
        <w:rPr>
          <w:lang w:eastAsia="en-GB"/>
        </w:rPr>
        <w:t xml:space="preserve"> </w:t>
      </w:r>
      <w:r w:rsidR="00D5744B" w:rsidRPr="004D0DC4">
        <w:rPr>
          <w:lang w:eastAsia="en-GB"/>
        </w:rPr>
        <w:t>in Part 1</w:t>
      </w:r>
      <w:r w:rsidR="00D5744B">
        <w:rPr>
          <w:lang w:eastAsia="en-GB"/>
        </w:rPr>
        <w:t>2.1</w:t>
      </w:r>
      <w:r w:rsidRPr="004D0DC4">
        <w:rPr>
          <w:lang w:eastAsia="en-GB"/>
        </w:rPr>
        <w:t xml:space="preserve">. </w:t>
      </w:r>
    </w:p>
    <w:p w:rsidR="009E365C" w:rsidRPr="004D0DC4" w:rsidRDefault="009E365C" w:rsidP="00455F15">
      <w:pPr>
        <w:tabs>
          <w:tab w:val="left" w:pos="0"/>
        </w:tabs>
        <w:spacing w:after="0" w:line="240" w:lineRule="auto"/>
        <w:ind w:hanging="709"/>
        <w:rPr>
          <w:rFonts w:cs="Arial"/>
          <w:lang w:eastAsia="en-GB"/>
        </w:rPr>
      </w:pPr>
    </w:p>
    <w:p w:rsidR="009E365C" w:rsidRPr="00993745" w:rsidRDefault="00F31C4D" w:rsidP="00455F15">
      <w:pPr>
        <w:pStyle w:val="MHEADING1"/>
        <w:tabs>
          <w:tab w:val="clear" w:pos="567"/>
        </w:tabs>
      </w:pPr>
      <w:bookmarkStart w:id="143" w:name="_Toc528916097"/>
      <w:r>
        <w:t>SERVICE LED CHANGES</w:t>
      </w:r>
      <w:bookmarkEnd w:id="143"/>
    </w:p>
    <w:p w:rsidR="00C841C2" w:rsidRPr="002935C0" w:rsidRDefault="00E41EFD" w:rsidP="002935C0">
      <w:pPr>
        <w:pStyle w:val="MHEADING3"/>
        <w:jc w:val="both"/>
        <w:rPr>
          <w:lang w:eastAsia="en-GB"/>
        </w:rPr>
      </w:pPr>
      <w:r w:rsidRPr="004D0DC4">
        <w:t>Service Management may consider posts or groups o</w:t>
      </w:r>
      <w:r w:rsidR="009E365C" w:rsidRPr="004D0DC4">
        <w:t xml:space="preserve">f posts which may benefit from </w:t>
      </w:r>
      <w:r w:rsidRPr="004D0DC4">
        <w:t>introducing new ways of working. For example if there are considerable potential service delivery or efficiency benefits to be gained from making a change to working patterns/meth</w:t>
      </w:r>
      <w:r w:rsidR="009E365C" w:rsidRPr="004D0DC4">
        <w:t xml:space="preserve">ods as well as </w:t>
      </w:r>
      <w:r w:rsidRPr="004D0DC4">
        <w:t>providing a greater opportunity for Work-Life Balance for employ</w:t>
      </w:r>
      <w:r w:rsidR="009E365C" w:rsidRPr="004D0DC4">
        <w:t xml:space="preserve">ees, but where those employees </w:t>
      </w:r>
      <w:r w:rsidRPr="004D0DC4">
        <w:t xml:space="preserve">have not requested a change. </w:t>
      </w:r>
    </w:p>
    <w:p w:rsidR="00993745" w:rsidRDefault="002935C0" w:rsidP="002935C0">
      <w:pPr>
        <w:pStyle w:val="MHEADING3"/>
        <w:jc w:val="both"/>
        <w:rPr>
          <w:lang w:eastAsia="en-GB"/>
        </w:rPr>
      </w:pPr>
      <w:r>
        <w:rPr>
          <w:lang w:eastAsia="en-GB"/>
        </w:rPr>
        <w:t>I</w:t>
      </w:r>
      <w:r w:rsidR="00E41EFD" w:rsidRPr="004D0DC4">
        <w:rPr>
          <w:lang w:eastAsia="en-GB"/>
        </w:rPr>
        <w:t>n these circumstances, the proposals will be formulated with the support of Human Resources and include full consultation with Trade Unions, with the ultimate goal being able to gain agreement on any changes.</w:t>
      </w:r>
    </w:p>
    <w:p w:rsidR="00993745" w:rsidRPr="00993745" w:rsidRDefault="00993745" w:rsidP="00993745">
      <w:pPr>
        <w:pStyle w:val="MBODYTEXT"/>
        <w:rPr>
          <w:lang w:eastAsia="en-GB"/>
        </w:rPr>
      </w:pPr>
    </w:p>
    <w:p w:rsidR="00993745" w:rsidRPr="00993745" w:rsidRDefault="00BE3FF4" w:rsidP="00993745">
      <w:pPr>
        <w:pStyle w:val="MHEADING1"/>
        <w:tabs>
          <w:tab w:val="clear" w:pos="567"/>
        </w:tabs>
      </w:pPr>
      <w:bookmarkStart w:id="144" w:name="_Toc528916098"/>
      <w:r>
        <w:t>MONITORING ARRANGEMENTS &amp; CONTRACTUAL STATUS</w:t>
      </w:r>
      <w:bookmarkEnd w:id="144"/>
    </w:p>
    <w:p w:rsidR="00C841C2" w:rsidRPr="00993745" w:rsidRDefault="00E41EFD" w:rsidP="002935C0">
      <w:pPr>
        <w:pStyle w:val="MHEADING3"/>
        <w:jc w:val="both"/>
        <w:rPr>
          <w:lang w:eastAsia="en-GB"/>
        </w:rPr>
      </w:pPr>
      <w:r w:rsidRPr="004D0DC4">
        <w:rPr>
          <w:lang w:eastAsia="en-GB"/>
        </w:rPr>
        <w:t xml:space="preserve">Any changes agreed under the scheme will be subject to at least annual review. Managers will consider if arrangements are still a best fit and to determine if any changes are required consultation will begin with HR involvement. </w:t>
      </w:r>
    </w:p>
    <w:p w:rsidR="00993745" w:rsidRDefault="00E41EFD" w:rsidP="002935C0">
      <w:pPr>
        <w:pStyle w:val="MHEADING3"/>
        <w:jc w:val="both"/>
        <w:rPr>
          <w:lang w:eastAsia="en-GB"/>
        </w:rPr>
      </w:pPr>
      <w:r w:rsidRPr="004D0DC4">
        <w:rPr>
          <w:lang w:eastAsia="en-GB"/>
        </w:rPr>
        <w:t>In some circumstances, trial periods may be agreed in the first instance and it is important that a decision is made to either agree to the change or revert to previous way of working at the end of the trial period. Trial periods should normall</w:t>
      </w:r>
      <w:r w:rsidR="00993745">
        <w:rPr>
          <w:lang w:eastAsia="en-GB"/>
        </w:rPr>
        <w:t>y last no longer than 3 months.</w:t>
      </w:r>
    </w:p>
    <w:p w:rsidR="00E41EFD" w:rsidRPr="004D0DC4" w:rsidRDefault="00E41EFD" w:rsidP="002935C0">
      <w:pPr>
        <w:pStyle w:val="MHEADING3"/>
        <w:jc w:val="both"/>
        <w:rPr>
          <w:lang w:eastAsia="en-GB"/>
        </w:rPr>
      </w:pPr>
      <w:r w:rsidRPr="004D0DC4">
        <w:rPr>
          <w:lang w:eastAsia="en-GB"/>
        </w:rPr>
        <w:t>Where there is a large demand or numerous staff wishing to change their hours/working arrangements but not their contractual (paid) hours, it will be acceptable for managers to agree a rota of arrangements, for example if 4 employees request to move to condensed hours, managers may agree a few months each as an operational but not contractual change.</w:t>
      </w:r>
    </w:p>
    <w:p w:rsidR="00E41EFD" w:rsidRPr="004D0DC4" w:rsidRDefault="00C841C2" w:rsidP="002935C0">
      <w:pPr>
        <w:pStyle w:val="MHEADING3"/>
        <w:jc w:val="both"/>
        <w:rPr>
          <w:lang w:eastAsia="en-GB"/>
        </w:rPr>
      </w:pPr>
      <w:r w:rsidRPr="004D0DC4">
        <w:rPr>
          <w:lang w:eastAsia="en-GB"/>
        </w:rPr>
        <w:t>A</w:t>
      </w:r>
      <w:r w:rsidR="00E41EFD" w:rsidRPr="004D0DC4">
        <w:rPr>
          <w:lang w:eastAsia="en-GB"/>
        </w:rPr>
        <w:t>ny arrangements under this policy which are for a reduction in hours are normally permanent, unless otherwise agreed (for example during a trial period). There is no right to revert to full time hours once a permanent change to reduced hours has been agreed.</w:t>
      </w:r>
    </w:p>
    <w:p w:rsidR="00E41EFD" w:rsidRPr="004D0DC4" w:rsidRDefault="00E41EFD" w:rsidP="002935C0">
      <w:pPr>
        <w:pStyle w:val="MHEADING3"/>
        <w:jc w:val="both"/>
        <w:rPr>
          <w:lang w:eastAsia="en-GB"/>
        </w:rPr>
      </w:pPr>
      <w:r w:rsidRPr="004D0DC4">
        <w:rPr>
          <w:lang w:eastAsia="en-GB"/>
        </w:rPr>
        <w:t>Requests which do not effect contractual (paid) hours may be agreed on a temporary basis. End dates or review dates should be clearly documented and adhered to.</w:t>
      </w:r>
    </w:p>
    <w:p w:rsidR="00C841C2" w:rsidRPr="004D0DC4" w:rsidRDefault="00C841C2" w:rsidP="00C841C2">
      <w:pPr>
        <w:pStyle w:val="MBODYTEXT"/>
        <w:rPr>
          <w:rFonts w:cs="Arial"/>
          <w:szCs w:val="22"/>
          <w:lang w:eastAsia="en-GB"/>
        </w:rPr>
      </w:pPr>
    </w:p>
    <w:p w:rsidR="009604C8" w:rsidRPr="009604C8" w:rsidRDefault="004D40D4" w:rsidP="009604C8">
      <w:pPr>
        <w:pStyle w:val="MHEADING1"/>
        <w:tabs>
          <w:tab w:val="clear" w:pos="567"/>
        </w:tabs>
      </w:pPr>
      <w:bookmarkStart w:id="145" w:name="_Toc528916099"/>
      <w:r>
        <w:t>WORK-LIFE BALANCE OPTIONS</w:t>
      </w:r>
      <w:bookmarkEnd w:id="145"/>
    </w:p>
    <w:p w:rsidR="003921AF" w:rsidRPr="00993745" w:rsidRDefault="00975A81" w:rsidP="00455F15">
      <w:pPr>
        <w:pStyle w:val="MHEADING2"/>
        <w:rPr>
          <w:lang w:val="en-US" w:bidi="en-US"/>
        </w:rPr>
      </w:pPr>
      <w:r w:rsidRPr="00975A81">
        <w:t>General</w:t>
      </w:r>
    </w:p>
    <w:p w:rsidR="003921AF" w:rsidRDefault="00E41EFD" w:rsidP="002935C0">
      <w:pPr>
        <w:pStyle w:val="MHEADING3"/>
        <w:spacing w:after="0"/>
        <w:ind w:right="180"/>
        <w:jc w:val="both"/>
        <w:rPr>
          <w:lang w:eastAsia="en-GB"/>
        </w:rPr>
      </w:pPr>
      <w:r w:rsidRPr="004D0DC4">
        <w:rPr>
          <w:lang w:eastAsia="en-GB"/>
        </w:rPr>
        <w:lastRenderedPageBreak/>
        <w:t>There are a variety of work-life balance options open to employees and services, the majority of which are explained in this section. It may be possible to combine options, or to have options which are not listed in this section considered;</w:t>
      </w:r>
    </w:p>
    <w:p w:rsidR="00993745" w:rsidRPr="00993745" w:rsidRDefault="00993745" w:rsidP="002935C0">
      <w:pPr>
        <w:pStyle w:val="MBODYTEXT"/>
        <w:rPr>
          <w:lang w:eastAsia="en-GB"/>
        </w:rPr>
      </w:pPr>
    </w:p>
    <w:p w:rsidR="00E41EFD" w:rsidRPr="004D0DC4" w:rsidRDefault="00E41EFD" w:rsidP="002935C0">
      <w:pPr>
        <w:pStyle w:val="ListParagraph"/>
        <w:numPr>
          <w:ilvl w:val="0"/>
          <w:numId w:val="32"/>
        </w:numPr>
        <w:spacing w:after="0" w:line="240" w:lineRule="auto"/>
        <w:ind w:left="1134" w:right="181"/>
        <w:jc w:val="both"/>
        <w:rPr>
          <w:rFonts w:cs="Arial"/>
          <w:color w:val="000000"/>
          <w:lang w:eastAsia="en-GB"/>
        </w:rPr>
      </w:pPr>
      <w:r w:rsidRPr="004D0DC4">
        <w:rPr>
          <w:rFonts w:cs="Arial"/>
          <w:color w:val="000000"/>
          <w:lang w:eastAsia="en-GB"/>
        </w:rPr>
        <w:t>Part-Time Working</w:t>
      </w:r>
    </w:p>
    <w:p w:rsidR="00E41EFD" w:rsidRPr="004D0DC4" w:rsidRDefault="00E41EFD" w:rsidP="002935C0">
      <w:pPr>
        <w:pStyle w:val="ListParagraph"/>
        <w:numPr>
          <w:ilvl w:val="0"/>
          <w:numId w:val="32"/>
        </w:numPr>
        <w:spacing w:after="0" w:line="240" w:lineRule="auto"/>
        <w:ind w:left="1134" w:right="181"/>
        <w:jc w:val="both"/>
        <w:rPr>
          <w:rFonts w:cs="Arial"/>
          <w:color w:val="000000"/>
          <w:lang w:eastAsia="en-GB"/>
        </w:rPr>
      </w:pPr>
      <w:r w:rsidRPr="004D0DC4">
        <w:rPr>
          <w:rFonts w:cs="Arial"/>
          <w:color w:val="000000"/>
          <w:lang w:eastAsia="en-GB"/>
        </w:rPr>
        <w:t>Job share</w:t>
      </w:r>
    </w:p>
    <w:p w:rsidR="00E41EFD" w:rsidRPr="004D0DC4" w:rsidRDefault="00E41EFD" w:rsidP="002935C0">
      <w:pPr>
        <w:pStyle w:val="ListParagraph"/>
        <w:numPr>
          <w:ilvl w:val="0"/>
          <w:numId w:val="32"/>
        </w:numPr>
        <w:spacing w:after="0" w:line="240" w:lineRule="auto"/>
        <w:ind w:left="1134" w:right="181"/>
        <w:jc w:val="both"/>
        <w:rPr>
          <w:rFonts w:cs="Arial"/>
          <w:color w:val="000000"/>
          <w:lang w:eastAsia="en-GB"/>
        </w:rPr>
      </w:pPr>
      <w:r w:rsidRPr="004D0DC4">
        <w:rPr>
          <w:rFonts w:cs="Arial"/>
          <w:color w:val="000000"/>
          <w:lang w:eastAsia="en-GB"/>
        </w:rPr>
        <w:t xml:space="preserve">Term-Time Working </w:t>
      </w:r>
    </w:p>
    <w:p w:rsidR="00E41EFD" w:rsidRPr="004D0DC4" w:rsidRDefault="00E41EFD" w:rsidP="002935C0">
      <w:pPr>
        <w:pStyle w:val="ListParagraph"/>
        <w:numPr>
          <w:ilvl w:val="0"/>
          <w:numId w:val="32"/>
        </w:numPr>
        <w:spacing w:after="0" w:line="240" w:lineRule="auto"/>
        <w:ind w:left="1134" w:right="181"/>
        <w:jc w:val="both"/>
        <w:rPr>
          <w:rFonts w:cs="Arial"/>
          <w:color w:val="000000"/>
          <w:lang w:eastAsia="en-GB"/>
        </w:rPr>
      </w:pPr>
      <w:r w:rsidRPr="004D0DC4">
        <w:rPr>
          <w:rFonts w:cs="Arial"/>
          <w:color w:val="000000"/>
          <w:lang w:eastAsia="en-GB"/>
        </w:rPr>
        <w:t>Compressed Hours</w:t>
      </w:r>
    </w:p>
    <w:p w:rsidR="00E41EFD" w:rsidRPr="004D0DC4" w:rsidRDefault="00E41EFD" w:rsidP="002935C0">
      <w:pPr>
        <w:pStyle w:val="ListParagraph"/>
        <w:numPr>
          <w:ilvl w:val="0"/>
          <w:numId w:val="32"/>
        </w:numPr>
        <w:spacing w:after="0" w:line="240" w:lineRule="auto"/>
        <w:ind w:left="1134" w:right="181"/>
        <w:jc w:val="both"/>
        <w:rPr>
          <w:rFonts w:cs="Arial"/>
          <w:color w:val="000000"/>
          <w:lang w:eastAsia="en-GB"/>
        </w:rPr>
      </w:pPr>
      <w:r w:rsidRPr="004D0DC4">
        <w:rPr>
          <w:rFonts w:cs="Arial"/>
          <w:color w:val="000000"/>
          <w:lang w:eastAsia="en-GB"/>
        </w:rPr>
        <w:t>Mobile/Home/Flexible Working</w:t>
      </w:r>
    </w:p>
    <w:p w:rsidR="00E41EFD" w:rsidRPr="004D0DC4" w:rsidRDefault="00E41EFD" w:rsidP="002935C0">
      <w:pPr>
        <w:pStyle w:val="ListParagraph"/>
        <w:numPr>
          <w:ilvl w:val="0"/>
          <w:numId w:val="32"/>
        </w:numPr>
        <w:spacing w:after="0" w:line="240" w:lineRule="auto"/>
        <w:ind w:left="1134" w:right="181"/>
        <w:jc w:val="both"/>
        <w:rPr>
          <w:rFonts w:cs="Arial"/>
          <w:color w:val="000000"/>
          <w:lang w:eastAsia="en-GB"/>
        </w:rPr>
      </w:pPr>
      <w:r w:rsidRPr="004D0DC4">
        <w:rPr>
          <w:rFonts w:cs="Arial"/>
          <w:color w:val="000000"/>
          <w:lang w:eastAsia="en-GB"/>
        </w:rPr>
        <w:t>Annualised Hours</w:t>
      </w:r>
    </w:p>
    <w:p w:rsidR="00E41EFD" w:rsidRPr="004D0DC4" w:rsidRDefault="00E41EFD" w:rsidP="002935C0">
      <w:pPr>
        <w:pStyle w:val="ListParagraph"/>
        <w:numPr>
          <w:ilvl w:val="0"/>
          <w:numId w:val="32"/>
        </w:numPr>
        <w:spacing w:after="0" w:line="240" w:lineRule="auto"/>
        <w:ind w:left="1134" w:right="181"/>
        <w:jc w:val="both"/>
        <w:rPr>
          <w:rFonts w:cs="Arial"/>
          <w:color w:val="000000"/>
          <w:lang w:eastAsia="en-GB"/>
        </w:rPr>
      </w:pPr>
      <w:r w:rsidRPr="004D0DC4">
        <w:rPr>
          <w:rFonts w:cs="Arial"/>
          <w:color w:val="000000"/>
          <w:lang w:eastAsia="en-GB"/>
        </w:rPr>
        <w:t>Flexitime/Flexible Hours System</w:t>
      </w:r>
    </w:p>
    <w:p w:rsidR="00E41EFD" w:rsidRPr="004D0DC4" w:rsidRDefault="00E41EFD" w:rsidP="002935C0">
      <w:pPr>
        <w:pStyle w:val="ListParagraph"/>
        <w:numPr>
          <w:ilvl w:val="0"/>
          <w:numId w:val="32"/>
        </w:numPr>
        <w:spacing w:after="0" w:line="240" w:lineRule="auto"/>
        <w:ind w:left="1134" w:right="181"/>
        <w:jc w:val="both"/>
        <w:rPr>
          <w:rFonts w:cs="Arial"/>
          <w:color w:val="000000"/>
          <w:lang w:eastAsia="en-GB"/>
        </w:rPr>
      </w:pPr>
      <w:r w:rsidRPr="004D0DC4">
        <w:rPr>
          <w:rFonts w:cs="Arial"/>
          <w:color w:val="000000"/>
          <w:lang w:eastAsia="en-GB"/>
        </w:rPr>
        <w:t>Shift/</w:t>
      </w:r>
      <w:proofErr w:type="spellStart"/>
      <w:r w:rsidRPr="004D0DC4">
        <w:rPr>
          <w:rFonts w:cs="Arial"/>
          <w:color w:val="000000"/>
          <w:lang w:eastAsia="en-GB"/>
        </w:rPr>
        <w:t>Rota</w:t>
      </w:r>
      <w:proofErr w:type="spellEnd"/>
      <w:r w:rsidRPr="004D0DC4">
        <w:rPr>
          <w:rFonts w:cs="Arial"/>
          <w:color w:val="000000"/>
          <w:lang w:eastAsia="en-GB"/>
        </w:rPr>
        <w:t xml:space="preserve"> Working</w:t>
      </w:r>
    </w:p>
    <w:p w:rsidR="003921AF" w:rsidRDefault="003921AF" w:rsidP="00455F15">
      <w:pPr>
        <w:spacing w:after="0" w:line="240" w:lineRule="auto"/>
        <w:ind w:left="567" w:right="181"/>
        <w:rPr>
          <w:rFonts w:cs="Arial"/>
          <w:color w:val="000000"/>
          <w:lang w:eastAsia="en-GB"/>
        </w:rPr>
      </w:pPr>
    </w:p>
    <w:p w:rsidR="00975A81" w:rsidRPr="00975A81" w:rsidRDefault="00E41EFD" w:rsidP="00975A81">
      <w:pPr>
        <w:pStyle w:val="MHEADING2"/>
        <w:rPr>
          <w:lang w:eastAsia="en-GB"/>
        </w:rPr>
      </w:pPr>
      <w:bookmarkStart w:id="146" w:name="_Toc378594287"/>
      <w:bookmarkStart w:id="147" w:name="_Toc388018009"/>
      <w:bookmarkStart w:id="148" w:name="_Toc388018219"/>
      <w:bookmarkStart w:id="149" w:name="_Toc388018531"/>
      <w:bookmarkStart w:id="150" w:name="_Toc406146445"/>
      <w:r w:rsidRPr="004D0DC4">
        <w:rPr>
          <w:lang w:eastAsia="en-GB"/>
        </w:rPr>
        <w:t>Part-Time Working</w:t>
      </w:r>
      <w:bookmarkStart w:id="151" w:name="_Toc388018010"/>
      <w:bookmarkStart w:id="152" w:name="_Toc388018220"/>
      <w:bookmarkStart w:id="153" w:name="_Toc388018532"/>
      <w:bookmarkEnd w:id="146"/>
      <w:bookmarkEnd w:id="147"/>
      <w:bookmarkEnd w:id="148"/>
      <w:bookmarkEnd w:id="149"/>
      <w:bookmarkEnd w:id="150"/>
    </w:p>
    <w:p w:rsidR="00E41EFD" w:rsidRPr="004D0DC4" w:rsidRDefault="00E41EFD" w:rsidP="002935C0">
      <w:pPr>
        <w:pStyle w:val="MHEADING3"/>
        <w:jc w:val="both"/>
        <w:rPr>
          <w:lang w:eastAsia="en-GB"/>
        </w:rPr>
      </w:pPr>
      <w:r w:rsidRPr="004D0DC4">
        <w:rPr>
          <w:lang w:eastAsia="en-GB"/>
        </w:rPr>
        <w:t>Part time working is where an employee’s contracted weekly working hours are less than the contracted hours of a full-time employee, i.e., less than 37 hours per week. The salary, holiday entitlement and other conditions of service such as sick pay and maternity, paternity and adoption pay of employees who work part-time are calculated on a pro rata basis, according to the hours worked.</w:t>
      </w:r>
      <w:bookmarkEnd w:id="151"/>
      <w:bookmarkEnd w:id="152"/>
      <w:bookmarkEnd w:id="153"/>
    </w:p>
    <w:p w:rsidR="003921AF" w:rsidRDefault="003921AF" w:rsidP="00455F15">
      <w:pPr>
        <w:pStyle w:val="MBODYTEXT"/>
        <w:rPr>
          <w:rFonts w:cs="Arial"/>
          <w:szCs w:val="22"/>
          <w:lang w:eastAsia="en-GB"/>
        </w:rPr>
      </w:pPr>
    </w:p>
    <w:p w:rsidR="00E41EFD" w:rsidRPr="004D0DC4" w:rsidRDefault="00E41EFD" w:rsidP="00747D32">
      <w:pPr>
        <w:pStyle w:val="MHEADING2"/>
        <w:rPr>
          <w:lang w:eastAsia="en-GB"/>
        </w:rPr>
      </w:pPr>
      <w:bookmarkStart w:id="154" w:name="_Toc378594288"/>
      <w:bookmarkStart w:id="155" w:name="_Toc388018011"/>
      <w:bookmarkStart w:id="156" w:name="_Toc388018221"/>
      <w:bookmarkStart w:id="157" w:name="_Toc388018533"/>
      <w:bookmarkStart w:id="158" w:name="_Toc406146446"/>
      <w:r w:rsidRPr="004D0DC4">
        <w:rPr>
          <w:lang w:eastAsia="en-GB"/>
        </w:rPr>
        <w:t>Job Share</w:t>
      </w:r>
      <w:bookmarkEnd w:id="154"/>
      <w:bookmarkEnd w:id="155"/>
      <w:bookmarkEnd w:id="156"/>
      <w:bookmarkEnd w:id="157"/>
      <w:bookmarkEnd w:id="158"/>
    </w:p>
    <w:p w:rsidR="00E41EFD" w:rsidRPr="004D0DC4" w:rsidRDefault="00E41EFD" w:rsidP="002935C0">
      <w:pPr>
        <w:pStyle w:val="MHEADING3"/>
        <w:jc w:val="both"/>
        <w:rPr>
          <w:lang w:eastAsia="en-GB"/>
        </w:rPr>
      </w:pPr>
      <w:r w:rsidRPr="004D0DC4">
        <w:rPr>
          <w:lang w:eastAsia="en-GB"/>
        </w:rPr>
        <w:t xml:space="preserve">Job share is where two employees share the responsibilities of one full-time post normally evenly. At the point of application, there does not need to be an identified job share partner, but if it is not possible to find a partner within a period considered reasonable by management, then the job share arrangement cannot go ahead. There is a separate Job Sharing Policy available from HR and on ICON should further information be required. </w:t>
      </w:r>
    </w:p>
    <w:p w:rsidR="00E41EFD" w:rsidRPr="004D0DC4" w:rsidRDefault="00E41EFD" w:rsidP="002935C0">
      <w:pPr>
        <w:pStyle w:val="MHEADING3"/>
        <w:jc w:val="both"/>
        <w:rPr>
          <w:lang w:eastAsia="en-GB"/>
        </w:rPr>
      </w:pPr>
      <w:r w:rsidRPr="004D0DC4">
        <w:rPr>
          <w:lang w:eastAsia="en-GB"/>
        </w:rPr>
        <w:t xml:space="preserve">Salary, holiday entitlement and other conditions of service such as sick pay and maternity/paternity/adoption pay of employees who work job share are calculated on a pro rata basis, according to the hours worked by each sharer. A job-sharer is differentiated from a part-time worker in that a job-sharer has a job-share partner and this is important when one part of the job-share post becomes vacant as the sharing partner, under the Councils Job Share Policy, has the right to be offered the remainder of the post or if unable to accept it, remain in their post until efforts to recruit a new job-sharer have been exhausted.  </w:t>
      </w:r>
    </w:p>
    <w:p w:rsidR="00E41EFD" w:rsidRPr="004D0DC4" w:rsidRDefault="00E41EFD" w:rsidP="002935C0">
      <w:pPr>
        <w:pStyle w:val="MHEADING3"/>
        <w:jc w:val="both"/>
        <w:rPr>
          <w:lang w:eastAsia="en-GB"/>
        </w:rPr>
      </w:pPr>
      <w:r w:rsidRPr="004D0DC4">
        <w:rPr>
          <w:lang w:eastAsia="en-GB"/>
        </w:rPr>
        <w:t xml:space="preserve">A range of job-sharing arrangements can be agreed but the most </w:t>
      </w:r>
      <w:r w:rsidR="00C841C2" w:rsidRPr="004D0DC4">
        <w:rPr>
          <w:lang w:eastAsia="en-GB"/>
        </w:rPr>
        <w:t xml:space="preserve">common are on an hourly basis: </w:t>
      </w:r>
      <w:r w:rsidRPr="004D0DC4">
        <w:rPr>
          <w:lang w:eastAsia="en-GB"/>
        </w:rPr>
        <w:t>split-day (morning/afternoon) or split-week (2.5 days per week or 2/3 days o</w:t>
      </w:r>
      <w:r w:rsidR="00C841C2" w:rsidRPr="004D0DC4">
        <w:rPr>
          <w:lang w:eastAsia="en-GB"/>
        </w:rPr>
        <w:t xml:space="preserve">n alternate weeks but paid in </w:t>
      </w:r>
      <w:r w:rsidRPr="004D0DC4">
        <w:rPr>
          <w:lang w:eastAsia="en-GB"/>
        </w:rPr>
        <w:t xml:space="preserve">equal amounts). </w:t>
      </w:r>
    </w:p>
    <w:p w:rsidR="003921AF" w:rsidRPr="004D0DC4" w:rsidRDefault="003921AF" w:rsidP="00455F15">
      <w:pPr>
        <w:autoSpaceDE w:val="0"/>
        <w:autoSpaceDN w:val="0"/>
        <w:adjustRightInd w:val="0"/>
        <w:spacing w:after="0" w:line="240" w:lineRule="auto"/>
        <w:ind w:left="-720"/>
        <w:rPr>
          <w:rFonts w:cs="Arial"/>
          <w:color w:val="000000"/>
          <w:lang w:eastAsia="en-GB"/>
        </w:rPr>
      </w:pPr>
    </w:p>
    <w:p w:rsidR="00E41EFD" w:rsidRPr="004D0DC4" w:rsidRDefault="00E41EFD" w:rsidP="00747D32">
      <w:pPr>
        <w:pStyle w:val="MHEADING2"/>
        <w:rPr>
          <w:lang w:eastAsia="en-GB"/>
        </w:rPr>
      </w:pPr>
      <w:bookmarkStart w:id="159" w:name="_Toc378594289"/>
      <w:bookmarkStart w:id="160" w:name="_Toc388018012"/>
      <w:bookmarkStart w:id="161" w:name="_Toc388018222"/>
      <w:bookmarkStart w:id="162" w:name="_Toc388018534"/>
      <w:bookmarkStart w:id="163" w:name="_Toc406146447"/>
      <w:r w:rsidRPr="004D0DC4">
        <w:rPr>
          <w:lang w:eastAsia="en-GB"/>
        </w:rPr>
        <w:t>Term-Time Working</w:t>
      </w:r>
      <w:bookmarkEnd w:id="159"/>
      <w:bookmarkEnd w:id="160"/>
      <w:bookmarkEnd w:id="161"/>
      <w:bookmarkEnd w:id="162"/>
      <w:bookmarkEnd w:id="163"/>
    </w:p>
    <w:p w:rsidR="00C841C2" w:rsidRPr="004D0DC4" w:rsidRDefault="00E41EFD" w:rsidP="002935C0">
      <w:pPr>
        <w:pStyle w:val="MHEADING3"/>
        <w:jc w:val="both"/>
        <w:rPr>
          <w:lang w:eastAsia="en-GB"/>
        </w:rPr>
      </w:pPr>
      <w:r w:rsidRPr="004D0DC4">
        <w:rPr>
          <w:lang w:eastAsia="en-GB"/>
        </w:rPr>
        <w:t>Term time working is where an employee attends work during the school timetable and does not work during the school holidays. Term time working is most common to services that provide and operate primarily during the school term, but is not restricted to these services (for example an employee in a post not connected to school term but for whom term-time working arrangements would suite their personal circumstances)</w:t>
      </w:r>
      <w:r w:rsidR="00C841C2" w:rsidRPr="004D0DC4">
        <w:rPr>
          <w:lang w:eastAsia="en-GB"/>
        </w:rPr>
        <w:t xml:space="preserve">. </w:t>
      </w:r>
    </w:p>
    <w:p w:rsidR="00E41EFD" w:rsidRPr="004D0DC4" w:rsidRDefault="00E41EFD" w:rsidP="002935C0">
      <w:pPr>
        <w:pStyle w:val="MHEADING3"/>
        <w:jc w:val="both"/>
        <w:rPr>
          <w:lang w:eastAsia="en-GB"/>
        </w:rPr>
      </w:pPr>
      <w:r w:rsidRPr="004D0DC4">
        <w:rPr>
          <w:lang w:eastAsia="en-GB"/>
        </w:rPr>
        <w:t>The employee’s salary and holiday entitlement is pro-</w:t>
      </w:r>
      <w:proofErr w:type="spellStart"/>
      <w:r w:rsidRPr="004D0DC4">
        <w:rPr>
          <w:lang w:eastAsia="en-GB"/>
        </w:rPr>
        <w:t>rata’d</w:t>
      </w:r>
      <w:proofErr w:type="spellEnd"/>
      <w:r w:rsidRPr="004D0DC4">
        <w:rPr>
          <w:lang w:eastAsia="en-GB"/>
        </w:rPr>
        <w:t xml:space="preserve"> based on hours worked and weeks worked, and is paid in equal amounts over 12 months. </w:t>
      </w:r>
    </w:p>
    <w:p w:rsidR="00E41EFD" w:rsidRPr="004D0DC4" w:rsidRDefault="00E41EFD" w:rsidP="002935C0">
      <w:pPr>
        <w:pStyle w:val="MHEADING3"/>
        <w:jc w:val="both"/>
        <w:rPr>
          <w:lang w:eastAsia="en-GB"/>
        </w:rPr>
      </w:pPr>
      <w:r w:rsidRPr="004D0DC4">
        <w:rPr>
          <w:lang w:eastAsia="en-GB"/>
        </w:rPr>
        <w:lastRenderedPageBreak/>
        <w:t xml:space="preserve">It is essential to stress that in term-time working, annual leave is allocated during the pre-determined school holidays only, and cannot be taken at any other time. </w:t>
      </w:r>
    </w:p>
    <w:p w:rsidR="00E41EFD" w:rsidRPr="004D0DC4" w:rsidRDefault="00E41EFD" w:rsidP="00455F15">
      <w:pPr>
        <w:autoSpaceDE w:val="0"/>
        <w:autoSpaceDN w:val="0"/>
        <w:adjustRightInd w:val="0"/>
        <w:spacing w:after="0" w:line="240" w:lineRule="auto"/>
        <w:ind w:hanging="709"/>
        <w:rPr>
          <w:rFonts w:cs="Arial"/>
          <w:color w:val="000000"/>
          <w:lang w:eastAsia="en-GB"/>
        </w:rPr>
      </w:pPr>
    </w:p>
    <w:p w:rsidR="00E41EFD" w:rsidRPr="004D0DC4" w:rsidRDefault="003921AF" w:rsidP="00747D32">
      <w:pPr>
        <w:pStyle w:val="MHEADING2"/>
        <w:rPr>
          <w:lang w:eastAsia="en-GB"/>
        </w:rPr>
      </w:pPr>
      <w:bookmarkStart w:id="164" w:name="_Toc378594290"/>
      <w:bookmarkStart w:id="165" w:name="_Toc388018013"/>
      <w:bookmarkStart w:id="166" w:name="_Toc388018223"/>
      <w:bookmarkStart w:id="167" w:name="_Toc388018535"/>
      <w:bookmarkStart w:id="168" w:name="_Toc406146448"/>
      <w:r w:rsidRPr="004D0DC4">
        <w:rPr>
          <w:lang w:eastAsia="en-GB"/>
        </w:rPr>
        <w:t>C</w:t>
      </w:r>
      <w:r w:rsidR="00E41EFD" w:rsidRPr="004D0DC4">
        <w:rPr>
          <w:lang w:eastAsia="en-GB"/>
        </w:rPr>
        <w:t>ompressed Hours</w:t>
      </w:r>
      <w:bookmarkEnd w:id="164"/>
      <w:bookmarkEnd w:id="165"/>
      <w:bookmarkEnd w:id="166"/>
      <w:bookmarkEnd w:id="167"/>
      <w:bookmarkEnd w:id="168"/>
    </w:p>
    <w:p w:rsidR="00C841C2" w:rsidRPr="004D0DC4" w:rsidRDefault="00E41EFD" w:rsidP="002935C0">
      <w:pPr>
        <w:pStyle w:val="MHEADING3"/>
        <w:jc w:val="both"/>
      </w:pPr>
      <w:r w:rsidRPr="004D0DC4">
        <w:t>Compressed hours is where an employee works their contracted weekly hours over fewer days e.g. a full time employee may work 4 extended days rather than the usual 5 days within the working week or; their contractual hours over 9 days per fortnight instead of 10 days. It is also possible for part time employees to consider this under this Policy, for example 18.5 hours per week - 18.5 hours worked over 2 days rather than the traditional 2.5 days or 20 hours per week – 20 hours worked over 2.5 days rather than the traditional 3 days. Compressed hours per day must normally not exceed 9.25.</w:t>
      </w:r>
    </w:p>
    <w:p w:rsidR="00E41EFD" w:rsidRPr="004D0DC4" w:rsidRDefault="00E41EFD" w:rsidP="002935C0">
      <w:pPr>
        <w:pStyle w:val="MHEADING3"/>
        <w:jc w:val="both"/>
      </w:pPr>
      <w:r w:rsidRPr="004D0DC4">
        <w:t xml:space="preserve">Although the working pattern may vary, an employee receives their salary in equal instalments. This way of working is advantageous in </w:t>
      </w:r>
      <w:r w:rsidR="0045546F">
        <w:t xml:space="preserve">many ways and complex in others.  </w:t>
      </w:r>
      <w:r w:rsidR="0045546F" w:rsidRPr="0045546F">
        <w:t xml:space="preserve">As such </w:t>
      </w:r>
      <w:r w:rsidR="0045546F" w:rsidRPr="0045546F">
        <w:rPr>
          <w:color w:val="000000"/>
        </w:rPr>
        <w:t>further guidance can be sought from HR if required</w:t>
      </w:r>
      <w:r w:rsidR="0045546F">
        <w:t xml:space="preserve">.  </w:t>
      </w:r>
    </w:p>
    <w:p w:rsidR="00E41EFD" w:rsidRDefault="00E41EFD" w:rsidP="00455F15">
      <w:pPr>
        <w:autoSpaceDE w:val="0"/>
        <w:autoSpaceDN w:val="0"/>
        <w:adjustRightInd w:val="0"/>
        <w:spacing w:after="0" w:line="240" w:lineRule="auto"/>
        <w:rPr>
          <w:rFonts w:cs="Arial"/>
          <w:b/>
          <w:i/>
          <w:color w:val="000000"/>
          <w:lang w:eastAsia="en-GB"/>
        </w:rPr>
      </w:pPr>
    </w:p>
    <w:p w:rsidR="00C841C2" w:rsidRPr="004D0DC4" w:rsidRDefault="003921AF" w:rsidP="00747D32">
      <w:pPr>
        <w:pStyle w:val="MHEADING2"/>
        <w:rPr>
          <w:lang w:eastAsia="en-GB"/>
        </w:rPr>
      </w:pPr>
      <w:bookmarkStart w:id="169" w:name="_Toc378594291"/>
      <w:bookmarkStart w:id="170" w:name="_Toc388018014"/>
      <w:bookmarkStart w:id="171" w:name="_Toc388018224"/>
      <w:bookmarkStart w:id="172" w:name="_Toc388018536"/>
      <w:bookmarkStart w:id="173" w:name="_Toc406146449"/>
      <w:r w:rsidRPr="004D0DC4">
        <w:rPr>
          <w:lang w:eastAsia="en-GB"/>
        </w:rPr>
        <w:t>F</w:t>
      </w:r>
      <w:r w:rsidR="00E41EFD" w:rsidRPr="004D0DC4">
        <w:rPr>
          <w:lang w:eastAsia="en-GB"/>
        </w:rPr>
        <w:t>lexible/Home/Mobile Working</w:t>
      </w:r>
      <w:bookmarkEnd w:id="169"/>
      <w:bookmarkEnd w:id="170"/>
      <w:bookmarkEnd w:id="171"/>
      <w:bookmarkEnd w:id="172"/>
      <w:bookmarkEnd w:id="173"/>
    </w:p>
    <w:p w:rsidR="00E41EFD" w:rsidRPr="004D0DC4" w:rsidRDefault="00E41EFD" w:rsidP="002935C0">
      <w:pPr>
        <w:pStyle w:val="MHEADING3"/>
        <w:jc w:val="both"/>
      </w:pPr>
      <w:r w:rsidRPr="004D0DC4">
        <w:t xml:space="preserve">The Council has produced separate and full guidance for Flexible/Home/Mobile working, available </w:t>
      </w:r>
      <w:hyperlink r:id="rId18" w:history="1">
        <w:r w:rsidRPr="004D0DC4">
          <w:t>here on ICON (HR Policies A-Z)</w:t>
        </w:r>
      </w:hyperlink>
      <w:r w:rsidRPr="004D0DC4">
        <w:t>. Currently, any requests to move to these ways of working, other than in exceptional circumstances, will be service led. Employees may make a request for this way of working but should be aware that they are more difficult to agree as this way of working is relatively new, subject to development, and due to the complexities around ICT requirements, office/desk space availability, and health and safety considerations. To provide an overview of what these ways of working mean, the separate guidance outlines the categories as follows:</w:t>
      </w:r>
    </w:p>
    <w:p w:rsidR="00E41EFD" w:rsidRPr="004D0DC4" w:rsidRDefault="00E41EFD" w:rsidP="00455F15">
      <w:pPr>
        <w:autoSpaceDE w:val="0"/>
        <w:autoSpaceDN w:val="0"/>
        <w:adjustRightInd w:val="0"/>
        <w:spacing w:after="0" w:line="240" w:lineRule="auto"/>
        <w:rPr>
          <w:rFonts w:cs="Arial"/>
          <w:color w:val="000000"/>
          <w:lang w:eastAsia="en-GB"/>
        </w:rPr>
      </w:pPr>
    </w:p>
    <w:p w:rsidR="00E41EFD" w:rsidRPr="004D0DC4" w:rsidRDefault="00C841C2" w:rsidP="002935C0">
      <w:pPr>
        <w:pStyle w:val="MHEADING3"/>
        <w:jc w:val="both"/>
        <w:rPr>
          <w:lang w:eastAsia="en-GB"/>
        </w:rPr>
      </w:pPr>
      <w:r w:rsidRPr="004D0DC4">
        <w:rPr>
          <w:b/>
          <w:u w:val="single"/>
          <w:lang w:eastAsia="en-GB"/>
        </w:rPr>
        <w:t>Flexible Worker</w:t>
      </w:r>
      <w:r w:rsidRPr="004D0DC4">
        <w:rPr>
          <w:lang w:eastAsia="en-GB"/>
        </w:rPr>
        <w:t xml:space="preserve">: </w:t>
      </w:r>
      <w:r w:rsidR="00E41EFD" w:rsidRPr="004D0DC4">
        <w:rPr>
          <w:lang w:eastAsia="en-GB"/>
        </w:rPr>
        <w:t>Wor</w:t>
      </w:r>
      <w:r w:rsidR="002935C0">
        <w:rPr>
          <w:lang w:eastAsia="en-GB"/>
        </w:rPr>
        <w:t>ks out of different locations h</w:t>
      </w:r>
      <w:r w:rsidR="00E41EFD" w:rsidRPr="004D0DC4">
        <w:rPr>
          <w:lang w:eastAsia="en-GB"/>
        </w:rPr>
        <w:t xml:space="preserve">owever, is office based for in excess of 50% of their time. Tasks can be carried out remotely, no need for a fixed base. Able to operate from range of office locations by hot-desking: </w:t>
      </w:r>
    </w:p>
    <w:p w:rsidR="00E41EFD" w:rsidRPr="004D0DC4" w:rsidRDefault="00E41EFD" w:rsidP="002935C0">
      <w:pPr>
        <w:pStyle w:val="MBODYTEXT"/>
        <w:numPr>
          <w:ilvl w:val="0"/>
          <w:numId w:val="33"/>
        </w:numPr>
        <w:tabs>
          <w:tab w:val="clear" w:pos="1032"/>
        </w:tabs>
        <w:ind w:left="1276" w:hanging="425"/>
        <w:rPr>
          <w:rFonts w:cs="Arial"/>
          <w:szCs w:val="22"/>
          <w:lang w:eastAsia="en-GB"/>
        </w:rPr>
      </w:pPr>
      <w:r w:rsidRPr="004D0DC4">
        <w:rPr>
          <w:rFonts w:cs="Arial"/>
          <w:szCs w:val="22"/>
          <w:lang w:eastAsia="en-GB"/>
        </w:rPr>
        <w:t xml:space="preserve">Works from multiple locations </w:t>
      </w:r>
    </w:p>
    <w:p w:rsidR="00E41EFD" w:rsidRPr="004D0DC4" w:rsidRDefault="00E41EFD" w:rsidP="002935C0">
      <w:pPr>
        <w:pStyle w:val="MBODYTEXT"/>
        <w:numPr>
          <w:ilvl w:val="0"/>
          <w:numId w:val="33"/>
        </w:numPr>
        <w:tabs>
          <w:tab w:val="clear" w:pos="1032"/>
        </w:tabs>
        <w:ind w:left="1276" w:hanging="425"/>
        <w:rPr>
          <w:rFonts w:cs="Arial"/>
          <w:szCs w:val="22"/>
          <w:lang w:eastAsia="en-GB"/>
        </w:rPr>
      </w:pPr>
      <w:r w:rsidRPr="004D0DC4">
        <w:rPr>
          <w:rFonts w:cs="Arial"/>
          <w:szCs w:val="22"/>
          <w:lang w:eastAsia="en-GB"/>
        </w:rPr>
        <w:t xml:space="preserve">Requires mobile access to ICT systems </w:t>
      </w:r>
    </w:p>
    <w:p w:rsidR="00E41EFD" w:rsidRPr="004D0DC4" w:rsidRDefault="00E41EFD" w:rsidP="002935C0">
      <w:pPr>
        <w:pStyle w:val="MBODYTEXT"/>
        <w:numPr>
          <w:ilvl w:val="0"/>
          <w:numId w:val="33"/>
        </w:numPr>
        <w:tabs>
          <w:tab w:val="clear" w:pos="1032"/>
        </w:tabs>
        <w:ind w:left="1276" w:hanging="425"/>
        <w:rPr>
          <w:rFonts w:cs="Arial"/>
          <w:szCs w:val="22"/>
          <w:lang w:eastAsia="en-GB"/>
        </w:rPr>
      </w:pPr>
      <w:r w:rsidRPr="004D0DC4">
        <w:rPr>
          <w:rFonts w:cs="Arial"/>
          <w:szCs w:val="22"/>
          <w:lang w:eastAsia="en-GB"/>
        </w:rPr>
        <w:t xml:space="preserve">Predominantly works across different locations </w:t>
      </w:r>
    </w:p>
    <w:p w:rsidR="00E41EFD" w:rsidRPr="004D0DC4" w:rsidRDefault="00E41EFD" w:rsidP="002935C0">
      <w:pPr>
        <w:pStyle w:val="MBODYTEXT"/>
        <w:numPr>
          <w:ilvl w:val="0"/>
          <w:numId w:val="33"/>
        </w:numPr>
        <w:tabs>
          <w:tab w:val="clear" w:pos="1032"/>
        </w:tabs>
        <w:ind w:left="1276" w:hanging="425"/>
        <w:rPr>
          <w:rFonts w:cs="Arial"/>
          <w:szCs w:val="22"/>
          <w:lang w:eastAsia="en-GB"/>
        </w:rPr>
      </w:pPr>
      <w:r w:rsidRPr="004D0DC4">
        <w:rPr>
          <w:rFonts w:cs="Arial"/>
          <w:szCs w:val="22"/>
          <w:lang w:eastAsia="en-GB"/>
        </w:rPr>
        <w:t xml:space="preserve">Occasionally works from home – For example, 1 or 2 days per week </w:t>
      </w:r>
    </w:p>
    <w:p w:rsidR="00E41EFD" w:rsidRPr="004D0DC4" w:rsidRDefault="00E41EFD" w:rsidP="00455F15">
      <w:pPr>
        <w:autoSpaceDE w:val="0"/>
        <w:autoSpaceDN w:val="0"/>
        <w:adjustRightInd w:val="0"/>
        <w:spacing w:after="0" w:line="240" w:lineRule="auto"/>
        <w:rPr>
          <w:rFonts w:cs="Arial"/>
          <w:color w:val="000000"/>
          <w:lang w:eastAsia="en-GB"/>
        </w:rPr>
      </w:pPr>
    </w:p>
    <w:p w:rsidR="00E41EFD" w:rsidRPr="004D0DC4" w:rsidRDefault="00022160" w:rsidP="002935C0">
      <w:pPr>
        <w:pStyle w:val="MHEADING3"/>
        <w:jc w:val="both"/>
        <w:rPr>
          <w:lang w:eastAsia="en-GB"/>
        </w:rPr>
      </w:pPr>
      <w:r w:rsidRPr="004D0DC4">
        <w:rPr>
          <w:b/>
          <w:u w:val="single"/>
          <w:lang w:eastAsia="en-GB"/>
        </w:rPr>
        <w:t xml:space="preserve">Mobile Worker: </w:t>
      </w:r>
      <w:r w:rsidR="00E41EFD" w:rsidRPr="004D0DC4">
        <w:rPr>
          <w:lang w:eastAsia="en-GB"/>
        </w:rPr>
        <w:t xml:space="preserve">Works across various locations. Duties are carried out in the field – e.g., customers’ homes, site visits, therefore no need for fixed base. Can hot-desk and /or home work. Is office based for less than 50% of their time: </w:t>
      </w:r>
    </w:p>
    <w:p w:rsidR="00E41EFD" w:rsidRPr="004D0DC4" w:rsidRDefault="00E41EFD" w:rsidP="002935C0">
      <w:pPr>
        <w:pStyle w:val="ListParagraph"/>
        <w:numPr>
          <w:ilvl w:val="0"/>
          <w:numId w:val="34"/>
        </w:numPr>
        <w:autoSpaceDE w:val="0"/>
        <w:autoSpaceDN w:val="0"/>
        <w:adjustRightInd w:val="0"/>
        <w:spacing w:after="0" w:line="240" w:lineRule="auto"/>
        <w:ind w:left="1276" w:hanging="425"/>
        <w:jc w:val="both"/>
        <w:rPr>
          <w:rFonts w:cs="Arial"/>
          <w:color w:val="000000"/>
          <w:lang w:eastAsia="en-GB"/>
        </w:rPr>
      </w:pPr>
      <w:r w:rsidRPr="004D0DC4">
        <w:rPr>
          <w:rFonts w:cs="Arial"/>
          <w:color w:val="000000"/>
          <w:lang w:eastAsia="en-GB"/>
        </w:rPr>
        <w:t xml:space="preserve">Works from multiple locations </w:t>
      </w:r>
    </w:p>
    <w:p w:rsidR="00E41EFD" w:rsidRPr="004D0DC4" w:rsidRDefault="00E41EFD" w:rsidP="002935C0">
      <w:pPr>
        <w:pStyle w:val="ListParagraph"/>
        <w:numPr>
          <w:ilvl w:val="0"/>
          <w:numId w:val="34"/>
        </w:numPr>
        <w:autoSpaceDE w:val="0"/>
        <w:autoSpaceDN w:val="0"/>
        <w:adjustRightInd w:val="0"/>
        <w:spacing w:after="0" w:line="240" w:lineRule="auto"/>
        <w:ind w:left="1276" w:hanging="425"/>
        <w:jc w:val="both"/>
        <w:rPr>
          <w:rFonts w:cs="Arial"/>
          <w:color w:val="000000"/>
          <w:lang w:eastAsia="en-GB"/>
        </w:rPr>
      </w:pPr>
      <w:r w:rsidRPr="004D0DC4">
        <w:rPr>
          <w:rFonts w:cs="Arial"/>
          <w:color w:val="000000"/>
          <w:lang w:eastAsia="en-GB"/>
        </w:rPr>
        <w:t xml:space="preserve">Requires remote access to ICT systems </w:t>
      </w:r>
    </w:p>
    <w:p w:rsidR="00E41EFD" w:rsidRPr="004D0DC4" w:rsidRDefault="00E41EFD" w:rsidP="002935C0">
      <w:pPr>
        <w:pStyle w:val="ListParagraph"/>
        <w:numPr>
          <w:ilvl w:val="0"/>
          <w:numId w:val="34"/>
        </w:numPr>
        <w:autoSpaceDE w:val="0"/>
        <w:autoSpaceDN w:val="0"/>
        <w:adjustRightInd w:val="0"/>
        <w:spacing w:after="0" w:line="240" w:lineRule="auto"/>
        <w:ind w:left="1276" w:hanging="425"/>
        <w:jc w:val="both"/>
        <w:rPr>
          <w:rFonts w:cs="Arial"/>
          <w:color w:val="000000"/>
          <w:lang w:eastAsia="en-GB"/>
        </w:rPr>
      </w:pPr>
      <w:r w:rsidRPr="004D0DC4">
        <w:rPr>
          <w:rFonts w:cs="Arial"/>
          <w:color w:val="000000"/>
          <w:lang w:eastAsia="en-GB"/>
        </w:rPr>
        <w:t xml:space="preserve">Predominantly works across different locations </w:t>
      </w:r>
    </w:p>
    <w:p w:rsidR="00E41EFD" w:rsidRPr="004D0DC4" w:rsidRDefault="00E41EFD" w:rsidP="002935C0">
      <w:pPr>
        <w:pStyle w:val="ListParagraph"/>
        <w:numPr>
          <w:ilvl w:val="0"/>
          <w:numId w:val="34"/>
        </w:numPr>
        <w:autoSpaceDE w:val="0"/>
        <w:autoSpaceDN w:val="0"/>
        <w:adjustRightInd w:val="0"/>
        <w:spacing w:after="0" w:line="240" w:lineRule="auto"/>
        <w:ind w:left="1276" w:hanging="425"/>
        <w:jc w:val="both"/>
        <w:rPr>
          <w:rFonts w:cs="Arial"/>
          <w:color w:val="000000"/>
          <w:lang w:eastAsia="en-GB"/>
        </w:rPr>
      </w:pPr>
      <w:r w:rsidRPr="004D0DC4">
        <w:rPr>
          <w:rFonts w:cs="Arial"/>
          <w:color w:val="000000"/>
          <w:lang w:eastAsia="en-GB"/>
        </w:rPr>
        <w:t xml:space="preserve">Occasionally works from home – 3+ days per week </w:t>
      </w:r>
    </w:p>
    <w:p w:rsidR="00E41EFD" w:rsidRPr="004D0DC4" w:rsidRDefault="00E41EFD" w:rsidP="002935C0">
      <w:pPr>
        <w:pStyle w:val="ListParagraph"/>
        <w:numPr>
          <w:ilvl w:val="0"/>
          <w:numId w:val="34"/>
        </w:numPr>
        <w:autoSpaceDE w:val="0"/>
        <w:autoSpaceDN w:val="0"/>
        <w:adjustRightInd w:val="0"/>
        <w:spacing w:after="0" w:line="240" w:lineRule="auto"/>
        <w:ind w:left="1276" w:hanging="425"/>
        <w:jc w:val="both"/>
        <w:rPr>
          <w:rFonts w:cs="Arial"/>
          <w:color w:val="000000"/>
          <w:lang w:eastAsia="en-GB"/>
        </w:rPr>
      </w:pPr>
      <w:r w:rsidRPr="004D0DC4">
        <w:rPr>
          <w:rFonts w:cs="Arial"/>
          <w:color w:val="000000"/>
          <w:lang w:eastAsia="en-GB"/>
        </w:rPr>
        <w:t xml:space="preserve">Hot-desks as and when required </w:t>
      </w:r>
    </w:p>
    <w:p w:rsidR="00E41EFD" w:rsidRPr="004D0DC4" w:rsidRDefault="00E41EFD" w:rsidP="00747D32">
      <w:pPr>
        <w:pStyle w:val="MHEADING3"/>
        <w:numPr>
          <w:ilvl w:val="0"/>
          <w:numId w:val="0"/>
        </w:numPr>
        <w:ind w:left="794"/>
        <w:rPr>
          <w:lang w:eastAsia="en-GB"/>
        </w:rPr>
      </w:pPr>
    </w:p>
    <w:p w:rsidR="00E41EFD" w:rsidRPr="004D0DC4" w:rsidRDefault="00022160" w:rsidP="002935C0">
      <w:pPr>
        <w:pStyle w:val="MHEADING3"/>
        <w:jc w:val="both"/>
      </w:pPr>
      <w:r w:rsidRPr="004D0DC4">
        <w:rPr>
          <w:b/>
          <w:u w:val="single"/>
        </w:rPr>
        <w:t>Home Worker</w:t>
      </w:r>
      <w:r w:rsidRPr="004D0DC4">
        <w:t xml:space="preserve">: </w:t>
      </w:r>
      <w:r w:rsidR="00E41EFD" w:rsidRPr="004D0DC4">
        <w:t xml:space="preserve">Based at home for at least 90% of working time. No allocated desk - will book hot desk when time in office required. Duties carried out can be done out-with office environment: </w:t>
      </w:r>
    </w:p>
    <w:p w:rsidR="00E41EFD" w:rsidRPr="004D0DC4" w:rsidRDefault="00E41EFD" w:rsidP="002935C0">
      <w:pPr>
        <w:pStyle w:val="ListParagraph"/>
        <w:numPr>
          <w:ilvl w:val="0"/>
          <w:numId w:val="35"/>
        </w:numPr>
        <w:autoSpaceDE w:val="0"/>
        <w:autoSpaceDN w:val="0"/>
        <w:adjustRightInd w:val="0"/>
        <w:spacing w:after="0" w:line="240" w:lineRule="auto"/>
        <w:ind w:left="1276" w:hanging="425"/>
        <w:jc w:val="both"/>
        <w:rPr>
          <w:rFonts w:cs="Arial"/>
          <w:color w:val="000000"/>
          <w:lang w:eastAsia="en-GB"/>
        </w:rPr>
      </w:pPr>
      <w:r w:rsidRPr="004D0DC4">
        <w:rPr>
          <w:rFonts w:cs="Arial"/>
          <w:color w:val="000000"/>
          <w:lang w:eastAsia="en-GB"/>
        </w:rPr>
        <w:lastRenderedPageBreak/>
        <w:t xml:space="preserve">Works full time from home (90%) </w:t>
      </w:r>
    </w:p>
    <w:p w:rsidR="00E41EFD" w:rsidRPr="004D0DC4" w:rsidRDefault="00E41EFD" w:rsidP="002935C0">
      <w:pPr>
        <w:pStyle w:val="ListParagraph"/>
        <w:numPr>
          <w:ilvl w:val="0"/>
          <w:numId w:val="35"/>
        </w:numPr>
        <w:autoSpaceDE w:val="0"/>
        <w:autoSpaceDN w:val="0"/>
        <w:adjustRightInd w:val="0"/>
        <w:spacing w:after="0" w:line="240" w:lineRule="auto"/>
        <w:ind w:left="1276" w:hanging="425"/>
        <w:jc w:val="both"/>
        <w:rPr>
          <w:rFonts w:cs="Arial"/>
          <w:color w:val="000000"/>
          <w:lang w:eastAsia="en-GB"/>
        </w:rPr>
      </w:pPr>
      <w:r w:rsidRPr="004D0DC4">
        <w:rPr>
          <w:rFonts w:cs="Arial"/>
          <w:color w:val="000000"/>
          <w:lang w:eastAsia="en-GB"/>
        </w:rPr>
        <w:t xml:space="preserve">Provided with ICT equipment and support </w:t>
      </w:r>
    </w:p>
    <w:p w:rsidR="00E41EFD" w:rsidRPr="004D0DC4" w:rsidRDefault="00E41EFD" w:rsidP="002935C0">
      <w:pPr>
        <w:pStyle w:val="ListParagraph"/>
        <w:numPr>
          <w:ilvl w:val="0"/>
          <w:numId w:val="35"/>
        </w:numPr>
        <w:autoSpaceDE w:val="0"/>
        <w:autoSpaceDN w:val="0"/>
        <w:adjustRightInd w:val="0"/>
        <w:spacing w:after="0" w:line="240" w:lineRule="auto"/>
        <w:ind w:left="1276" w:hanging="425"/>
        <w:jc w:val="both"/>
        <w:rPr>
          <w:rFonts w:cs="Arial"/>
          <w:color w:val="000000"/>
          <w:lang w:eastAsia="en-GB"/>
        </w:rPr>
      </w:pPr>
      <w:r w:rsidRPr="004D0DC4">
        <w:rPr>
          <w:rFonts w:cs="Arial"/>
          <w:color w:val="000000"/>
          <w:lang w:eastAsia="en-GB"/>
        </w:rPr>
        <w:t xml:space="preserve">Requires remote access to ICT systems </w:t>
      </w:r>
    </w:p>
    <w:p w:rsidR="00E41EFD" w:rsidRPr="004D0DC4" w:rsidRDefault="00E41EFD" w:rsidP="002935C0">
      <w:pPr>
        <w:pStyle w:val="ListParagraph"/>
        <w:numPr>
          <w:ilvl w:val="0"/>
          <w:numId w:val="35"/>
        </w:numPr>
        <w:autoSpaceDE w:val="0"/>
        <w:autoSpaceDN w:val="0"/>
        <w:adjustRightInd w:val="0"/>
        <w:spacing w:after="0" w:line="240" w:lineRule="auto"/>
        <w:ind w:left="1276" w:hanging="425"/>
        <w:jc w:val="both"/>
        <w:rPr>
          <w:rFonts w:cs="Arial"/>
          <w:color w:val="000000"/>
          <w:lang w:eastAsia="en-GB"/>
        </w:rPr>
      </w:pPr>
      <w:r w:rsidRPr="004D0DC4">
        <w:rPr>
          <w:rFonts w:cs="Arial"/>
          <w:color w:val="000000"/>
          <w:lang w:eastAsia="en-GB"/>
        </w:rPr>
        <w:t xml:space="preserve">No office desk required </w:t>
      </w:r>
    </w:p>
    <w:p w:rsidR="003921AF" w:rsidRDefault="003921AF" w:rsidP="00455F15">
      <w:pPr>
        <w:autoSpaceDE w:val="0"/>
        <w:autoSpaceDN w:val="0"/>
        <w:adjustRightInd w:val="0"/>
        <w:spacing w:after="0" w:line="240" w:lineRule="auto"/>
        <w:ind w:left="720"/>
        <w:rPr>
          <w:rFonts w:cs="Arial"/>
          <w:color w:val="000000"/>
          <w:lang w:eastAsia="en-GB"/>
        </w:rPr>
      </w:pPr>
    </w:p>
    <w:p w:rsidR="00993745" w:rsidRPr="004D0DC4" w:rsidRDefault="00993745" w:rsidP="00455F15">
      <w:pPr>
        <w:autoSpaceDE w:val="0"/>
        <w:autoSpaceDN w:val="0"/>
        <w:adjustRightInd w:val="0"/>
        <w:spacing w:after="0" w:line="240" w:lineRule="auto"/>
        <w:ind w:left="720"/>
        <w:rPr>
          <w:rFonts w:cs="Arial"/>
          <w:color w:val="000000"/>
          <w:lang w:eastAsia="en-GB"/>
        </w:rPr>
      </w:pPr>
    </w:p>
    <w:p w:rsidR="00E41EFD" w:rsidRPr="004D0DC4" w:rsidRDefault="00E41EFD" w:rsidP="00747D32">
      <w:pPr>
        <w:pStyle w:val="MHEADING2"/>
        <w:rPr>
          <w:lang w:eastAsia="en-GB"/>
        </w:rPr>
      </w:pPr>
      <w:bookmarkStart w:id="174" w:name="_Toc378594292"/>
      <w:bookmarkStart w:id="175" w:name="_Toc388018015"/>
      <w:bookmarkStart w:id="176" w:name="_Toc388018225"/>
      <w:bookmarkStart w:id="177" w:name="_Toc388018537"/>
      <w:bookmarkStart w:id="178" w:name="_Toc406146450"/>
      <w:r w:rsidRPr="004D0DC4">
        <w:rPr>
          <w:lang w:eastAsia="en-GB"/>
        </w:rPr>
        <w:t>Annualised Hours</w:t>
      </w:r>
      <w:bookmarkEnd w:id="174"/>
      <w:bookmarkEnd w:id="175"/>
      <w:bookmarkEnd w:id="176"/>
      <w:bookmarkEnd w:id="177"/>
      <w:bookmarkEnd w:id="178"/>
    </w:p>
    <w:p w:rsidR="00022160" w:rsidRPr="004D0DC4" w:rsidRDefault="00E41EFD" w:rsidP="002935C0">
      <w:pPr>
        <w:pStyle w:val="MHEADING3"/>
        <w:jc w:val="both"/>
        <w:rPr>
          <w:lang w:eastAsia="en-GB"/>
        </w:rPr>
      </w:pPr>
      <w:r w:rsidRPr="004D0DC4">
        <w:rPr>
          <w:lang w:eastAsia="en-GB"/>
        </w:rPr>
        <w:t>Annualised hours involve organizing working time flexibly across a 12-month period rather than over a fixed standard working week. Although the working patter</w:t>
      </w:r>
      <w:r w:rsidR="00022160" w:rsidRPr="004D0DC4">
        <w:rPr>
          <w:lang w:eastAsia="en-GB"/>
        </w:rPr>
        <w:t xml:space="preserve">n varies, an employee receives </w:t>
      </w:r>
      <w:r w:rsidRPr="004D0DC4">
        <w:rPr>
          <w:lang w:eastAsia="en-GB"/>
        </w:rPr>
        <w:t>his/her salary in equal instalments, irrespective of the actual number of hour</w:t>
      </w:r>
      <w:r w:rsidR="00022160" w:rsidRPr="004D0DC4">
        <w:rPr>
          <w:lang w:eastAsia="en-GB"/>
        </w:rPr>
        <w:t xml:space="preserve">s worked in any given period. </w:t>
      </w:r>
    </w:p>
    <w:p w:rsidR="00022160" w:rsidRPr="004D0DC4" w:rsidRDefault="00E41EFD" w:rsidP="002935C0">
      <w:pPr>
        <w:pStyle w:val="MHEADING3"/>
        <w:jc w:val="both"/>
        <w:rPr>
          <w:lang w:eastAsia="en-GB"/>
        </w:rPr>
      </w:pPr>
      <w:r w:rsidRPr="004D0DC4">
        <w:rPr>
          <w:lang w:eastAsia="en-GB"/>
        </w:rPr>
        <w:t>Annualised hours are likely to be best suited to posts in which demand varies seasonally, and as such attendance is best suited t</w:t>
      </w:r>
      <w:r w:rsidR="00022160" w:rsidRPr="004D0DC4">
        <w:rPr>
          <w:lang w:eastAsia="en-GB"/>
        </w:rPr>
        <w:t>o particular times of the year.</w:t>
      </w:r>
    </w:p>
    <w:p w:rsidR="00022160" w:rsidRPr="004D0DC4" w:rsidRDefault="00022160" w:rsidP="002935C0">
      <w:pPr>
        <w:pStyle w:val="MHEADING3"/>
        <w:numPr>
          <w:ilvl w:val="0"/>
          <w:numId w:val="0"/>
        </w:numPr>
        <w:ind w:left="794"/>
        <w:jc w:val="both"/>
        <w:rPr>
          <w:lang w:eastAsia="en-GB"/>
        </w:rPr>
      </w:pPr>
    </w:p>
    <w:p w:rsidR="003921AF" w:rsidRPr="002935C0" w:rsidRDefault="00E41EFD" w:rsidP="00455F15">
      <w:pPr>
        <w:pStyle w:val="MHEADING3"/>
        <w:autoSpaceDE w:val="0"/>
        <w:autoSpaceDN w:val="0"/>
        <w:adjustRightInd w:val="0"/>
        <w:spacing w:after="0"/>
        <w:jc w:val="both"/>
        <w:rPr>
          <w:lang w:eastAsia="en-GB"/>
        </w:rPr>
      </w:pPr>
      <w:r w:rsidRPr="002935C0">
        <w:rPr>
          <w:lang w:eastAsia="en-GB"/>
        </w:rPr>
        <w:t xml:space="preserve">Annualised hours can be beneficial to employees and services, but can also raise complex issues around terms and conditions of employment, and as such, full consultation and HR involvement will be undertaken before any arrangement is implemented. </w:t>
      </w:r>
    </w:p>
    <w:p w:rsidR="002935C0" w:rsidRPr="002935C0" w:rsidRDefault="002935C0" w:rsidP="002935C0">
      <w:pPr>
        <w:pStyle w:val="MBODYTEXT"/>
        <w:rPr>
          <w:lang w:eastAsia="en-GB"/>
        </w:rPr>
      </w:pPr>
    </w:p>
    <w:p w:rsidR="00E41EFD" w:rsidRPr="004D0DC4" w:rsidRDefault="00E41EFD" w:rsidP="00747D32">
      <w:pPr>
        <w:pStyle w:val="MHEADING2"/>
        <w:rPr>
          <w:lang w:eastAsia="en-GB"/>
        </w:rPr>
      </w:pPr>
      <w:bookmarkStart w:id="179" w:name="_Toc378594293"/>
      <w:bookmarkStart w:id="180" w:name="_Toc388018016"/>
      <w:bookmarkStart w:id="181" w:name="_Toc388018226"/>
      <w:bookmarkStart w:id="182" w:name="_Toc388018538"/>
      <w:bookmarkStart w:id="183" w:name="_Toc406146451"/>
      <w:r w:rsidRPr="004D0DC4">
        <w:rPr>
          <w:lang w:eastAsia="en-GB"/>
        </w:rPr>
        <w:t>Flexitime/Flexible Hours System</w:t>
      </w:r>
      <w:bookmarkEnd w:id="179"/>
      <w:bookmarkEnd w:id="180"/>
      <w:bookmarkEnd w:id="181"/>
      <w:bookmarkEnd w:id="182"/>
      <w:bookmarkEnd w:id="183"/>
    </w:p>
    <w:p w:rsidR="00C2410D" w:rsidRPr="004D0DC4" w:rsidRDefault="00E41EFD" w:rsidP="002935C0">
      <w:pPr>
        <w:pStyle w:val="MHEADING3"/>
        <w:jc w:val="both"/>
        <w:rPr>
          <w:lang w:eastAsia="en-GB"/>
        </w:rPr>
      </w:pPr>
      <w:r w:rsidRPr="004D0DC4">
        <w:rPr>
          <w:lang w:eastAsia="en-GB"/>
        </w:rPr>
        <w:t xml:space="preserve">This scheme is already in operation in some parts of the Council however, it may be possible to apply it in other areas. Full, separate details of the scheme are available from HR and ICON.  Essentially it is a scheme which allows employees flexibility in relation to their start, finish and break times. It is designed to allow flexibility within the core-working day, rather than have set start, finish and lunch times each day, and on some occasions allow employees to take full or half days off as flexi-days as a result of hours being worked in a more flexible way. </w:t>
      </w:r>
    </w:p>
    <w:p w:rsidR="00E41EFD" w:rsidRPr="004D0DC4" w:rsidRDefault="00E41EFD" w:rsidP="002935C0">
      <w:pPr>
        <w:pStyle w:val="MHEADING3"/>
        <w:jc w:val="both"/>
        <w:rPr>
          <w:lang w:eastAsia="en-GB"/>
        </w:rPr>
      </w:pPr>
      <w:r w:rsidRPr="004D0DC4">
        <w:rPr>
          <w:lang w:eastAsia="en-GB"/>
        </w:rPr>
        <w:t xml:space="preserve">Normally employees should use the scheme to allow greater balance in their working day. There may be occasions if an employee is particularly busy that they find themselves working more hours on a particular day, and balancing that out on another day, or, over a period of weeks, it may be that they can use accrued of these hours to take a day or part of a day off, subject to the limitations of the scheme as outlined in the full separate guidance. </w:t>
      </w:r>
    </w:p>
    <w:p w:rsidR="003921AF" w:rsidRPr="004D0DC4" w:rsidRDefault="003921AF" w:rsidP="00455F15">
      <w:pPr>
        <w:spacing w:after="0" w:line="240" w:lineRule="auto"/>
        <w:ind w:left="11" w:hanging="720"/>
        <w:rPr>
          <w:rFonts w:cs="Arial"/>
          <w:lang w:eastAsia="en-GB"/>
        </w:rPr>
      </w:pPr>
    </w:p>
    <w:p w:rsidR="00E41EFD" w:rsidRPr="004D0DC4" w:rsidRDefault="00E41EFD" w:rsidP="002935C0">
      <w:pPr>
        <w:pStyle w:val="MHEADING2"/>
        <w:jc w:val="both"/>
        <w:rPr>
          <w:lang w:eastAsia="en-GB"/>
        </w:rPr>
      </w:pPr>
      <w:bookmarkStart w:id="184" w:name="_Toc378594294"/>
      <w:bookmarkStart w:id="185" w:name="_Toc388018017"/>
      <w:bookmarkStart w:id="186" w:name="_Toc388018227"/>
      <w:bookmarkStart w:id="187" w:name="_Toc388018539"/>
      <w:bookmarkStart w:id="188" w:name="_Toc406146452"/>
      <w:r w:rsidRPr="004D0DC4">
        <w:rPr>
          <w:lang w:eastAsia="en-GB"/>
        </w:rPr>
        <w:t>Shift/</w:t>
      </w:r>
      <w:proofErr w:type="spellStart"/>
      <w:r w:rsidRPr="004D0DC4">
        <w:rPr>
          <w:lang w:eastAsia="en-GB"/>
        </w:rPr>
        <w:t>Rota</w:t>
      </w:r>
      <w:proofErr w:type="spellEnd"/>
      <w:r w:rsidRPr="004D0DC4">
        <w:rPr>
          <w:lang w:eastAsia="en-GB"/>
        </w:rPr>
        <w:t xml:space="preserve"> Working</w:t>
      </w:r>
      <w:bookmarkEnd w:id="184"/>
      <w:bookmarkEnd w:id="185"/>
      <w:bookmarkEnd w:id="186"/>
      <w:bookmarkEnd w:id="187"/>
      <w:bookmarkEnd w:id="188"/>
    </w:p>
    <w:p w:rsidR="00C2410D" w:rsidRPr="004D0DC4" w:rsidRDefault="00E41EFD" w:rsidP="002935C0">
      <w:pPr>
        <w:pStyle w:val="MHEADING3"/>
        <w:jc w:val="both"/>
      </w:pPr>
      <w:r w:rsidRPr="004D0DC4">
        <w:t>This too is already in place in many areas in the Council. Any move to shift work will require careful consideration as it is important that staff are working at the times that meet service demands and that any costs associated with changes to working hours are fully considered in line with the Councils agreed working-time envelope. Moves to ways of working which propose a move into an atypical working envelope, as outlined in section 9.2 will be rejected on the grounds of additional cost.</w:t>
      </w:r>
    </w:p>
    <w:p w:rsidR="00C2410D" w:rsidRPr="004D0DC4" w:rsidRDefault="00E41EFD" w:rsidP="002935C0">
      <w:pPr>
        <w:pStyle w:val="MHEADING3"/>
        <w:jc w:val="both"/>
      </w:pPr>
      <w:r w:rsidRPr="004D0DC4">
        <w:t>Shift working can help meet demands placed on services and also provide an opportunity for a greater work life balance as often it means non-working days do not necessarily fall only on weekends. There are numerous models for shift working, but some of the most common are “4 on, 4 off” rotations, split shifts or “earlies/</w:t>
      </w:r>
      <w:proofErr w:type="spellStart"/>
      <w:r w:rsidRPr="004D0DC4">
        <w:t>lates</w:t>
      </w:r>
      <w:proofErr w:type="spellEnd"/>
      <w:r w:rsidRPr="004D0DC4">
        <w:t xml:space="preserve">”. Examples of where this approach is already in operation are Community Safety/Wardens Service, Street Scene and Homecare that is, services where service provision is required out-with “standard” offices hours. </w:t>
      </w:r>
    </w:p>
    <w:p w:rsidR="00C2410D" w:rsidRPr="004D0DC4" w:rsidRDefault="00E41EFD" w:rsidP="002935C0">
      <w:pPr>
        <w:pStyle w:val="MHEADING3"/>
        <w:jc w:val="both"/>
      </w:pPr>
      <w:r w:rsidRPr="004D0DC4">
        <w:lastRenderedPageBreak/>
        <w:t xml:space="preserve">Shift working may be suitable if there are demands to be met particularly early in the morning, in the evenings or at weekends. Rotas play a key role in shift working, and rotas are normally agreed some time in advance. </w:t>
      </w:r>
    </w:p>
    <w:p w:rsidR="00B80688" w:rsidRDefault="00E41EFD" w:rsidP="002935C0">
      <w:pPr>
        <w:pStyle w:val="MHEADING3"/>
        <w:jc w:val="both"/>
      </w:pPr>
      <w:r w:rsidRPr="004D0DC4">
        <w:t>It is likely that any move to shift work will affect a team/group of employees rather than an individual, as such, full consultation will be required with the affected group and HR will be involved in consultations.</w:t>
      </w:r>
    </w:p>
    <w:p w:rsidR="00B80688" w:rsidRPr="00B80688" w:rsidRDefault="00B80688" w:rsidP="00B80688">
      <w:pPr>
        <w:pStyle w:val="MBODYTEXT"/>
        <w:tabs>
          <w:tab w:val="clear" w:pos="1032"/>
          <w:tab w:val="left" w:pos="567"/>
        </w:tabs>
        <w:ind w:left="851" w:hanging="851"/>
      </w:pPr>
    </w:p>
    <w:p w:rsidR="00E41EFD" w:rsidRPr="00530CE9" w:rsidRDefault="00B5663B" w:rsidP="002935C0">
      <w:pPr>
        <w:pStyle w:val="MHEADING1"/>
        <w:tabs>
          <w:tab w:val="clear" w:pos="567"/>
        </w:tabs>
        <w:jc w:val="both"/>
      </w:pPr>
      <w:bookmarkStart w:id="189" w:name="_Toc528916100"/>
      <w:r w:rsidRPr="00530CE9">
        <w:t>COMBINING NEW WORKING ARRANGEMENT WITH FLEXITIME</w:t>
      </w:r>
      <w:bookmarkEnd w:id="189"/>
    </w:p>
    <w:p w:rsidR="007708DD" w:rsidRPr="004D0DC4" w:rsidRDefault="007708DD" w:rsidP="002935C0">
      <w:pPr>
        <w:pStyle w:val="MBODYTEXT"/>
        <w:rPr>
          <w:rFonts w:cs="Arial"/>
          <w:szCs w:val="22"/>
          <w:lang w:val="en-US" w:eastAsia="en-GB" w:bidi="en-US"/>
        </w:rPr>
      </w:pPr>
    </w:p>
    <w:p w:rsidR="00993745" w:rsidRDefault="00E41EFD" w:rsidP="002935C0">
      <w:pPr>
        <w:pStyle w:val="MHEADING3"/>
        <w:jc w:val="both"/>
        <w:rPr>
          <w:lang w:eastAsia="en-GB"/>
        </w:rPr>
      </w:pPr>
      <w:r w:rsidRPr="004D0DC4">
        <w:rPr>
          <w:lang w:eastAsia="en-GB"/>
        </w:rPr>
        <w:t xml:space="preserve">Flexitime must be managed carefully and if other ways of </w:t>
      </w:r>
      <w:r w:rsidR="00C2410D" w:rsidRPr="004D0DC4">
        <w:rPr>
          <w:lang w:eastAsia="en-GB"/>
        </w:rPr>
        <w:t xml:space="preserve">working are being adopted, the </w:t>
      </w:r>
      <w:r w:rsidRPr="004D0DC4">
        <w:rPr>
          <w:lang w:eastAsia="en-GB"/>
        </w:rPr>
        <w:t>follow</w:t>
      </w:r>
      <w:r w:rsidR="00C2410D" w:rsidRPr="004D0DC4">
        <w:rPr>
          <w:lang w:eastAsia="en-GB"/>
        </w:rPr>
        <w:t>ing guidance must be adhered to.</w:t>
      </w:r>
    </w:p>
    <w:p w:rsidR="00E41EFD" w:rsidRPr="00993745" w:rsidRDefault="00E41EFD" w:rsidP="002935C0">
      <w:pPr>
        <w:pStyle w:val="MHEADING3"/>
        <w:jc w:val="both"/>
        <w:rPr>
          <w:lang w:eastAsia="en-GB"/>
        </w:rPr>
      </w:pPr>
      <w:r w:rsidRPr="004D0DC4">
        <w:rPr>
          <w:lang w:eastAsia="en-GB"/>
        </w:rPr>
        <w:t xml:space="preserve">When applying the following approaches, flexitime can only </w:t>
      </w:r>
      <w:r w:rsidR="00C2410D" w:rsidRPr="004D0DC4">
        <w:rPr>
          <w:lang w:eastAsia="en-GB"/>
        </w:rPr>
        <w:t xml:space="preserve">be used to allow flexibility </w:t>
      </w:r>
      <w:r w:rsidRPr="004D0DC4">
        <w:rPr>
          <w:lang w:eastAsia="en-GB"/>
        </w:rPr>
        <w:t xml:space="preserve">within the working day (i.e. moveable start/lunch/finish </w:t>
      </w:r>
      <w:r w:rsidR="00C2410D" w:rsidRPr="004D0DC4">
        <w:rPr>
          <w:lang w:eastAsia="en-GB"/>
        </w:rPr>
        <w:t xml:space="preserve">times), rather than to allow accumulation of days </w:t>
      </w:r>
      <w:r w:rsidRPr="004D0DC4">
        <w:rPr>
          <w:lang w:eastAsia="en-GB"/>
        </w:rPr>
        <w:t>off:</w:t>
      </w:r>
      <w:r w:rsidRPr="00993745">
        <w:rPr>
          <w:lang w:eastAsia="en-GB"/>
        </w:rPr>
        <w:tab/>
      </w:r>
      <w:r w:rsidRPr="00993745">
        <w:rPr>
          <w:lang w:eastAsia="en-GB"/>
        </w:rPr>
        <w:tab/>
      </w:r>
    </w:p>
    <w:p w:rsidR="00E41EFD" w:rsidRPr="004D0DC4" w:rsidRDefault="00E41EFD" w:rsidP="002935C0">
      <w:pPr>
        <w:numPr>
          <w:ilvl w:val="0"/>
          <w:numId w:val="36"/>
        </w:numPr>
        <w:tabs>
          <w:tab w:val="clear" w:pos="720"/>
        </w:tabs>
        <w:spacing w:after="0" w:line="240" w:lineRule="auto"/>
        <w:ind w:left="1134"/>
        <w:jc w:val="both"/>
        <w:rPr>
          <w:rFonts w:cs="Arial"/>
          <w:lang w:eastAsia="en-GB"/>
        </w:rPr>
      </w:pPr>
      <w:r w:rsidRPr="004D0DC4">
        <w:rPr>
          <w:rFonts w:cs="Arial"/>
          <w:lang w:eastAsia="en-GB"/>
        </w:rPr>
        <w:t>Compressed hours</w:t>
      </w:r>
    </w:p>
    <w:p w:rsidR="00E41EFD" w:rsidRPr="004D0DC4" w:rsidRDefault="00E41EFD" w:rsidP="002935C0">
      <w:pPr>
        <w:numPr>
          <w:ilvl w:val="0"/>
          <w:numId w:val="36"/>
        </w:numPr>
        <w:tabs>
          <w:tab w:val="clear" w:pos="720"/>
        </w:tabs>
        <w:spacing w:after="0" w:line="240" w:lineRule="auto"/>
        <w:ind w:left="1134"/>
        <w:jc w:val="both"/>
        <w:rPr>
          <w:rFonts w:cs="Arial"/>
          <w:lang w:eastAsia="en-GB"/>
        </w:rPr>
      </w:pPr>
      <w:r w:rsidRPr="004D0DC4">
        <w:rPr>
          <w:rFonts w:cs="Arial"/>
          <w:lang w:eastAsia="en-GB"/>
        </w:rPr>
        <w:t>Shift/</w:t>
      </w:r>
      <w:proofErr w:type="spellStart"/>
      <w:r w:rsidRPr="004D0DC4">
        <w:rPr>
          <w:rFonts w:cs="Arial"/>
          <w:lang w:eastAsia="en-GB"/>
        </w:rPr>
        <w:t>Rota</w:t>
      </w:r>
      <w:proofErr w:type="spellEnd"/>
      <w:r w:rsidRPr="004D0DC4">
        <w:rPr>
          <w:rFonts w:cs="Arial"/>
          <w:lang w:eastAsia="en-GB"/>
        </w:rPr>
        <w:t xml:space="preserve"> working</w:t>
      </w:r>
    </w:p>
    <w:p w:rsidR="00E41EFD" w:rsidRPr="004D0DC4" w:rsidRDefault="00E41EFD" w:rsidP="002935C0">
      <w:pPr>
        <w:numPr>
          <w:ilvl w:val="0"/>
          <w:numId w:val="36"/>
        </w:numPr>
        <w:tabs>
          <w:tab w:val="clear" w:pos="720"/>
        </w:tabs>
        <w:spacing w:after="0" w:line="240" w:lineRule="auto"/>
        <w:ind w:left="1134"/>
        <w:jc w:val="both"/>
        <w:rPr>
          <w:rFonts w:cs="Arial"/>
          <w:lang w:eastAsia="en-GB"/>
        </w:rPr>
      </w:pPr>
      <w:r w:rsidRPr="004D0DC4">
        <w:rPr>
          <w:rFonts w:cs="Arial"/>
          <w:lang w:eastAsia="en-GB"/>
        </w:rPr>
        <w:t>Home/Flexible working</w:t>
      </w:r>
    </w:p>
    <w:p w:rsidR="00E41EFD" w:rsidRPr="004D0DC4" w:rsidRDefault="00E41EFD" w:rsidP="002935C0">
      <w:pPr>
        <w:spacing w:after="0" w:line="240" w:lineRule="auto"/>
        <w:jc w:val="both"/>
        <w:rPr>
          <w:rFonts w:cs="Arial"/>
          <w:lang w:eastAsia="en-GB"/>
        </w:rPr>
      </w:pPr>
    </w:p>
    <w:p w:rsidR="00993745" w:rsidRDefault="00E41EFD" w:rsidP="002935C0">
      <w:pPr>
        <w:pStyle w:val="MHEADING3"/>
        <w:jc w:val="both"/>
        <w:rPr>
          <w:lang w:eastAsia="en-GB"/>
        </w:rPr>
      </w:pPr>
      <w:r w:rsidRPr="004D0DC4">
        <w:rPr>
          <w:lang w:eastAsia="en-GB"/>
        </w:rPr>
        <w:t>If, under these arrangements, hours over and above contractual h</w:t>
      </w:r>
      <w:r w:rsidR="00C2410D" w:rsidRPr="004D0DC4">
        <w:rPr>
          <w:lang w:eastAsia="en-GB"/>
        </w:rPr>
        <w:t xml:space="preserve">ours are worked as a result of </w:t>
      </w:r>
      <w:r w:rsidRPr="004D0DC4">
        <w:rPr>
          <w:lang w:eastAsia="en-GB"/>
        </w:rPr>
        <w:t>high workload, any accumulation of hours should be with management approval only and may be taken as TOIL or paid overtime in line with the Conditions o</w:t>
      </w:r>
      <w:r w:rsidR="00C2410D" w:rsidRPr="004D0DC4">
        <w:rPr>
          <w:lang w:eastAsia="en-GB"/>
        </w:rPr>
        <w:t xml:space="preserve">f Service for Local Government </w:t>
      </w:r>
      <w:r w:rsidRPr="004D0DC4">
        <w:rPr>
          <w:lang w:eastAsia="en-GB"/>
        </w:rPr>
        <w:t>Employees.</w:t>
      </w:r>
    </w:p>
    <w:p w:rsidR="00993745" w:rsidRDefault="00E41EFD" w:rsidP="002935C0">
      <w:pPr>
        <w:pStyle w:val="MHEADING3"/>
        <w:jc w:val="both"/>
        <w:rPr>
          <w:lang w:eastAsia="en-GB"/>
        </w:rPr>
      </w:pPr>
      <w:r w:rsidRPr="004D0DC4">
        <w:rPr>
          <w:lang w:eastAsia="en-GB"/>
        </w:rPr>
        <w:t>It may be possible to apply flexitime in the normal way (i.e. in lin</w:t>
      </w:r>
      <w:r w:rsidR="00C2410D" w:rsidRPr="004D0DC4">
        <w:rPr>
          <w:lang w:eastAsia="en-GB"/>
        </w:rPr>
        <w:t xml:space="preserve">e with the established policy) </w:t>
      </w:r>
      <w:r w:rsidRPr="004D0DC4">
        <w:rPr>
          <w:lang w:eastAsia="en-GB"/>
        </w:rPr>
        <w:t>together with the following approaches:</w:t>
      </w:r>
    </w:p>
    <w:p w:rsidR="00E41EFD" w:rsidRPr="004D0DC4" w:rsidRDefault="00E41EFD" w:rsidP="002935C0">
      <w:pPr>
        <w:numPr>
          <w:ilvl w:val="0"/>
          <w:numId w:val="37"/>
        </w:numPr>
        <w:tabs>
          <w:tab w:val="clear" w:pos="1080"/>
        </w:tabs>
        <w:spacing w:after="0" w:line="240" w:lineRule="auto"/>
        <w:ind w:left="1134"/>
        <w:jc w:val="both"/>
        <w:rPr>
          <w:rFonts w:cs="Arial"/>
          <w:lang w:eastAsia="en-GB"/>
        </w:rPr>
      </w:pPr>
      <w:r w:rsidRPr="004D0DC4">
        <w:rPr>
          <w:rFonts w:cs="Arial"/>
          <w:lang w:eastAsia="en-GB"/>
        </w:rPr>
        <w:t>Job Share</w:t>
      </w:r>
    </w:p>
    <w:p w:rsidR="00E41EFD" w:rsidRPr="004D0DC4" w:rsidRDefault="00E41EFD" w:rsidP="002935C0">
      <w:pPr>
        <w:numPr>
          <w:ilvl w:val="0"/>
          <w:numId w:val="37"/>
        </w:numPr>
        <w:tabs>
          <w:tab w:val="clear" w:pos="1080"/>
        </w:tabs>
        <w:spacing w:after="0" w:line="240" w:lineRule="auto"/>
        <w:ind w:left="1134"/>
        <w:jc w:val="both"/>
        <w:rPr>
          <w:rFonts w:cs="Arial"/>
          <w:lang w:eastAsia="en-GB"/>
        </w:rPr>
      </w:pPr>
      <w:r w:rsidRPr="004D0DC4">
        <w:rPr>
          <w:rFonts w:cs="Arial"/>
          <w:lang w:eastAsia="en-GB"/>
        </w:rPr>
        <w:t>Part-Time</w:t>
      </w:r>
    </w:p>
    <w:p w:rsidR="00E41EFD" w:rsidRDefault="00E41EFD" w:rsidP="002935C0">
      <w:pPr>
        <w:numPr>
          <w:ilvl w:val="0"/>
          <w:numId w:val="37"/>
        </w:numPr>
        <w:tabs>
          <w:tab w:val="clear" w:pos="1080"/>
        </w:tabs>
        <w:autoSpaceDE w:val="0"/>
        <w:autoSpaceDN w:val="0"/>
        <w:adjustRightInd w:val="0"/>
        <w:spacing w:after="0" w:line="240" w:lineRule="auto"/>
        <w:ind w:left="1134"/>
        <w:jc w:val="both"/>
        <w:rPr>
          <w:rFonts w:cs="Arial"/>
          <w:color w:val="000000"/>
          <w:lang w:eastAsia="en-GB"/>
        </w:rPr>
      </w:pPr>
      <w:r w:rsidRPr="004D0DC4">
        <w:rPr>
          <w:rFonts w:cs="Arial"/>
          <w:color w:val="000000"/>
          <w:lang w:eastAsia="en-GB"/>
        </w:rPr>
        <w:t>Term-Time (exceptional circumstances)</w:t>
      </w:r>
    </w:p>
    <w:p w:rsidR="00993745" w:rsidRPr="004D0DC4" w:rsidRDefault="00993745" w:rsidP="00993745">
      <w:pPr>
        <w:autoSpaceDE w:val="0"/>
        <w:autoSpaceDN w:val="0"/>
        <w:adjustRightInd w:val="0"/>
        <w:spacing w:after="0" w:line="240" w:lineRule="auto"/>
        <w:ind w:left="1134"/>
        <w:rPr>
          <w:rFonts w:cs="Arial"/>
          <w:color w:val="000000"/>
          <w:lang w:eastAsia="en-GB"/>
        </w:rPr>
      </w:pPr>
    </w:p>
    <w:p w:rsidR="003921AF" w:rsidRPr="004D0DC4" w:rsidRDefault="003921AF" w:rsidP="00455F15">
      <w:pPr>
        <w:autoSpaceDE w:val="0"/>
        <w:autoSpaceDN w:val="0"/>
        <w:adjustRightInd w:val="0"/>
        <w:spacing w:after="0" w:line="240" w:lineRule="auto"/>
        <w:ind w:left="1080"/>
        <w:rPr>
          <w:rFonts w:cs="Arial"/>
          <w:color w:val="000000"/>
          <w:lang w:eastAsia="en-GB"/>
        </w:rPr>
      </w:pPr>
    </w:p>
    <w:p w:rsidR="00E41EFD" w:rsidRDefault="00D133F7" w:rsidP="00455F15">
      <w:pPr>
        <w:pStyle w:val="MHEADING1"/>
        <w:tabs>
          <w:tab w:val="clear" w:pos="567"/>
        </w:tabs>
        <w:autoSpaceDE w:val="0"/>
        <w:autoSpaceDN w:val="0"/>
        <w:adjustRightInd w:val="0"/>
        <w:spacing w:after="0"/>
      </w:pPr>
      <w:bookmarkStart w:id="190" w:name="_Toc528916101"/>
      <w:r w:rsidRPr="00530CE9">
        <w:t>IMPACT ON ANNUAL LEAVE, PUBLIC HOLIDAYS &amp; PAY</w:t>
      </w:r>
      <w:bookmarkEnd w:id="190"/>
    </w:p>
    <w:p w:rsidR="00993745" w:rsidRPr="00993745" w:rsidRDefault="00993745" w:rsidP="00993745">
      <w:pPr>
        <w:pStyle w:val="MBODYTEXT"/>
        <w:rPr>
          <w:lang w:val="en-US" w:eastAsia="en-GB" w:bidi="en-US"/>
        </w:rPr>
      </w:pPr>
    </w:p>
    <w:p w:rsidR="00E41EFD" w:rsidRDefault="00E41EFD" w:rsidP="00747D32">
      <w:pPr>
        <w:pStyle w:val="MHEADING3"/>
        <w:rPr>
          <w:lang w:eastAsia="en-GB"/>
        </w:rPr>
      </w:pPr>
      <w:r w:rsidRPr="004D0DC4">
        <w:rPr>
          <w:lang w:eastAsia="en-GB"/>
        </w:rPr>
        <w:t>Any change under this Policy which reduces employee’s contractual hours will require an adjustment of annual leave, public holiday entitlement and pay. This is a manual calculation in line and will normally be carried out by the Service with HR advice as necessary. Balances either owed to the employee to the service must be taken as annual leave and cannot be given as payment.</w:t>
      </w:r>
    </w:p>
    <w:p w:rsidR="002935C0" w:rsidRDefault="002935C0" w:rsidP="002935C0">
      <w:pPr>
        <w:pStyle w:val="MBODYTEXT"/>
        <w:rPr>
          <w:lang w:eastAsia="en-GB"/>
        </w:rPr>
      </w:pPr>
    </w:p>
    <w:p w:rsidR="002935C0" w:rsidRDefault="002935C0" w:rsidP="002935C0">
      <w:pPr>
        <w:pStyle w:val="MBODYTEXT"/>
        <w:rPr>
          <w:lang w:eastAsia="en-GB"/>
        </w:rPr>
      </w:pPr>
    </w:p>
    <w:p w:rsidR="002935C0" w:rsidRDefault="002935C0" w:rsidP="002935C0">
      <w:pPr>
        <w:pStyle w:val="MBODYTEXT"/>
        <w:rPr>
          <w:lang w:eastAsia="en-GB"/>
        </w:rPr>
      </w:pPr>
    </w:p>
    <w:p w:rsidR="002935C0" w:rsidRDefault="002935C0" w:rsidP="002935C0">
      <w:pPr>
        <w:pStyle w:val="MBODYTEXT"/>
        <w:rPr>
          <w:lang w:eastAsia="en-GB"/>
        </w:rPr>
      </w:pPr>
    </w:p>
    <w:p w:rsidR="002935C0" w:rsidRDefault="002935C0" w:rsidP="002935C0">
      <w:pPr>
        <w:pStyle w:val="MBODYTEXT"/>
        <w:rPr>
          <w:lang w:eastAsia="en-GB"/>
        </w:rPr>
      </w:pPr>
    </w:p>
    <w:p w:rsidR="002935C0" w:rsidRDefault="002935C0" w:rsidP="002935C0">
      <w:pPr>
        <w:pStyle w:val="MBODYTEXT"/>
        <w:rPr>
          <w:lang w:eastAsia="en-GB"/>
        </w:rPr>
      </w:pPr>
    </w:p>
    <w:p w:rsidR="002935C0" w:rsidRDefault="002935C0" w:rsidP="002935C0">
      <w:pPr>
        <w:pStyle w:val="MBODYTEXT"/>
        <w:rPr>
          <w:lang w:eastAsia="en-GB"/>
        </w:rPr>
      </w:pPr>
    </w:p>
    <w:p w:rsidR="002935C0" w:rsidRDefault="002935C0" w:rsidP="002935C0">
      <w:pPr>
        <w:pStyle w:val="MBODYTEXT"/>
        <w:rPr>
          <w:lang w:eastAsia="en-GB"/>
        </w:rPr>
      </w:pPr>
    </w:p>
    <w:p w:rsidR="002935C0" w:rsidRDefault="002935C0" w:rsidP="002935C0">
      <w:pPr>
        <w:pStyle w:val="MBODYTEXT"/>
        <w:rPr>
          <w:lang w:eastAsia="en-GB"/>
        </w:rPr>
      </w:pPr>
    </w:p>
    <w:p w:rsidR="002935C0" w:rsidRDefault="002935C0" w:rsidP="002935C0">
      <w:pPr>
        <w:pStyle w:val="MBODYTEXT"/>
        <w:rPr>
          <w:lang w:eastAsia="en-GB"/>
        </w:rPr>
      </w:pPr>
    </w:p>
    <w:p w:rsidR="002935C0" w:rsidRDefault="002935C0" w:rsidP="002935C0">
      <w:pPr>
        <w:pStyle w:val="MBODYTEXT"/>
        <w:rPr>
          <w:lang w:eastAsia="en-GB"/>
        </w:rPr>
      </w:pPr>
    </w:p>
    <w:p w:rsidR="002935C0" w:rsidRDefault="002935C0" w:rsidP="002935C0">
      <w:pPr>
        <w:pStyle w:val="MBODYTEXT"/>
        <w:rPr>
          <w:lang w:eastAsia="en-GB"/>
        </w:rPr>
      </w:pPr>
    </w:p>
    <w:p w:rsidR="002935C0" w:rsidRDefault="002935C0" w:rsidP="002935C0">
      <w:pPr>
        <w:pStyle w:val="MBODYTEXT"/>
        <w:rPr>
          <w:lang w:eastAsia="en-GB"/>
        </w:rPr>
      </w:pPr>
    </w:p>
    <w:p w:rsidR="002935C0" w:rsidRDefault="002935C0" w:rsidP="002935C0">
      <w:pPr>
        <w:pStyle w:val="MBODYTEXT"/>
        <w:rPr>
          <w:lang w:eastAsia="en-GB"/>
        </w:rPr>
      </w:pPr>
    </w:p>
    <w:p w:rsidR="003921AF" w:rsidRPr="00530CE9" w:rsidRDefault="0035512E" w:rsidP="00530CE9">
      <w:pPr>
        <w:pStyle w:val="MHEADING1"/>
      </w:pPr>
      <w:bookmarkStart w:id="191" w:name="_Toc528916102"/>
      <w:r w:rsidRPr="00530CE9">
        <w:t>WORK LIFE BALANCE APPLICATION PROCEDURES</w:t>
      </w:r>
      <w:bookmarkEnd w:id="191"/>
    </w:p>
    <w:p w:rsidR="00E41EFD" w:rsidRPr="004D0DC4" w:rsidRDefault="00E41EFD" w:rsidP="00455F15">
      <w:pPr>
        <w:spacing w:after="0" w:line="240" w:lineRule="auto"/>
        <w:rPr>
          <w:rFonts w:cs="Arial"/>
        </w:rPr>
      </w:pPr>
      <w:r w:rsidRPr="004D0DC4">
        <w:rPr>
          <w:rFonts w:cs="Arial"/>
        </w:rPr>
        <w:t xml:space="preserve">These step by step procedures should be applied with reference to the full Policy. </w:t>
      </w:r>
    </w:p>
    <w:p w:rsidR="00E41EFD" w:rsidRPr="004D0DC4" w:rsidRDefault="00E41EFD" w:rsidP="00455F15">
      <w:pPr>
        <w:spacing w:after="0" w:line="240" w:lineRule="auto"/>
        <w:rPr>
          <w:rFonts w:cs="Arial"/>
          <w:b/>
        </w:rPr>
      </w:pPr>
    </w:p>
    <w:p w:rsidR="00E41EFD" w:rsidRPr="004D0DC4" w:rsidRDefault="00E41EFD" w:rsidP="00747D32">
      <w:pPr>
        <w:pStyle w:val="MHEADING2"/>
      </w:pPr>
      <w:bookmarkStart w:id="192" w:name="_Toc406146456"/>
      <w:r w:rsidRPr="004D0DC4">
        <w:t>Step by Step Guide for Employee(s)</w:t>
      </w:r>
      <w:bookmarkEnd w:id="192"/>
    </w:p>
    <w:p w:rsidR="002935C0" w:rsidRDefault="002935C0" w:rsidP="002935C0">
      <w:r>
        <w:rPr>
          <w:noProof/>
          <w:lang w:eastAsia="en-GB"/>
        </w:rPr>
        <mc:AlternateContent>
          <mc:Choice Requires="wps">
            <w:drawing>
              <wp:anchor distT="0" distB="0" distL="114300" distR="114300" simplePos="0" relativeHeight="251667456" behindDoc="0" locked="0" layoutInCell="1" allowOverlap="1" wp14:anchorId="3DE0FC9D" wp14:editId="7B47D62B">
                <wp:simplePos x="0" y="0"/>
                <wp:positionH relativeFrom="column">
                  <wp:posOffset>-27940</wp:posOffset>
                </wp:positionH>
                <wp:positionV relativeFrom="paragraph">
                  <wp:posOffset>29845</wp:posOffset>
                </wp:positionV>
                <wp:extent cx="5895975" cy="10477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5895975" cy="1047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D4D" w:rsidRDefault="00370D4D" w:rsidP="002935C0">
                            <w:pPr>
                              <w:rPr>
                                <w:i/>
                                <w:sz w:val="20"/>
                                <w:szCs w:val="20"/>
                              </w:rPr>
                            </w:pPr>
                            <w:r w:rsidRPr="00643939">
                              <w:rPr>
                                <w:b/>
                                <w:sz w:val="20"/>
                                <w:szCs w:val="20"/>
                              </w:rPr>
                              <w:t>Step 1</w:t>
                            </w:r>
                            <w:r w:rsidRPr="003F5C09">
                              <w:rPr>
                                <w:sz w:val="20"/>
                                <w:szCs w:val="20"/>
                              </w:rPr>
                              <w:t>:</w:t>
                            </w:r>
                            <w:r w:rsidRPr="003F5C09">
                              <w:rPr>
                                <w:sz w:val="20"/>
                                <w:szCs w:val="20"/>
                              </w:rPr>
                              <w:tab/>
                            </w:r>
                            <w:r w:rsidRPr="003F5C09">
                              <w:rPr>
                                <w:sz w:val="20"/>
                                <w:szCs w:val="20"/>
                              </w:rPr>
                              <w:tab/>
                            </w:r>
                            <w:r w:rsidRPr="003F5C09">
                              <w:rPr>
                                <w:i/>
                                <w:sz w:val="20"/>
                                <w:szCs w:val="20"/>
                              </w:rPr>
                              <w:t xml:space="preserve">This step is optional </w:t>
                            </w:r>
                            <w:r>
                              <w:rPr>
                                <w:i/>
                                <w:sz w:val="20"/>
                                <w:szCs w:val="20"/>
                              </w:rPr>
                              <w:t>but recommended as it allows both you and your manager to discuss theoretically what may be possible.</w:t>
                            </w:r>
                          </w:p>
                          <w:p w:rsidR="00370D4D" w:rsidRPr="003F5C09" w:rsidRDefault="00370D4D" w:rsidP="002935C0">
                            <w:pPr>
                              <w:rPr>
                                <w:sz w:val="20"/>
                                <w:szCs w:val="20"/>
                              </w:rPr>
                            </w:pPr>
                            <w:r>
                              <w:rPr>
                                <w:sz w:val="20"/>
                                <w:szCs w:val="20"/>
                              </w:rPr>
                              <w:t>If you are considering making a request under this policy, contact your line manager to request an informal meeting to discuss your initial ideas. If group request, no more than 3 employees should normally attend the informal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E0FC9D" id="_x0000_t202" coordsize="21600,21600" o:spt="202" path="m,l,21600r21600,l21600,xe">
                <v:stroke joinstyle="miter"/>
                <v:path gradientshapeok="t" o:connecttype="rect"/>
              </v:shapetype>
              <v:shape id="Text Box 13" o:spid="_x0000_s1026" type="#_x0000_t202" style="position:absolute;margin-left:-2.2pt;margin-top:2.35pt;width:464.25pt;height:8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" fillcolor="white [3201]" strokeweight=".5pt">
                <v:textbox>
                  <w:txbxContent>
                    <w:p w:rsidR="00370D4D" w:rsidRDefault="00370D4D" w:rsidP="002935C0">
                      <w:pPr>
                        <w:rPr>
                          <w:i/>
                          <w:sz w:val="20"/>
                          <w:szCs w:val="20"/>
                        </w:rPr>
                      </w:pPr>
                      <w:r w:rsidRPr="00643939">
                        <w:rPr>
                          <w:b/>
                          <w:sz w:val="20"/>
                          <w:szCs w:val="20"/>
                        </w:rPr>
                        <w:t>Step 1</w:t>
                      </w:r>
                      <w:r w:rsidRPr="003F5C09">
                        <w:rPr>
                          <w:sz w:val="20"/>
                          <w:szCs w:val="20"/>
                        </w:rPr>
                        <w:t>:</w:t>
                      </w:r>
                      <w:r w:rsidRPr="003F5C09">
                        <w:rPr>
                          <w:sz w:val="20"/>
                          <w:szCs w:val="20"/>
                        </w:rPr>
                        <w:tab/>
                      </w:r>
                      <w:r w:rsidRPr="003F5C09">
                        <w:rPr>
                          <w:sz w:val="20"/>
                          <w:szCs w:val="20"/>
                        </w:rPr>
                        <w:tab/>
                      </w:r>
                      <w:r w:rsidRPr="003F5C09">
                        <w:rPr>
                          <w:i/>
                          <w:sz w:val="20"/>
                          <w:szCs w:val="20"/>
                        </w:rPr>
                        <w:t xml:space="preserve">This step is optional </w:t>
                      </w:r>
                      <w:r>
                        <w:rPr>
                          <w:i/>
                          <w:sz w:val="20"/>
                          <w:szCs w:val="20"/>
                        </w:rPr>
                        <w:t>but recommended as it allows both you and your manager to discuss theoretically what may be possible.</w:t>
                      </w:r>
                    </w:p>
                    <w:p w:rsidR="00370D4D" w:rsidRPr="003F5C09" w:rsidRDefault="00370D4D" w:rsidP="002935C0">
                      <w:pPr>
                        <w:rPr>
                          <w:sz w:val="20"/>
                          <w:szCs w:val="20"/>
                        </w:rPr>
                      </w:pPr>
                      <w:r>
                        <w:rPr>
                          <w:sz w:val="20"/>
                          <w:szCs w:val="20"/>
                        </w:rPr>
                        <w:t>If you are considering making a request under this policy, contact your line manager to request an informal meeting to discuss your initial ideas. If group request, no more than 3 employees should normally attend the informal meeting.</w:t>
                      </w:r>
                    </w:p>
                  </w:txbxContent>
                </v:textbox>
              </v:shape>
            </w:pict>
          </mc:Fallback>
        </mc:AlternateContent>
      </w:r>
    </w:p>
    <w:p w:rsidR="002935C0" w:rsidRPr="003F5C09" w:rsidRDefault="002935C0" w:rsidP="002935C0"/>
    <w:p w:rsidR="002935C0" w:rsidRPr="003F5C09" w:rsidRDefault="002935C0" w:rsidP="002935C0"/>
    <w:p w:rsidR="002935C0" w:rsidRPr="003F5C09" w:rsidRDefault="002935C0" w:rsidP="002935C0">
      <w:r>
        <w:rPr>
          <w:noProof/>
          <w:lang w:eastAsia="en-GB"/>
        </w:rPr>
        <mc:AlternateContent>
          <mc:Choice Requires="wps">
            <w:drawing>
              <wp:anchor distT="0" distB="0" distL="114300" distR="114300" simplePos="0" relativeHeight="251668480" behindDoc="0" locked="0" layoutInCell="1" allowOverlap="1" wp14:anchorId="0DF0263C" wp14:editId="50F793F4">
                <wp:simplePos x="0" y="0"/>
                <wp:positionH relativeFrom="column">
                  <wp:posOffset>2647950</wp:posOffset>
                </wp:positionH>
                <wp:positionV relativeFrom="paragraph">
                  <wp:posOffset>69850</wp:posOffset>
                </wp:positionV>
                <wp:extent cx="342900" cy="304800"/>
                <wp:effectExtent l="19050" t="0" r="19050" b="38100"/>
                <wp:wrapNone/>
                <wp:docPr id="14" name="Down Arrow 14"/>
                <wp:cNvGraphicFramePr/>
                <a:graphic xmlns:a="http://schemas.openxmlformats.org/drawingml/2006/main">
                  <a:graphicData uri="http://schemas.microsoft.com/office/word/2010/wordprocessingShape">
                    <wps:wsp>
                      <wps:cNvSpPr/>
                      <wps:spPr>
                        <a:xfrm>
                          <a:off x="0" y="0"/>
                          <a:ext cx="342900"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2F4EB1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 o:spid="_x0000_s1026" type="#_x0000_t67" style="position:absolute;margin-left:208.5pt;margin-top:5.5pt;width:27pt;height:2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" adj="10800" fillcolor="#4f81bd [3204]" strokecolor="#243f60 [1604]" strokeweight="2pt"/>
            </w:pict>
          </mc:Fallback>
        </mc:AlternateContent>
      </w:r>
    </w:p>
    <w:p w:rsidR="002935C0" w:rsidRPr="003F5C09" w:rsidRDefault="002935C0" w:rsidP="002935C0">
      <w:r>
        <w:rPr>
          <w:noProof/>
          <w:lang w:eastAsia="en-GB"/>
        </w:rPr>
        <mc:AlternateContent>
          <mc:Choice Requires="wps">
            <w:drawing>
              <wp:anchor distT="0" distB="0" distL="114300" distR="114300" simplePos="0" relativeHeight="251669504" behindDoc="0" locked="0" layoutInCell="1" allowOverlap="1" wp14:anchorId="44F3CE68" wp14:editId="584252A8">
                <wp:simplePos x="0" y="0"/>
                <wp:positionH relativeFrom="column">
                  <wp:posOffset>-27940</wp:posOffset>
                </wp:positionH>
                <wp:positionV relativeFrom="paragraph">
                  <wp:posOffset>59056</wp:posOffset>
                </wp:positionV>
                <wp:extent cx="5895975" cy="59055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5895975"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D4D" w:rsidRPr="00643939" w:rsidRDefault="00370D4D" w:rsidP="002935C0">
                            <w:pPr>
                              <w:rPr>
                                <w:sz w:val="20"/>
                                <w:szCs w:val="20"/>
                              </w:rPr>
                            </w:pPr>
                            <w:r w:rsidRPr="00643939">
                              <w:rPr>
                                <w:b/>
                                <w:sz w:val="20"/>
                                <w:szCs w:val="20"/>
                              </w:rPr>
                              <w:t>Step 2</w:t>
                            </w:r>
                            <w:r>
                              <w:rPr>
                                <w:sz w:val="20"/>
                                <w:szCs w:val="20"/>
                              </w:rPr>
                              <w:t>:</w:t>
                            </w:r>
                            <w:r>
                              <w:rPr>
                                <w:sz w:val="20"/>
                                <w:szCs w:val="20"/>
                              </w:rPr>
                              <w:tab/>
                              <w:t>Once you have decided that you wish to proceed with a request, complete the Family Friendly and Work Life Balance (FF&amp;WLB) request Form, part 1 (from ICON) and submit to your line manager. Do not detach Part 1 from Part 2 as your manage will complete Part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3CE68" id="Text Box 15" o:spid="_x0000_s1027" type="#_x0000_t202" style="position:absolute;margin-left:-2.2pt;margin-top:4.65pt;width:464.25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" fillcolor="white [3201]" strokeweight=".5pt">
                <v:textbox>
                  <w:txbxContent>
                    <w:p w:rsidR="00370D4D" w:rsidRPr="00643939" w:rsidRDefault="00370D4D" w:rsidP="002935C0">
                      <w:pPr>
                        <w:rPr>
                          <w:sz w:val="20"/>
                          <w:szCs w:val="20"/>
                        </w:rPr>
                      </w:pPr>
                      <w:r w:rsidRPr="00643939">
                        <w:rPr>
                          <w:b/>
                          <w:sz w:val="20"/>
                          <w:szCs w:val="20"/>
                        </w:rPr>
                        <w:t>Step 2</w:t>
                      </w:r>
                      <w:r>
                        <w:rPr>
                          <w:sz w:val="20"/>
                          <w:szCs w:val="20"/>
                        </w:rPr>
                        <w:t>:</w:t>
                      </w:r>
                      <w:r>
                        <w:rPr>
                          <w:sz w:val="20"/>
                          <w:szCs w:val="20"/>
                        </w:rPr>
                        <w:tab/>
                        <w:t>Once you have decided that you wish to proceed with a request, complete the Family Friendly and Work Life Balance (FF&amp;WLB) request Form, part 1 (from ICON) and submit to your line manager. Do not detach Part 1 from Part 2 as your manage will complete Part 2.</w:t>
                      </w:r>
                    </w:p>
                  </w:txbxContent>
                </v:textbox>
              </v:shape>
            </w:pict>
          </mc:Fallback>
        </mc:AlternateContent>
      </w:r>
    </w:p>
    <w:p w:rsidR="002935C0" w:rsidRDefault="002935C0" w:rsidP="002935C0">
      <w:r>
        <w:rPr>
          <w:noProof/>
          <w:lang w:eastAsia="en-GB"/>
        </w:rPr>
        <mc:AlternateContent>
          <mc:Choice Requires="wps">
            <w:drawing>
              <wp:anchor distT="0" distB="0" distL="114300" distR="114300" simplePos="0" relativeHeight="251670528" behindDoc="0" locked="0" layoutInCell="1" allowOverlap="1" wp14:anchorId="0369DFEF" wp14:editId="0FC092B1">
                <wp:simplePos x="0" y="0"/>
                <wp:positionH relativeFrom="column">
                  <wp:posOffset>2647950</wp:posOffset>
                </wp:positionH>
                <wp:positionV relativeFrom="paragraph">
                  <wp:posOffset>276860</wp:posOffset>
                </wp:positionV>
                <wp:extent cx="342900" cy="304800"/>
                <wp:effectExtent l="19050" t="0" r="19050" b="38100"/>
                <wp:wrapNone/>
                <wp:docPr id="16" name="Down Arrow 16"/>
                <wp:cNvGraphicFramePr/>
                <a:graphic xmlns:a="http://schemas.openxmlformats.org/drawingml/2006/main">
                  <a:graphicData uri="http://schemas.microsoft.com/office/word/2010/wordprocessingShape">
                    <wps:wsp>
                      <wps:cNvSpPr/>
                      <wps:spPr>
                        <a:xfrm>
                          <a:off x="0" y="0"/>
                          <a:ext cx="342900"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07B7B2" id="Down Arrow 16" o:spid="_x0000_s1026" type="#_x0000_t67" style="position:absolute;margin-left:208.5pt;margin-top:21.8pt;width:27pt;height:2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" adj="10800" fillcolor="#4f81bd [3204]" strokecolor="#243f60 [1604]" strokeweight="2pt"/>
            </w:pict>
          </mc:Fallback>
        </mc:AlternateContent>
      </w:r>
    </w:p>
    <w:p w:rsidR="002935C0" w:rsidRDefault="002935C0" w:rsidP="002935C0">
      <w:pPr>
        <w:jc w:val="right"/>
      </w:pPr>
      <w:r>
        <w:rPr>
          <w:noProof/>
          <w:lang w:eastAsia="en-GB"/>
        </w:rPr>
        <mc:AlternateContent>
          <mc:Choice Requires="wps">
            <w:drawing>
              <wp:anchor distT="0" distB="0" distL="114300" distR="114300" simplePos="0" relativeHeight="251671552" behindDoc="0" locked="0" layoutInCell="1" allowOverlap="1" wp14:anchorId="69C852FC" wp14:editId="452480B6">
                <wp:simplePos x="0" y="0"/>
                <wp:positionH relativeFrom="column">
                  <wp:posOffset>-27940</wp:posOffset>
                </wp:positionH>
                <wp:positionV relativeFrom="paragraph">
                  <wp:posOffset>273685</wp:posOffset>
                </wp:positionV>
                <wp:extent cx="5895975" cy="5715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5895975"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D4D" w:rsidRPr="00245945" w:rsidRDefault="00370D4D" w:rsidP="002935C0">
                            <w:pPr>
                              <w:rPr>
                                <w:sz w:val="20"/>
                                <w:szCs w:val="20"/>
                              </w:rPr>
                            </w:pPr>
                            <w:r w:rsidRPr="00643939">
                              <w:rPr>
                                <w:b/>
                                <w:sz w:val="20"/>
                                <w:szCs w:val="20"/>
                              </w:rPr>
                              <w:t>Step 3</w:t>
                            </w:r>
                            <w:r>
                              <w:rPr>
                                <w:sz w:val="20"/>
                                <w:szCs w:val="20"/>
                              </w:rPr>
                              <w:t>:</w:t>
                            </w:r>
                            <w:r>
                              <w:rPr>
                                <w:sz w:val="20"/>
                                <w:szCs w:val="20"/>
                              </w:rPr>
                              <w:tab/>
                              <w:t>Expect to meet formally with your line manager to discuss your request form, normally no later than 28 days after the form being submitted. If group request, expect to elect no more than 3 colleagues to attend the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C852FC" id="Text Box 17" o:spid="_x0000_s1028" type="#_x0000_t202" style="position:absolute;left:0;text-align:left;margin-left:-2.2pt;margin-top:21.55pt;width:464.25pt;height:4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" fillcolor="white [3201]" strokeweight=".5pt">
                <v:textbox>
                  <w:txbxContent>
                    <w:p w:rsidR="00370D4D" w:rsidRPr="00245945" w:rsidRDefault="00370D4D" w:rsidP="002935C0">
                      <w:pPr>
                        <w:rPr>
                          <w:sz w:val="20"/>
                          <w:szCs w:val="20"/>
                        </w:rPr>
                      </w:pPr>
                      <w:r w:rsidRPr="00643939">
                        <w:rPr>
                          <w:b/>
                          <w:sz w:val="20"/>
                          <w:szCs w:val="20"/>
                        </w:rPr>
                        <w:t>Step 3</w:t>
                      </w:r>
                      <w:r>
                        <w:rPr>
                          <w:sz w:val="20"/>
                          <w:szCs w:val="20"/>
                        </w:rPr>
                        <w:t>:</w:t>
                      </w:r>
                      <w:r>
                        <w:rPr>
                          <w:sz w:val="20"/>
                          <w:szCs w:val="20"/>
                        </w:rPr>
                        <w:tab/>
                        <w:t>Expect to meet formally with your line manager to discuss your request form, normally no later than 28 days after the form being submitted. If group request, expect to elect no more than 3 colleagues to attend the meeting.</w:t>
                      </w:r>
                    </w:p>
                  </w:txbxContent>
                </v:textbox>
              </v:shape>
            </w:pict>
          </mc:Fallback>
        </mc:AlternateContent>
      </w:r>
    </w:p>
    <w:p w:rsidR="002935C0" w:rsidRDefault="002935C0" w:rsidP="002935C0">
      <w:pPr>
        <w:jc w:val="center"/>
      </w:pPr>
    </w:p>
    <w:p w:rsidR="002935C0" w:rsidRDefault="002935C0" w:rsidP="002935C0">
      <w:pPr>
        <w:jc w:val="center"/>
      </w:pPr>
      <w:r>
        <w:rPr>
          <w:noProof/>
          <w:lang w:eastAsia="en-GB"/>
        </w:rPr>
        <mc:AlternateContent>
          <mc:Choice Requires="wps">
            <w:drawing>
              <wp:anchor distT="0" distB="0" distL="114300" distR="114300" simplePos="0" relativeHeight="251672576" behindDoc="0" locked="0" layoutInCell="1" allowOverlap="1" wp14:anchorId="246AA6ED" wp14:editId="2A929FA6">
                <wp:simplePos x="0" y="0"/>
                <wp:positionH relativeFrom="column">
                  <wp:posOffset>2647950</wp:posOffset>
                </wp:positionH>
                <wp:positionV relativeFrom="paragraph">
                  <wp:posOffset>178435</wp:posOffset>
                </wp:positionV>
                <wp:extent cx="342900" cy="304800"/>
                <wp:effectExtent l="19050" t="0" r="19050" b="38100"/>
                <wp:wrapNone/>
                <wp:docPr id="18" name="Down Arrow 18"/>
                <wp:cNvGraphicFramePr/>
                <a:graphic xmlns:a="http://schemas.openxmlformats.org/drawingml/2006/main">
                  <a:graphicData uri="http://schemas.microsoft.com/office/word/2010/wordprocessingShape">
                    <wps:wsp>
                      <wps:cNvSpPr/>
                      <wps:spPr>
                        <a:xfrm>
                          <a:off x="0" y="0"/>
                          <a:ext cx="342900"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C782A2" id="Down Arrow 18" o:spid="_x0000_s1026" type="#_x0000_t67" style="position:absolute;margin-left:208.5pt;margin-top:14.05pt;width:27pt;height:2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" adj="10800" fillcolor="#4f81bd [3204]" strokecolor="#243f60 [1604]" strokeweight="2pt"/>
            </w:pict>
          </mc:Fallback>
        </mc:AlternateContent>
      </w:r>
    </w:p>
    <w:p w:rsidR="002935C0" w:rsidRPr="003F5C09" w:rsidRDefault="002935C0" w:rsidP="002935C0">
      <w:r>
        <w:rPr>
          <w:noProof/>
          <w:lang w:eastAsia="en-GB"/>
        </w:rPr>
        <mc:AlternateContent>
          <mc:Choice Requires="wps">
            <w:drawing>
              <wp:anchor distT="0" distB="0" distL="114300" distR="114300" simplePos="0" relativeHeight="251673600" behindDoc="0" locked="0" layoutInCell="1" allowOverlap="1" wp14:anchorId="56037D11" wp14:editId="5EE1E63E">
                <wp:simplePos x="0" y="0"/>
                <wp:positionH relativeFrom="column">
                  <wp:posOffset>-27940</wp:posOffset>
                </wp:positionH>
                <wp:positionV relativeFrom="paragraph">
                  <wp:posOffset>214630</wp:posOffset>
                </wp:positionV>
                <wp:extent cx="5810250" cy="59055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5810250"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D4D" w:rsidRPr="00643939" w:rsidRDefault="00370D4D" w:rsidP="002935C0">
                            <w:pPr>
                              <w:rPr>
                                <w:sz w:val="20"/>
                                <w:szCs w:val="20"/>
                              </w:rPr>
                            </w:pPr>
                            <w:r w:rsidRPr="00643939">
                              <w:rPr>
                                <w:b/>
                                <w:sz w:val="20"/>
                                <w:szCs w:val="20"/>
                              </w:rPr>
                              <w:t>Step 4</w:t>
                            </w:r>
                            <w:r>
                              <w:rPr>
                                <w:sz w:val="20"/>
                                <w:szCs w:val="20"/>
                              </w:rPr>
                              <w:t>: Expect a verbal outcome of the decision on your request no later than 14 days after the formal meeting. If your request has been rejected you have 5 working days to submit your appeal to the Corporate Director. You will receive written confirmation of the outcome from your line manager.</w:t>
                            </w:r>
                          </w:p>
                          <w:p w:rsidR="00370D4D" w:rsidRDefault="00370D4D" w:rsidP="002935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37D11" id="Text Box 19" o:spid="_x0000_s1029" type="#_x0000_t202" style="position:absolute;margin-left:-2.2pt;margin-top:16.9pt;width:457.5pt;height: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" fillcolor="white [3201]" strokeweight=".5pt">
                <v:textbox>
                  <w:txbxContent>
                    <w:p w:rsidR="00370D4D" w:rsidRPr="00643939" w:rsidRDefault="00370D4D" w:rsidP="002935C0">
                      <w:pPr>
                        <w:rPr>
                          <w:sz w:val="20"/>
                          <w:szCs w:val="20"/>
                        </w:rPr>
                      </w:pPr>
                      <w:r w:rsidRPr="00643939">
                        <w:rPr>
                          <w:b/>
                          <w:sz w:val="20"/>
                          <w:szCs w:val="20"/>
                        </w:rPr>
                        <w:t>Step 4</w:t>
                      </w:r>
                      <w:r>
                        <w:rPr>
                          <w:sz w:val="20"/>
                          <w:szCs w:val="20"/>
                        </w:rPr>
                        <w:t>: Expect a verbal outcome of the decision on your request no later than 14 days after the formal meeting. If your request has been rejected you have 5 working days to submit your appeal to the Corporate Director. You will receive written confirmation of the outcome from your line manager.</w:t>
                      </w:r>
                    </w:p>
                    <w:p w:rsidR="00370D4D" w:rsidRDefault="00370D4D" w:rsidP="002935C0"/>
                  </w:txbxContent>
                </v:textbox>
              </v:shape>
            </w:pict>
          </mc:Fallback>
        </mc:AlternateContent>
      </w:r>
    </w:p>
    <w:p w:rsidR="002935C0" w:rsidRPr="003F5C09" w:rsidRDefault="002935C0" w:rsidP="002935C0"/>
    <w:p w:rsidR="002935C0" w:rsidRPr="003F5C09" w:rsidRDefault="002935C0" w:rsidP="002935C0"/>
    <w:p w:rsidR="002935C0" w:rsidRPr="003F5C09" w:rsidRDefault="002935C0" w:rsidP="002935C0"/>
    <w:p w:rsidR="00E41EFD" w:rsidRPr="004D0DC4" w:rsidRDefault="00E41EFD" w:rsidP="00455F15">
      <w:pPr>
        <w:spacing w:after="0" w:line="240" w:lineRule="auto"/>
        <w:ind w:left="-360"/>
        <w:rPr>
          <w:rFonts w:cs="Arial"/>
          <w:lang w:eastAsia="en-GB"/>
        </w:rPr>
      </w:pPr>
    </w:p>
    <w:p w:rsidR="00E41EFD" w:rsidRPr="004D0DC4" w:rsidRDefault="00E41EFD" w:rsidP="00455F15">
      <w:pPr>
        <w:spacing w:after="0" w:line="240" w:lineRule="auto"/>
        <w:ind w:left="-360"/>
        <w:rPr>
          <w:rFonts w:cs="Arial"/>
          <w:lang w:eastAsia="en-GB"/>
        </w:rPr>
      </w:pPr>
    </w:p>
    <w:p w:rsidR="00E41EFD" w:rsidRPr="004D0DC4" w:rsidRDefault="00E41EFD" w:rsidP="00455F15">
      <w:pPr>
        <w:spacing w:after="0" w:line="240" w:lineRule="auto"/>
        <w:ind w:left="720" w:firstLine="1080"/>
        <w:rPr>
          <w:rFonts w:cs="Arial"/>
          <w:lang w:eastAsia="en-GB"/>
        </w:rPr>
      </w:pPr>
      <w:r w:rsidRPr="004D0DC4">
        <w:rPr>
          <w:rFonts w:cs="Arial"/>
          <w:b/>
          <w:lang w:eastAsia="en-GB"/>
        </w:rPr>
        <w:t>Note:</w:t>
      </w:r>
      <w:r w:rsidRPr="004D0DC4">
        <w:rPr>
          <w:rFonts w:cs="Arial"/>
          <w:lang w:eastAsia="en-GB"/>
        </w:rPr>
        <w:t xml:space="preserve">  Advice can be obtained from Human Resource at any time.</w:t>
      </w:r>
    </w:p>
    <w:p w:rsidR="00E41EFD" w:rsidRPr="004D0DC4" w:rsidRDefault="00E41EFD" w:rsidP="00455F15">
      <w:pPr>
        <w:spacing w:after="0" w:line="240" w:lineRule="auto"/>
        <w:ind w:left="720" w:firstLine="1080"/>
        <w:rPr>
          <w:rFonts w:cs="Arial"/>
          <w:b/>
        </w:rPr>
      </w:pPr>
    </w:p>
    <w:p w:rsidR="00E41EFD" w:rsidRPr="004D0DC4" w:rsidRDefault="00E41EFD" w:rsidP="00455F15">
      <w:pPr>
        <w:spacing w:after="0" w:line="240" w:lineRule="auto"/>
        <w:ind w:left="720" w:firstLine="1080"/>
        <w:rPr>
          <w:rFonts w:cs="Arial"/>
          <w:b/>
        </w:rPr>
      </w:pPr>
    </w:p>
    <w:p w:rsidR="00E41EFD" w:rsidRPr="004D0DC4" w:rsidRDefault="00E41EFD" w:rsidP="00455F15">
      <w:pPr>
        <w:spacing w:after="0" w:line="240" w:lineRule="auto"/>
        <w:ind w:left="720" w:firstLine="1080"/>
        <w:rPr>
          <w:rFonts w:cs="Arial"/>
          <w:b/>
        </w:rPr>
      </w:pPr>
    </w:p>
    <w:p w:rsidR="00E41EFD" w:rsidRPr="004D0DC4" w:rsidRDefault="00E41EFD" w:rsidP="00455F15">
      <w:pPr>
        <w:spacing w:after="0" w:line="240" w:lineRule="auto"/>
        <w:ind w:left="720" w:firstLine="1080"/>
        <w:rPr>
          <w:rFonts w:cs="Arial"/>
          <w:b/>
        </w:rPr>
      </w:pPr>
    </w:p>
    <w:p w:rsidR="00E41EFD" w:rsidRPr="004D0DC4" w:rsidRDefault="00E41EFD" w:rsidP="00455F15">
      <w:pPr>
        <w:spacing w:after="0" w:line="240" w:lineRule="auto"/>
        <w:ind w:left="720" w:firstLine="1080"/>
        <w:rPr>
          <w:rFonts w:cs="Arial"/>
          <w:b/>
        </w:rPr>
      </w:pPr>
    </w:p>
    <w:p w:rsidR="00E41EFD" w:rsidRPr="004D0DC4" w:rsidRDefault="00E41EFD" w:rsidP="00455F15">
      <w:pPr>
        <w:spacing w:after="0" w:line="240" w:lineRule="auto"/>
        <w:ind w:left="720" w:firstLine="1080"/>
        <w:rPr>
          <w:rFonts w:cs="Arial"/>
          <w:b/>
        </w:rPr>
      </w:pPr>
    </w:p>
    <w:p w:rsidR="00E41EFD" w:rsidRPr="004D0DC4" w:rsidRDefault="003921AF" w:rsidP="00993745">
      <w:pPr>
        <w:spacing w:after="0"/>
      </w:pPr>
      <w:r w:rsidRPr="004D0DC4">
        <w:rPr>
          <w:rFonts w:cs="Arial"/>
          <w:b/>
        </w:rPr>
        <w:br w:type="page"/>
      </w:r>
      <w:bookmarkStart w:id="193" w:name="_Toc406146457"/>
      <w:r w:rsidR="00E41EFD" w:rsidRPr="004D0DC4">
        <w:lastRenderedPageBreak/>
        <w:t>Step by Step Guide for Managers</w:t>
      </w:r>
      <w:bookmarkEnd w:id="193"/>
    </w:p>
    <w:p w:rsidR="003921AF" w:rsidRPr="004D0DC4" w:rsidRDefault="003921AF" w:rsidP="00455F15">
      <w:pPr>
        <w:pStyle w:val="MBODYTEXT"/>
        <w:rPr>
          <w:rFonts w:cs="Arial"/>
          <w:szCs w:val="22"/>
          <w:lang w:val="en-US" w:bidi="en-US"/>
        </w:rPr>
      </w:pPr>
    </w:p>
    <w:p w:rsidR="00A613CA" w:rsidRDefault="00A613CA" w:rsidP="00A613CA">
      <w:r>
        <w:rPr>
          <w:noProof/>
          <w:lang w:eastAsia="en-GB"/>
        </w:rPr>
        <mc:AlternateContent>
          <mc:Choice Requires="wps">
            <w:drawing>
              <wp:anchor distT="0" distB="0" distL="114300" distR="114300" simplePos="0" relativeHeight="251659264" behindDoc="0" locked="0" layoutInCell="1" allowOverlap="1" wp14:anchorId="1B4AB609" wp14:editId="1C36451F">
                <wp:simplePos x="0" y="0"/>
                <wp:positionH relativeFrom="column">
                  <wp:posOffset>-28575</wp:posOffset>
                </wp:positionH>
                <wp:positionV relativeFrom="paragraph">
                  <wp:posOffset>31115</wp:posOffset>
                </wp:positionV>
                <wp:extent cx="5895975" cy="16287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5895975" cy="1628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D4D" w:rsidRPr="003F5C09" w:rsidRDefault="00370D4D" w:rsidP="00A613CA">
                            <w:pPr>
                              <w:rPr>
                                <w:sz w:val="20"/>
                                <w:szCs w:val="20"/>
                              </w:rPr>
                            </w:pPr>
                            <w:r w:rsidRPr="00643939">
                              <w:rPr>
                                <w:b/>
                                <w:sz w:val="20"/>
                                <w:szCs w:val="20"/>
                              </w:rPr>
                              <w:t>Step 1</w:t>
                            </w:r>
                            <w:r w:rsidRPr="003F5C09">
                              <w:rPr>
                                <w:sz w:val="20"/>
                                <w:szCs w:val="20"/>
                              </w:rPr>
                              <w:t>:</w:t>
                            </w:r>
                            <w:r w:rsidRPr="003F5C09">
                              <w:rPr>
                                <w:sz w:val="20"/>
                                <w:szCs w:val="20"/>
                              </w:rPr>
                              <w:tab/>
                            </w:r>
                            <w:r w:rsidRPr="003F5C09">
                              <w:rPr>
                                <w:sz w:val="20"/>
                                <w:szCs w:val="20"/>
                              </w:rPr>
                              <w:tab/>
                            </w:r>
                            <w:r w:rsidRPr="003F5C09">
                              <w:rPr>
                                <w:i/>
                                <w:sz w:val="20"/>
                                <w:szCs w:val="20"/>
                              </w:rPr>
                              <w:t>This step is optional as not all employees will request an informal meeting, it is however encouraged:</w:t>
                            </w:r>
                          </w:p>
                          <w:p w:rsidR="00370D4D" w:rsidRPr="003F5C09" w:rsidRDefault="00370D4D" w:rsidP="00A613CA">
                            <w:pPr>
                              <w:pStyle w:val="ListParagraph"/>
                              <w:numPr>
                                <w:ilvl w:val="0"/>
                                <w:numId w:val="49"/>
                              </w:numPr>
                              <w:rPr>
                                <w:sz w:val="20"/>
                                <w:szCs w:val="20"/>
                              </w:rPr>
                            </w:pPr>
                            <w:r w:rsidRPr="003F5C09">
                              <w:rPr>
                                <w:sz w:val="20"/>
                                <w:szCs w:val="20"/>
                              </w:rPr>
                              <w:t>Arrange an informal meeting in response to employee request; arrange a meeting no later than 14 days after receiving the request. If group request ensure that no more than 3 employees from the group attend the meeting.</w:t>
                            </w:r>
                          </w:p>
                          <w:p w:rsidR="00370D4D" w:rsidRPr="003F5C09" w:rsidRDefault="00370D4D" w:rsidP="00A613CA">
                            <w:pPr>
                              <w:pStyle w:val="ListParagraph"/>
                              <w:numPr>
                                <w:ilvl w:val="0"/>
                                <w:numId w:val="49"/>
                              </w:numPr>
                              <w:rPr>
                                <w:sz w:val="20"/>
                                <w:szCs w:val="20"/>
                              </w:rPr>
                            </w:pPr>
                            <w:r w:rsidRPr="003F5C09">
                              <w:rPr>
                                <w:sz w:val="20"/>
                                <w:szCs w:val="20"/>
                              </w:rPr>
                              <w:t>At this meeting discuss the initial ideas presented, prompt discussion around service impact and advise employee(s) that if they wish to proceed formally they should do so using the Family Friendly and Work Life Balance</w:t>
                            </w:r>
                            <w:r>
                              <w:rPr>
                                <w:sz w:val="20"/>
                                <w:szCs w:val="20"/>
                              </w:rPr>
                              <w:t xml:space="preserve"> (FF&amp;WLB)</w:t>
                            </w:r>
                            <w:r w:rsidRPr="003F5C09">
                              <w:rPr>
                                <w:sz w:val="20"/>
                                <w:szCs w:val="20"/>
                              </w:rPr>
                              <w:t xml:space="preserve"> Request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4AB609" id="Text Box 1" o:spid="_x0000_s1030" type="#_x0000_t202" style="position:absolute;margin-left:-2.25pt;margin-top:2.45pt;width:464.25pt;height:12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" fillcolor="white [3201]" strokeweight=".5pt">
                <v:textbox>
                  <w:txbxContent>
                    <w:p w:rsidR="00370D4D" w:rsidRPr="003F5C09" w:rsidRDefault="00370D4D" w:rsidP="00A613CA">
                      <w:pPr>
                        <w:rPr>
                          <w:sz w:val="20"/>
                          <w:szCs w:val="20"/>
                        </w:rPr>
                      </w:pPr>
                      <w:r w:rsidRPr="00643939">
                        <w:rPr>
                          <w:b/>
                          <w:sz w:val="20"/>
                          <w:szCs w:val="20"/>
                        </w:rPr>
                        <w:t>Step 1</w:t>
                      </w:r>
                      <w:r w:rsidRPr="003F5C09">
                        <w:rPr>
                          <w:sz w:val="20"/>
                          <w:szCs w:val="20"/>
                        </w:rPr>
                        <w:t>:</w:t>
                      </w:r>
                      <w:r w:rsidRPr="003F5C09">
                        <w:rPr>
                          <w:sz w:val="20"/>
                          <w:szCs w:val="20"/>
                        </w:rPr>
                        <w:tab/>
                      </w:r>
                      <w:r w:rsidRPr="003F5C09">
                        <w:rPr>
                          <w:sz w:val="20"/>
                          <w:szCs w:val="20"/>
                        </w:rPr>
                        <w:tab/>
                      </w:r>
                      <w:r w:rsidRPr="003F5C09">
                        <w:rPr>
                          <w:i/>
                          <w:sz w:val="20"/>
                          <w:szCs w:val="20"/>
                        </w:rPr>
                        <w:t>This step is optional as not all employees will request an informal meeting, it is however encouraged:</w:t>
                      </w:r>
                    </w:p>
                    <w:p w:rsidR="00370D4D" w:rsidRPr="003F5C09" w:rsidRDefault="00370D4D" w:rsidP="00A613CA">
                      <w:pPr>
                        <w:pStyle w:val="ListParagraph"/>
                        <w:numPr>
                          <w:ilvl w:val="0"/>
                          <w:numId w:val="49"/>
                        </w:numPr>
                        <w:rPr>
                          <w:sz w:val="20"/>
                          <w:szCs w:val="20"/>
                        </w:rPr>
                      </w:pPr>
                      <w:r w:rsidRPr="003F5C09">
                        <w:rPr>
                          <w:sz w:val="20"/>
                          <w:szCs w:val="20"/>
                        </w:rPr>
                        <w:t>Arrange an informal meeting in response to employee request; arrange a meeting no later than 14 days after receiving the request. If group request ensure that no more than 3 employees from the group attend the meeting.</w:t>
                      </w:r>
                    </w:p>
                    <w:p w:rsidR="00370D4D" w:rsidRPr="003F5C09" w:rsidRDefault="00370D4D" w:rsidP="00A613CA">
                      <w:pPr>
                        <w:pStyle w:val="ListParagraph"/>
                        <w:numPr>
                          <w:ilvl w:val="0"/>
                          <w:numId w:val="49"/>
                        </w:numPr>
                        <w:rPr>
                          <w:sz w:val="20"/>
                          <w:szCs w:val="20"/>
                        </w:rPr>
                      </w:pPr>
                      <w:r w:rsidRPr="003F5C09">
                        <w:rPr>
                          <w:sz w:val="20"/>
                          <w:szCs w:val="20"/>
                        </w:rPr>
                        <w:t>At this meeting discuss the initial ideas presented, prompt discussion around service impact and advise employee(s) that if they wish to proceed formally they should do so using the Family Friendly and Work Life Balance</w:t>
                      </w:r>
                      <w:r>
                        <w:rPr>
                          <w:sz w:val="20"/>
                          <w:szCs w:val="20"/>
                        </w:rPr>
                        <w:t xml:space="preserve"> (FF&amp;WLB)</w:t>
                      </w:r>
                      <w:r w:rsidRPr="003F5C09">
                        <w:rPr>
                          <w:sz w:val="20"/>
                          <w:szCs w:val="20"/>
                        </w:rPr>
                        <w:t xml:space="preserve"> Request Form.</w:t>
                      </w:r>
                    </w:p>
                  </w:txbxContent>
                </v:textbox>
              </v:shape>
            </w:pict>
          </mc:Fallback>
        </mc:AlternateContent>
      </w:r>
    </w:p>
    <w:p w:rsidR="00A613CA" w:rsidRPr="003F5C09" w:rsidRDefault="00A613CA" w:rsidP="00A613CA"/>
    <w:p w:rsidR="00A613CA" w:rsidRPr="003F5C09" w:rsidRDefault="00A613CA" w:rsidP="00A613CA"/>
    <w:p w:rsidR="00A613CA" w:rsidRPr="003F5C09" w:rsidRDefault="00A613CA" w:rsidP="00A613CA"/>
    <w:p w:rsidR="00A613CA" w:rsidRPr="003F5C09" w:rsidRDefault="00A613CA" w:rsidP="00A613CA"/>
    <w:p w:rsidR="00A613CA" w:rsidRDefault="00A613CA" w:rsidP="00A613CA">
      <w:r>
        <w:rPr>
          <w:noProof/>
          <w:lang w:eastAsia="en-GB"/>
        </w:rPr>
        <mc:AlternateContent>
          <mc:Choice Requires="wps">
            <w:drawing>
              <wp:anchor distT="0" distB="0" distL="114300" distR="114300" simplePos="0" relativeHeight="251660288" behindDoc="0" locked="0" layoutInCell="1" allowOverlap="1" wp14:anchorId="69068589" wp14:editId="3A3DB95A">
                <wp:simplePos x="0" y="0"/>
                <wp:positionH relativeFrom="column">
                  <wp:posOffset>2647950</wp:posOffset>
                </wp:positionH>
                <wp:positionV relativeFrom="paragraph">
                  <wp:posOffset>107950</wp:posOffset>
                </wp:positionV>
                <wp:extent cx="342900" cy="304800"/>
                <wp:effectExtent l="19050" t="0" r="19050" b="38100"/>
                <wp:wrapNone/>
                <wp:docPr id="7" name="Down Arrow 7"/>
                <wp:cNvGraphicFramePr/>
                <a:graphic xmlns:a="http://schemas.openxmlformats.org/drawingml/2006/main">
                  <a:graphicData uri="http://schemas.microsoft.com/office/word/2010/wordprocessingShape">
                    <wps:wsp>
                      <wps:cNvSpPr/>
                      <wps:spPr>
                        <a:xfrm>
                          <a:off x="0" y="0"/>
                          <a:ext cx="342900"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813DD0" id="Down Arrow 7" o:spid="_x0000_s1026" type="#_x0000_t67" style="position:absolute;margin-left:208.5pt;margin-top:8.5pt;width:27pt;height:2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" adj="10800" fillcolor="#4f81bd [3204]" strokecolor="#243f60 [1604]" strokeweight="2pt"/>
            </w:pict>
          </mc:Fallback>
        </mc:AlternateContent>
      </w:r>
    </w:p>
    <w:p w:rsidR="00A613CA" w:rsidRDefault="00A613CA" w:rsidP="00A613CA">
      <w:r>
        <w:rPr>
          <w:noProof/>
          <w:lang w:eastAsia="en-GB"/>
        </w:rPr>
        <mc:AlternateContent>
          <mc:Choice Requires="wps">
            <w:drawing>
              <wp:anchor distT="0" distB="0" distL="114300" distR="114300" simplePos="0" relativeHeight="251661312" behindDoc="0" locked="0" layoutInCell="1" allowOverlap="1" wp14:anchorId="6CFC90B4" wp14:editId="30482F85">
                <wp:simplePos x="0" y="0"/>
                <wp:positionH relativeFrom="column">
                  <wp:posOffset>-27940</wp:posOffset>
                </wp:positionH>
                <wp:positionV relativeFrom="paragraph">
                  <wp:posOffset>99060</wp:posOffset>
                </wp:positionV>
                <wp:extent cx="5895975" cy="14382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5895975" cy="1438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D4D" w:rsidRPr="00643939" w:rsidRDefault="00370D4D" w:rsidP="00A613CA">
                            <w:pPr>
                              <w:rPr>
                                <w:sz w:val="20"/>
                                <w:szCs w:val="20"/>
                              </w:rPr>
                            </w:pPr>
                            <w:r w:rsidRPr="00643939">
                              <w:rPr>
                                <w:b/>
                                <w:sz w:val="20"/>
                                <w:szCs w:val="20"/>
                              </w:rPr>
                              <w:t>Step 2</w:t>
                            </w:r>
                            <w:r w:rsidRPr="00643939">
                              <w:rPr>
                                <w:sz w:val="20"/>
                                <w:szCs w:val="20"/>
                              </w:rPr>
                              <w:t>:</w:t>
                            </w:r>
                            <w:r w:rsidRPr="00643939">
                              <w:rPr>
                                <w:sz w:val="20"/>
                                <w:szCs w:val="20"/>
                              </w:rPr>
                              <w:tab/>
                            </w:r>
                            <w:r w:rsidRPr="00643939">
                              <w:rPr>
                                <w:sz w:val="20"/>
                                <w:szCs w:val="20"/>
                              </w:rPr>
                              <w:tab/>
                              <w:t>Upon receipt of a FF &amp; WB request Form:</w:t>
                            </w:r>
                          </w:p>
                          <w:p w:rsidR="00370D4D" w:rsidRPr="00643939" w:rsidRDefault="00370D4D" w:rsidP="00A613CA">
                            <w:pPr>
                              <w:pStyle w:val="ListParagraph"/>
                              <w:numPr>
                                <w:ilvl w:val="0"/>
                                <w:numId w:val="50"/>
                              </w:numPr>
                              <w:rPr>
                                <w:sz w:val="20"/>
                                <w:szCs w:val="20"/>
                              </w:rPr>
                            </w:pPr>
                            <w:r w:rsidRPr="00643939">
                              <w:rPr>
                                <w:sz w:val="20"/>
                                <w:szCs w:val="20"/>
                              </w:rPr>
                              <w:t>Record the date the form was received and arrange to meet the employee(s) no later than 28 days of the date received to discuss the request (you can call the meeting earlier than the 28 days is possible)</w:t>
                            </w:r>
                          </w:p>
                          <w:p w:rsidR="00370D4D" w:rsidRPr="00643939" w:rsidRDefault="00370D4D" w:rsidP="00A613CA">
                            <w:pPr>
                              <w:pStyle w:val="ListParagraph"/>
                              <w:numPr>
                                <w:ilvl w:val="0"/>
                                <w:numId w:val="50"/>
                              </w:numPr>
                              <w:rPr>
                                <w:sz w:val="20"/>
                                <w:szCs w:val="20"/>
                              </w:rPr>
                            </w:pPr>
                            <w:r w:rsidRPr="00643939">
                              <w:rPr>
                                <w:sz w:val="20"/>
                                <w:szCs w:val="20"/>
                              </w:rPr>
                              <w:t xml:space="preserve">In the time leading up to the meeting you should consider the impact of the request in line with the Policy, and </w:t>
                            </w:r>
                            <w:r>
                              <w:rPr>
                                <w:sz w:val="20"/>
                                <w:szCs w:val="20"/>
                              </w:rPr>
                              <w:t>the</w:t>
                            </w:r>
                            <w:r w:rsidRPr="00643939">
                              <w:rPr>
                                <w:sz w:val="20"/>
                                <w:szCs w:val="20"/>
                              </w:rPr>
                              <w:t xml:space="preserve"> Corporate Directo</w:t>
                            </w:r>
                            <w:r>
                              <w:rPr>
                                <w:sz w:val="20"/>
                                <w:szCs w:val="20"/>
                              </w:rPr>
                              <w:t>r, H</w:t>
                            </w:r>
                            <w:r w:rsidRPr="00643939">
                              <w:rPr>
                                <w:sz w:val="20"/>
                                <w:szCs w:val="20"/>
                              </w:rPr>
                              <w:t>ead of Service and Service Accountant should be informed of the request and your initial recommendations to obtain their views.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C90B4" id="Text Box 8" o:spid="_x0000_s1031" type="#_x0000_t202" style="position:absolute;margin-left:-2.2pt;margin-top:7.8pt;width:464.25pt;height:1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" fillcolor="white [3201]" strokeweight=".5pt">
                <v:textbox>
                  <w:txbxContent>
                    <w:p w:rsidR="00370D4D" w:rsidRPr="00643939" w:rsidRDefault="00370D4D" w:rsidP="00A613CA">
                      <w:pPr>
                        <w:rPr>
                          <w:sz w:val="20"/>
                          <w:szCs w:val="20"/>
                        </w:rPr>
                      </w:pPr>
                      <w:r w:rsidRPr="00643939">
                        <w:rPr>
                          <w:b/>
                          <w:sz w:val="20"/>
                          <w:szCs w:val="20"/>
                        </w:rPr>
                        <w:t>Step 2</w:t>
                      </w:r>
                      <w:r w:rsidRPr="00643939">
                        <w:rPr>
                          <w:sz w:val="20"/>
                          <w:szCs w:val="20"/>
                        </w:rPr>
                        <w:t>:</w:t>
                      </w:r>
                      <w:r w:rsidRPr="00643939">
                        <w:rPr>
                          <w:sz w:val="20"/>
                          <w:szCs w:val="20"/>
                        </w:rPr>
                        <w:tab/>
                      </w:r>
                      <w:r w:rsidRPr="00643939">
                        <w:rPr>
                          <w:sz w:val="20"/>
                          <w:szCs w:val="20"/>
                        </w:rPr>
                        <w:tab/>
                        <w:t>Upon receipt of a FF &amp; WB request Form:</w:t>
                      </w:r>
                    </w:p>
                    <w:p w:rsidR="00370D4D" w:rsidRPr="00643939" w:rsidRDefault="00370D4D" w:rsidP="00A613CA">
                      <w:pPr>
                        <w:pStyle w:val="ListParagraph"/>
                        <w:numPr>
                          <w:ilvl w:val="0"/>
                          <w:numId w:val="50"/>
                        </w:numPr>
                        <w:rPr>
                          <w:sz w:val="20"/>
                          <w:szCs w:val="20"/>
                        </w:rPr>
                      </w:pPr>
                      <w:r w:rsidRPr="00643939">
                        <w:rPr>
                          <w:sz w:val="20"/>
                          <w:szCs w:val="20"/>
                        </w:rPr>
                        <w:t>Record the date the form was received and arrange to meet the employee(s) no later than 28 days of the date received to discuss the request (you can call the meeting earlier than the 28 days is possible)</w:t>
                      </w:r>
                    </w:p>
                    <w:p w:rsidR="00370D4D" w:rsidRPr="00643939" w:rsidRDefault="00370D4D" w:rsidP="00A613CA">
                      <w:pPr>
                        <w:pStyle w:val="ListParagraph"/>
                        <w:numPr>
                          <w:ilvl w:val="0"/>
                          <w:numId w:val="50"/>
                        </w:numPr>
                        <w:rPr>
                          <w:sz w:val="20"/>
                          <w:szCs w:val="20"/>
                        </w:rPr>
                      </w:pPr>
                      <w:r w:rsidRPr="00643939">
                        <w:rPr>
                          <w:sz w:val="20"/>
                          <w:szCs w:val="20"/>
                        </w:rPr>
                        <w:t xml:space="preserve">In the time leading up to the meeting you should consider the impact of the request in line with the Policy, and </w:t>
                      </w:r>
                      <w:r>
                        <w:rPr>
                          <w:sz w:val="20"/>
                          <w:szCs w:val="20"/>
                        </w:rPr>
                        <w:t>the</w:t>
                      </w:r>
                      <w:r w:rsidRPr="00643939">
                        <w:rPr>
                          <w:sz w:val="20"/>
                          <w:szCs w:val="20"/>
                        </w:rPr>
                        <w:t xml:space="preserve"> Corporate Directo</w:t>
                      </w:r>
                      <w:r>
                        <w:rPr>
                          <w:sz w:val="20"/>
                          <w:szCs w:val="20"/>
                        </w:rPr>
                        <w:t>r, H</w:t>
                      </w:r>
                      <w:r w:rsidRPr="00643939">
                        <w:rPr>
                          <w:sz w:val="20"/>
                          <w:szCs w:val="20"/>
                        </w:rPr>
                        <w:t>ead of Service and Service Accountant should be informed of the request and your initial recommendations to obtain their views.</w:t>
                      </w:r>
                    </w:p>
                  </w:txbxContent>
                </v:textbox>
              </v:shape>
            </w:pict>
          </mc:Fallback>
        </mc:AlternateContent>
      </w:r>
    </w:p>
    <w:p w:rsidR="00A613CA" w:rsidRDefault="00A613CA" w:rsidP="00A613CA">
      <w:pPr>
        <w:jc w:val="right"/>
      </w:pPr>
    </w:p>
    <w:p w:rsidR="00A613CA" w:rsidRDefault="00A613CA" w:rsidP="00A613CA">
      <w:pPr>
        <w:jc w:val="center"/>
      </w:pPr>
    </w:p>
    <w:p w:rsidR="00A613CA" w:rsidRDefault="00A613CA" w:rsidP="00A613CA">
      <w:pPr>
        <w:jc w:val="center"/>
      </w:pPr>
    </w:p>
    <w:p w:rsidR="00A613CA" w:rsidRPr="003F5C09" w:rsidRDefault="00A613CA" w:rsidP="00A613CA">
      <w:r>
        <w:rPr>
          <w:noProof/>
          <w:lang w:eastAsia="en-GB"/>
        </w:rPr>
        <mc:AlternateContent>
          <mc:Choice Requires="wps">
            <w:drawing>
              <wp:anchor distT="0" distB="0" distL="114300" distR="114300" simplePos="0" relativeHeight="251662336" behindDoc="0" locked="0" layoutInCell="1" allowOverlap="1" wp14:anchorId="5C53CAF8" wp14:editId="159E7B24">
                <wp:simplePos x="0" y="0"/>
                <wp:positionH relativeFrom="column">
                  <wp:posOffset>2647950</wp:posOffset>
                </wp:positionH>
                <wp:positionV relativeFrom="paragraph">
                  <wp:posOffset>288290</wp:posOffset>
                </wp:positionV>
                <wp:extent cx="342900" cy="304800"/>
                <wp:effectExtent l="19050" t="0" r="19050" b="38100"/>
                <wp:wrapNone/>
                <wp:docPr id="9" name="Down Arrow 9"/>
                <wp:cNvGraphicFramePr/>
                <a:graphic xmlns:a="http://schemas.openxmlformats.org/drawingml/2006/main">
                  <a:graphicData uri="http://schemas.microsoft.com/office/word/2010/wordprocessingShape">
                    <wps:wsp>
                      <wps:cNvSpPr/>
                      <wps:spPr>
                        <a:xfrm>
                          <a:off x="0" y="0"/>
                          <a:ext cx="342900"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FE50AF" id="Down Arrow 9" o:spid="_x0000_s1026" type="#_x0000_t67" style="position:absolute;margin-left:208.5pt;margin-top:22.7pt;width:27pt;height:2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" adj="10800" fillcolor="#4f81bd [3204]" strokecolor="#243f60 [1604]" strokeweight="2pt"/>
            </w:pict>
          </mc:Fallback>
        </mc:AlternateContent>
      </w:r>
    </w:p>
    <w:p w:rsidR="00A613CA" w:rsidRDefault="00A613CA" w:rsidP="00A613CA"/>
    <w:p w:rsidR="00A613CA" w:rsidRDefault="00A613CA" w:rsidP="00A613CA">
      <w:r>
        <w:rPr>
          <w:noProof/>
          <w:lang w:eastAsia="en-GB"/>
        </w:rPr>
        <mc:AlternateContent>
          <mc:Choice Requires="wps">
            <w:drawing>
              <wp:anchor distT="0" distB="0" distL="114300" distR="114300" simplePos="0" relativeHeight="251663360" behindDoc="0" locked="0" layoutInCell="1" allowOverlap="1" wp14:anchorId="7BE6CEE5" wp14:editId="609C1795">
                <wp:simplePos x="0" y="0"/>
                <wp:positionH relativeFrom="column">
                  <wp:posOffset>-27940</wp:posOffset>
                </wp:positionH>
                <wp:positionV relativeFrom="paragraph">
                  <wp:posOffset>28575</wp:posOffset>
                </wp:positionV>
                <wp:extent cx="5895975" cy="26384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5895975" cy="2638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D4D" w:rsidRPr="00A613CA" w:rsidRDefault="00370D4D" w:rsidP="00A613CA">
                            <w:pPr>
                              <w:rPr>
                                <w:sz w:val="20"/>
                                <w:szCs w:val="20"/>
                              </w:rPr>
                            </w:pPr>
                            <w:r w:rsidRPr="00A613CA">
                              <w:rPr>
                                <w:b/>
                                <w:sz w:val="20"/>
                                <w:szCs w:val="20"/>
                              </w:rPr>
                              <w:t>Step 3</w:t>
                            </w:r>
                            <w:r w:rsidRPr="00A613CA">
                              <w:rPr>
                                <w:sz w:val="20"/>
                                <w:szCs w:val="20"/>
                              </w:rPr>
                              <w:t>:</w:t>
                            </w:r>
                            <w:r w:rsidRPr="00A613CA">
                              <w:rPr>
                                <w:sz w:val="20"/>
                                <w:szCs w:val="20"/>
                              </w:rPr>
                              <w:tab/>
                            </w:r>
                            <w:r w:rsidRPr="00A613CA">
                              <w:rPr>
                                <w:sz w:val="20"/>
                                <w:szCs w:val="20"/>
                              </w:rPr>
                              <w:tab/>
                              <w:t>You must notify the employee(s) verbally of a decision within no later than 10 days after the meeting referred to in Step 2.</w:t>
                            </w:r>
                          </w:p>
                          <w:p w:rsidR="00370D4D" w:rsidRPr="00A613CA" w:rsidRDefault="00370D4D" w:rsidP="00A613CA">
                            <w:pPr>
                              <w:pStyle w:val="ListParagraph"/>
                              <w:numPr>
                                <w:ilvl w:val="0"/>
                                <w:numId w:val="51"/>
                              </w:numPr>
                              <w:rPr>
                                <w:sz w:val="20"/>
                                <w:szCs w:val="20"/>
                              </w:rPr>
                            </w:pPr>
                            <w:r w:rsidRPr="00A613CA">
                              <w:rPr>
                                <w:sz w:val="20"/>
                                <w:szCs w:val="20"/>
                              </w:rPr>
                              <w:t>Contact the employee(s) by email or phone to arrange a short meeting to confirm he outcome.</w:t>
                            </w:r>
                          </w:p>
                          <w:p w:rsidR="00370D4D" w:rsidRPr="00A613CA" w:rsidRDefault="00370D4D" w:rsidP="00A613CA">
                            <w:pPr>
                              <w:pStyle w:val="ListParagraph"/>
                              <w:numPr>
                                <w:ilvl w:val="0"/>
                                <w:numId w:val="51"/>
                              </w:numPr>
                              <w:rPr>
                                <w:sz w:val="20"/>
                                <w:szCs w:val="20"/>
                              </w:rPr>
                            </w:pPr>
                            <w:r w:rsidRPr="00A613CA">
                              <w:rPr>
                                <w:sz w:val="20"/>
                                <w:szCs w:val="20"/>
                              </w:rPr>
                              <w:t>Ensure you have approval from Corporate Director, Head of Service and Service Accountant before confirming the decision to the employee. This should be obtained by email as this is required by HR for monitoring and administrative reasons.</w:t>
                            </w:r>
                          </w:p>
                          <w:p w:rsidR="00370D4D" w:rsidRPr="00A613CA" w:rsidRDefault="00370D4D" w:rsidP="00A613CA">
                            <w:pPr>
                              <w:pStyle w:val="ListParagraph"/>
                              <w:numPr>
                                <w:ilvl w:val="0"/>
                                <w:numId w:val="51"/>
                              </w:numPr>
                              <w:rPr>
                                <w:sz w:val="20"/>
                                <w:szCs w:val="20"/>
                              </w:rPr>
                            </w:pPr>
                            <w:r w:rsidRPr="00A613CA">
                              <w:rPr>
                                <w:sz w:val="20"/>
                                <w:szCs w:val="20"/>
                              </w:rPr>
                              <w:t>If request approved, confirm the start date to the employee and ensure this is at least 2 weeks in the future (to ensure confirmation letters and any changes to pay can be made)</w:t>
                            </w:r>
                          </w:p>
                          <w:p w:rsidR="00370D4D" w:rsidRPr="00A613CA" w:rsidRDefault="00370D4D" w:rsidP="00A613CA">
                            <w:pPr>
                              <w:pStyle w:val="ListParagraph"/>
                              <w:numPr>
                                <w:ilvl w:val="0"/>
                                <w:numId w:val="51"/>
                              </w:numPr>
                              <w:rPr>
                                <w:sz w:val="20"/>
                                <w:szCs w:val="20"/>
                              </w:rPr>
                            </w:pPr>
                            <w:r w:rsidRPr="00A613CA">
                              <w:rPr>
                                <w:sz w:val="20"/>
                                <w:szCs w:val="20"/>
                              </w:rPr>
                              <w:t>If request approved, agree monitoring arrangements with the employee, in line with this policy</w:t>
                            </w:r>
                          </w:p>
                          <w:p w:rsidR="00370D4D" w:rsidRPr="00643939" w:rsidRDefault="00370D4D" w:rsidP="00A613CA">
                            <w:pPr>
                              <w:pStyle w:val="ListParagraph"/>
                              <w:numPr>
                                <w:ilvl w:val="0"/>
                                <w:numId w:val="51"/>
                              </w:numPr>
                              <w:rPr>
                                <w:sz w:val="20"/>
                                <w:szCs w:val="20"/>
                              </w:rPr>
                            </w:pPr>
                            <w:r w:rsidRPr="00A613CA">
                              <w:rPr>
                                <w:sz w:val="20"/>
                                <w:szCs w:val="20"/>
                              </w:rPr>
                              <w:t xml:space="preserve">If request rejected, confirm the reasons why and advise employee that their right to appeal </w:t>
                            </w:r>
                            <w:r>
                              <w:rPr>
                                <w:sz w:val="20"/>
                                <w:szCs w:val="20"/>
                              </w:rPr>
                              <w:t>must be submitted within 5 working days of application being rejected</w:t>
                            </w:r>
                            <w:r w:rsidRPr="00A613CA">
                              <w:rPr>
                                <w:sz w:val="20"/>
                                <w:szCs w:val="20"/>
                              </w:rPr>
                              <w:t>. This will be outlined in their written confirmation</w:t>
                            </w:r>
                            <w:r w:rsidRPr="00643939">
                              <w:rPr>
                                <w:sz w:val="20"/>
                                <w:szCs w:val="20"/>
                              </w:rPr>
                              <w:t xml:space="preserve"> which is issue to you by HR to complete and issue.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E6CEE5" id="Text Box 10" o:spid="_x0000_s1032" type="#_x0000_t202" style="position:absolute;margin-left:-2.2pt;margin-top:2.25pt;width:464.25pt;height:207.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" fillcolor="white [3201]" strokeweight=".5pt">
                <v:textbox>
                  <w:txbxContent>
                    <w:p w:rsidR="00370D4D" w:rsidRPr="00A613CA" w:rsidRDefault="00370D4D" w:rsidP="00A613CA">
                      <w:pPr>
                        <w:rPr>
                          <w:sz w:val="20"/>
                          <w:szCs w:val="20"/>
                        </w:rPr>
                      </w:pPr>
                      <w:r w:rsidRPr="00A613CA">
                        <w:rPr>
                          <w:b/>
                          <w:sz w:val="20"/>
                          <w:szCs w:val="20"/>
                        </w:rPr>
                        <w:t>Step 3</w:t>
                      </w:r>
                      <w:r w:rsidRPr="00A613CA">
                        <w:rPr>
                          <w:sz w:val="20"/>
                          <w:szCs w:val="20"/>
                        </w:rPr>
                        <w:t>:</w:t>
                      </w:r>
                      <w:r w:rsidRPr="00A613CA">
                        <w:rPr>
                          <w:sz w:val="20"/>
                          <w:szCs w:val="20"/>
                        </w:rPr>
                        <w:tab/>
                      </w:r>
                      <w:r w:rsidRPr="00A613CA">
                        <w:rPr>
                          <w:sz w:val="20"/>
                          <w:szCs w:val="20"/>
                        </w:rPr>
                        <w:tab/>
                        <w:t>You must notify the employee(s) verbally of a decision within no later than 10 days after the meeting referred to in Step 2.</w:t>
                      </w:r>
                    </w:p>
                    <w:p w:rsidR="00370D4D" w:rsidRPr="00A613CA" w:rsidRDefault="00370D4D" w:rsidP="00A613CA">
                      <w:pPr>
                        <w:pStyle w:val="ListParagraph"/>
                        <w:numPr>
                          <w:ilvl w:val="0"/>
                          <w:numId w:val="51"/>
                        </w:numPr>
                        <w:rPr>
                          <w:sz w:val="20"/>
                          <w:szCs w:val="20"/>
                        </w:rPr>
                      </w:pPr>
                      <w:r w:rsidRPr="00A613CA">
                        <w:rPr>
                          <w:sz w:val="20"/>
                          <w:szCs w:val="20"/>
                        </w:rPr>
                        <w:t>Contact the employee(s) by email or phone to arrange a short meeting to confirm he outcome.</w:t>
                      </w:r>
                    </w:p>
                    <w:p w:rsidR="00370D4D" w:rsidRPr="00A613CA" w:rsidRDefault="00370D4D" w:rsidP="00A613CA">
                      <w:pPr>
                        <w:pStyle w:val="ListParagraph"/>
                        <w:numPr>
                          <w:ilvl w:val="0"/>
                          <w:numId w:val="51"/>
                        </w:numPr>
                        <w:rPr>
                          <w:sz w:val="20"/>
                          <w:szCs w:val="20"/>
                        </w:rPr>
                      </w:pPr>
                      <w:r w:rsidRPr="00A613CA">
                        <w:rPr>
                          <w:sz w:val="20"/>
                          <w:szCs w:val="20"/>
                        </w:rPr>
                        <w:t>Ensure you have approval from Corporate Director, Head of Service and Service Accountant before confirming the decision to the employee. This should be obtained by email as this is required by HR for monitoring and administrative reasons.</w:t>
                      </w:r>
                    </w:p>
                    <w:p w:rsidR="00370D4D" w:rsidRPr="00A613CA" w:rsidRDefault="00370D4D" w:rsidP="00A613CA">
                      <w:pPr>
                        <w:pStyle w:val="ListParagraph"/>
                        <w:numPr>
                          <w:ilvl w:val="0"/>
                          <w:numId w:val="51"/>
                        </w:numPr>
                        <w:rPr>
                          <w:sz w:val="20"/>
                          <w:szCs w:val="20"/>
                        </w:rPr>
                      </w:pPr>
                      <w:r w:rsidRPr="00A613CA">
                        <w:rPr>
                          <w:sz w:val="20"/>
                          <w:szCs w:val="20"/>
                        </w:rPr>
                        <w:t>If request approved, confirm the start date to the employee and ensure this is at least 2 weeks in the future (to ensure confirmation letters and any changes to pay can be made)</w:t>
                      </w:r>
                    </w:p>
                    <w:p w:rsidR="00370D4D" w:rsidRPr="00A613CA" w:rsidRDefault="00370D4D" w:rsidP="00A613CA">
                      <w:pPr>
                        <w:pStyle w:val="ListParagraph"/>
                        <w:numPr>
                          <w:ilvl w:val="0"/>
                          <w:numId w:val="51"/>
                        </w:numPr>
                        <w:rPr>
                          <w:sz w:val="20"/>
                          <w:szCs w:val="20"/>
                        </w:rPr>
                      </w:pPr>
                      <w:r w:rsidRPr="00A613CA">
                        <w:rPr>
                          <w:sz w:val="20"/>
                          <w:szCs w:val="20"/>
                        </w:rPr>
                        <w:t>If request approved, agree monitoring arrangements with the employee, in line with this policy</w:t>
                      </w:r>
                    </w:p>
                    <w:p w:rsidR="00370D4D" w:rsidRPr="00643939" w:rsidRDefault="00370D4D" w:rsidP="00A613CA">
                      <w:pPr>
                        <w:pStyle w:val="ListParagraph"/>
                        <w:numPr>
                          <w:ilvl w:val="0"/>
                          <w:numId w:val="51"/>
                        </w:numPr>
                        <w:rPr>
                          <w:sz w:val="20"/>
                          <w:szCs w:val="20"/>
                        </w:rPr>
                      </w:pPr>
                      <w:r w:rsidRPr="00A613CA">
                        <w:rPr>
                          <w:sz w:val="20"/>
                          <w:szCs w:val="20"/>
                        </w:rPr>
                        <w:t xml:space="preserve">If request rejected, confirm the reasons why and advise employee that their right to appeal </w:t>
                      </w:r>
                      <w:r>
                        <w:rPr>
                          <w:sz w:val="20"/>
                          <w:szCs w:val="20"/>
                        </w:rPr>
                        <w:t>must be submitted within 5 working days of application being rejected</w:t>
                      </w:r>
                      <w:r w:rsidRPr="00A613CA">
                        <w:rPr>
                          <w:sz w:val="20"/>
                          <w:szCs w:val="20"/>
                        </w:rPr>
                        <w:t>. This will be outlined in their written confirmation</w:t>
                      </w:r>
                      <w:r w:rsidRPr="00643939">
                        <w:rPr>
                          <w:sz w:val="20"/>
                          <w:szCs w:val="20"/>
                        </w:rPr>
                        <w:t xml:space="preserve"> which is issue to you by HR to complete and issue.</w:t>
                      </w:r>
                    </w:p>
                  </w:txbxContent>
                </v:textbox>
              </v:shape>
            </w:pict>
          </mc:Fallback>
        </mc:AlternateContent>
      </w:r>
    </w:p>
    <w:p w:rsidR="00A613CA" w:rsidRPr="003F5C09" w:rsidRDefault="00A613CA" w:rsidP="00A613CA"/>
    <w:p w:rsidR="00A613CA" w:rsidRPr="003F5C09" w:rsidRDefault="00A613CA" w:rsidP="00A613CA"/>
    <w:p w:rsidR="00A613CA" w:rsidRPr="003F5C09" w:rsidRDefault="00A613CA" w:rsidP="00A613CA"/>
    <w:p w:rsidR="00A613CA" w:rsidRDefault="00A613CA" w:rsidP="00A613CA"/>
    <w:p w:rsidR="00A613CA" w:rsidRDefault="00A613CA" w:rsidP="00A613CA">
      <w:pPr>
        <w:jc w:val="center"/>
      </w:pPr>
    </w:p>
    <w:p w:rsidR="00A613CA" w:rsidRPr="00643939" w:rsidRDefault="00A613CA" w:rsidP="00A613CA"/>
    <w:p w:rsidR="00A613CA" w:rsidRPr="00643939" w:rsidRDefault="00A613CA" w:rsidP="00A613CA"/>
    <w:p w:rsidR="00A613CA" w:rsidRPr="00643939" w:rsidRDefault="00A613CA" w:rsidP="00A613CA">
      <w:r>
        <w:rPr>
          <w:noProof/>
          <w:lang w:eastAsia="en-GB"/>
        </w:rPr>
        <mc:AlternateContent>
          <mc:Choice Requires="wps">
            <w:drawing>
              <wp:anchor distT="0" distB="0" distL="114300" distR="114300" simplePos="0" relativeHeight="251664384" behindDoc="0" locked="0" layoutInCell="1" allowOverlap="1" wp14:anchorId="5F419AA6" wp14:editId="72D6C53E">
                <wp:simplePos x="0" y="0"/>
                <wp:positionH relativeFrom="column">
                  <wp:posOffset>2647950</wp:posOffset>
                </wp:positionH>
                <wp:positionV relativeFrom="paragraph">
                  <wp:posOffset>176530</wp:posOffset>
                </wp:positionV>
                <wp:extent cx="342900" cy="304800"/>
                <wp:effectExtent l="19050" t="0" r="19050" b="38100"/>
                <wp:wrapNone/>
                <wp:docPr id="11" name="Down Arrow 11"/>
                <wp:cNvGraphicFramePr/>
                <a:graphic xmlns:a="http://schemas.openxmlformats.org/drawingml/2006/main">
                  <a:graphicData uri="http://schemas.microsoft.com/office/word/2010/wordprocessingShape">
                    <wps:wsp>
                      <wps:cNvSpPr/>
                      <wps:spPr>
                        <a:xfrm>
                          <a:off x="0" y="0"/>
                          <a:ext cx="342900"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7B88BF" id="Down Arrow 11" o:spid="_x0000_s1026" type="#_x0000_t67" style="position:absolute;margin-left:208.5pt;margin-top:13.9pt;width:27pt;height:2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" adj="10800" fillcolor="#4f81bd [3204]" strokecolor="#243f60 [1604]" strokeweight="2pt"/>
            </w:pict>
          </mc:Fallback>
        </mc:AlternateContent>
      </w:r>
    </w:p>
    <w:p w:rsidR="00A613CA" w:rsidRDefault="00A613CA" w:rsidP="00A613CA">
      <w:r>
        <w:rPr>
          <w:noProof/>
          <w:lang w:eastAsia="en-GB"/>
        </w:rPr>
        <mc:AlternateContent>
          <mc:Choice Requires="wps">
            <w:drawing>
              <wp:anchor distT="0" distB="0" distL="114300" distR="114300" simplePos="0" relativeHeight="251665408" behindDoc="0" locked="0" layoutInCell="1" allowOverlap="1" wp14:anchorId="3459CDCA" wp14:editId="7438985E">
                <wp:simplePos x="0" y="0"/>
                <wp:positionH relativeFrom="column">
                  <wp:posOffset>-27940</wp:posOffset>
                </wp:positionH>
                <wp:positionV relativeFrom="paragraph">
                  <wp:posOffset>233045</wp:posOffset>
                </wp:positionV>
                <wp:extent cx="5895975" cy="9620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5895975" cy="962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D4D" w:rsidRPr="00643939" w:rsidRDefault="00370D4D" w:rsidP="00A613CA">
                            <w:pPr>
                              <w:rPr>
                                <w:sz w:val="20"/>
                                <w:szCs w:val="20"/>
                              </w:rPr>
                            </w:pPr>
                            <w:r w:rsidRPr="00643939">
                              <w:rPr>
                                <w:b/>
                                <w:sz w:val="20"/>
                                <w:szCs w:val="20"/>
                              </w:rPr>
                              <w:t>Step 4</w:t>
                            </w:r>
                            <w:r w:rsidRPr="00643939">
                              <w:rPr>
                                <w:sz w:val="20"/>
                                <w:szCs w:val="20"/>
                              </w:rPr>
                              <w:t>:</w:t>
                            </w:r>
                            <w:r w:rsidRPr="00643939">
                              <w:rPr>
                                <w:sz w:val="20"/>
                                <w:szCs w:val="20"/>
                              </w:rPr>
                              <w:tab/>
                            </w:r>
                            <w:r w:rsidRPr="00643939">
                              <w:rPr>
                                <w:sz w:val="20"/>
                                <w:szCs w:val="20"/>
                              </w:rPr>
                              <w:tab/>
                            </w:r>
                          </w:p>
                          <w:p w:rsidR="00370D4D" w:rsidRPr="00643939" w:rsidRDefault="00370D4D" w:rsidP="00A613CA">
                            <w:pPr>
                              <w:pStyle w:val="ListParagraph"/>
                              <w:numPr>
                                <w:ilvl w:val="0"/>
                                <w:numId w:val="52"/>
                              </w:numPr>
                              <w:rPr>
                                <w:sz w:val="20"/>
                                <w:szCs w:val="20"/>
                              </w:rPr>
                            </w:pPr>
                            <w:r w:rsidRPr="00643939">
                              <w:rPr>
                                <w:sz w:val="20"/>
                                <w:szCs w:val="20"/>
                              </w:rPr>
                              <w:t>Submit the completed FF&amp;WLB Request Form and Head of Service and Service Accountant Approval to HR within 2 working days of the verbal outcome. You will then be issued with a template letter by HR which you should complete and send to the employee</w:t>
                            </w:r>
                          </w:p>
                          <w:p w:rsidR="00370D4D" w:rsidRDefault="00370D4D" w:rsidP="00A613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59CDCA" id="Text Box 12" o:spid="_x0000_s1033" type="#_x0000_t202" style="position:absolute;margin-left:-2.2pt;margin-top:18.35pt;width:464.25pt;height:75.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" fillcolor="white [3201]" strokeweight=".5pt">
                <v:textbox>
                  <w:txbxContent>
                    <w:p w:rsidR="00370D4D" w:rsidRPr="00643939" w:rsidRDefault="00370D4D" w:rsidP="00A613CA">
                      <w:pPr>
                        <w:rPr>
                          <w:sz w:val="20"/>
                          <w:szCs w:val="20"/>
                        </w:rPr>
                      </w:pPr>
                      <w:r w:rsidRPr="00643939">
                        <w:rPr>
                          <w:b/>
                          <w:sz w:val="20"/>
                          <w:szCs w:val="20"/>
                        </w:rPr>
                        <w:t>Step 4</w:t>
                      </w:r>
                      <w:r w:rsidRPr="00643939">
                        <w:rPr>
                          <w:sz w:val="20"/>
                          <w:szCs w:val="20"/>
                        </w:rPr>
                        <w:t>:</w:t>
                      </w:r>
                      <w:r w:rsidRPr="00643939">
                        <w:rPr>
                          <w:sz w:val="20"/>
                          <w:szCs w:val="20"/>
                        </w:rPr>
                        <w:tab/>
                      </w:r>
                      <w:r w:rsidRPr="00643939">
                        <w:rPr>
                          <w:sz w:val="20"/>
                          <w:szCs w:val="20"/>
                        </w:rPr>
                        <w:tab/>
                      </w:r>
                    </w:p>
                    <w:p w:rsidR="00370D4D" w:rsidRPr="00643939" w:rsidRDefault="00370D4D" w:rsidP="00A613CA">
                      <w:pPr>
                        <w:pStyle w:val="ListParagraph"/>
                        <w:numPr>
                          <w:ilvl w:val="0"/>
                          <w:numId w:val="52"/>
                        </w:numPr>
                        <w:rPr>
                          <w:sz w:val="20"/>
                          <w:szCs w:val="20"/>
                        </w:rPr>
                      </w:pPr>
                      <w:r w:rsidRPr="00643939">
                        <w:rPr>
                          <w:sz w:val="20"/>
                          <w:szCs w:val="20"/>
                        </w:rPr>
                        <w:t>Submit the completed FF&amp;WLB Request Form and Head of Service and Service Accountant Approval to HR within 2 working days of the verbal outcome. You will then be issued with a template letter by HR which you should complete and send to the employee</w:t>
                      </w:r>
                    </w:p>
                    <w:p w:rsidR="00370D4D" w:rsidRDefault="00370D4D" w:rsidP="00A613CA"/>
                  </w:txbxContent>
                </v:textbox>
              </v:shape>
            </w:pict>
          </mc:Fallback>
        </mc:AlternateContent>
      </w:r>
    </w:p>
    <w:p w:rsidR="00A613CA" w:rsidRPr="00643939" w:rsidRDefault="00A613CA" w:rsidP="00A613CA">
      <w:pPr>
        <w:jc w:val="right"/>
      </w:pPr>
    </w:p>
    <w:p w:rsidR="00E41EFD" w:rsidRDefault="00E41EFD" w:rsidP="00455F15">
      <w:pPr>
        <w:spacing w:after="0" w:line="240" w:lineRule="auto"/>
        <w:ind w:left="-360"/>
        <w:jc w:val="center"/>
        <w:rPr>
          <w:rFonts w:cs="Arial"/>
          <w:b/>
        </w:rPr>
      </w:pPr>
    </w:p>
    <w:p w:rsidR="00A613CA" w:rsidRDefault="00A613CA" w:rsidP="00455F15">
      <w:pPr>
        <w:spacing w:after="0" w:line="240" w:lineRule="auto"/>
        <w:ind w:left="-360"/>
        <w:jc w:val="center"/>
        <w:rPr>
          <w:rFonts w:cs="Arial"/>
          <w:b/>
        </w:rPr>
      </w:pPr>
    </w:p>
    <w:p w:rsidR="00A613CA" w:rsidRPr="004D0DC4" w:rsidRDefault="00A613CA" w:rsidP="00455F15">
      <w:pPr>
        <w:spacing w:after="0" w:line="240" w:lineRule="auto"/>
        <w:ind w:left="-360"/>
        <w:jc w:val="center"/>
        <w:rPr>
          <w:rFonts w:cs="Arial"/>
          <w:b/>
        </w:rPr>
      </w:pPr>
    </w:p>
    <w:p w:rsidR="00E41EFD" w:rsidRPr="004D0DC4" w:rsidRDefault="00E41EFD" w:rsidP="00455F15">
      <w:pPr>
        <w:spacing w:after="0" w:line="240" w:lineRule="auto"/>
        <w:rPr>
          <w:rFonts w:cs="Arial"/>
          <w:b/>
          <w:bCs/>
        </w:rPr>
      </w:pPr>
    </w:p>
    <w:p w:rsidR="00E41EFD" w:rsidRDefault="00E41EFD" w:rsidP="00455F15">
      <w:pPr>
        <w:spacing w:after="0" w:line="240" w:lineRule="auto"/>
        <w:rPr>
          <w:rFonts w:cs="Arial"/>
          <w:b/>
          <w:bCs/>
        </w:rPr>
      </w:pPr>
    </w:p>
    <w:p w:rsidR="00A613CA" w:rsidRPr="004D0DC4" w:rsidRDefault="00A613CA" w:rsidP="00A613CA">
      <w:pPr>
        <w:spacing w:after="0" w:line="240" w:lineRule="auto"/>
        <w:rPr>
          <w:rFonts w:cs="Arial"/>
          <w:lang w:eastAsia="en-GB"/>
        </w:rPr>
      </w:pPr>
    </w:p>
    <w:p w:rsidR="00D5744B" w:rsidRDefault="00A613CA" w:rsidP="00A613CA">
      <w:pPr>
        <w:spacing w:after="0" w:line="240" w:lineRule="auto"/>
        <w:jc w:val="center"/>
        <w:rPr>
          <w:rFonts w:cs="Arial"/>
          <w:b/>
          <w:bCs/>
        </w:rPr>
      </w:pPr>
      <w:r w:rsidRPr="004D0DC4">
        <w:rPr>
          <w:rFonts w:cs="Arial"/>
          <w:b/>
          <w:lang w:eastAsia="en-GB"/>
        </w:rPr>
        <w:t>Note:</w:t>
      </w:r>
      <w:r w:rsidRPr="004D0DC4">
        <w:rPr>
          <w:rFonts w:cs="Arial"/>
          <w:lang w:eastAsia="en-GB"/>
        </w:rPr>
        <w:t xml:space="preserve">  Advice can be obtained from Human Resource at any time.</w:t>
      </w:r>
    </w:p>
    <w:p w:rsidR="00E41EFD" w:rsidRPr="004D0DC4" w:rsidRDefault="00E41EFD" w:rsidP="00D5744B">
      <w:pPr>
        <w:pStyle w:val="Heading1"/>
        <w:rPr>
          <w:rFonts w:cs="Arial"/>
        </w:rPr>
      </w:pPr>
      <w:bookmarkStart w:id="194" w:name="_Toc528916103"/>
      <w:r w:rsidRPr="004D0DC4">
        <w:rPr>
          <w:rFonts w:ascii="Arial" w:hAnsi="Arial" w:cs="Arial"/>
        </w:rPr>
        <w:lastRenderedPageBreak/>
        <w:t xml:space="preserve">Appendix 1 </w:t>
      </w:r>
      <w:proofErr w:type="gramStart"/>
      <w:r w:rsidRPr="004D0DC4">
        <w:rPr>
          <w:rFonts w:ascii="Arial" w:hAnsi="Arial" w:cs="Arial"/>
        </w:rPr>
        <w:t xml:space="preserve">-  </w:t>
      </w:r>
      <w:r w:rsidR="00A613CA">
        <w:rPr>
          <w:rFonts w:ascii="Arial" w:hAnsi="Arial" w:cs="Arial"/>
        </w:rPr>
        <w:t>Family</w:t>
      </w:r>
      <w:proofErr w:type="gramEnd"/>
      <w:r w:rsidR="00A613CA">
        <w:rPr>
          <w:rFonts w:ascii="Arial" w:hAnsi="Arial" w:cs="Arial"/>
        </w:rPr>
        <w:t xml:space="preserve"> Friendly &amp; </w:t>
      </w:r>
      <w:r w:rsidRPr="004D0DC4">
        <w:rPr>
          <w:rFonts w:ascii="Arial" w:hAnsi="Arial" w:cs="Arial"/>
        </w:rPr>
        <w:t>Work-Life Balance Request Form</w:t>
      </w:r>
      <w:bookmarkEnd w:id="128"/>
      <w:bookmarkEnd w:id="129"/>
      <w:bookmarkEnd w:id="130"/>
      <w:bookmarkEnd w:id="194"/>
    </w:p>
    <w:p w:rsidR="00E41EFD" w:rsidRPr="004D0DC4" w:rsidRDefault="00E41EFD" w:rsidP="00455F15">
      <w:pPr>
        <w:spacing w:after="0"/>
        <w:rPr>
          <w:rFonts w:cs="Arial"/>
        </w:rPr>
      </w:pPr>
    </w:p>
    <w:tbl>
      <w:tblPr>
        <w:tblpPr w:leftFromText="180" w:rightFromText="180" w:vertAnchor="text" w:horzAnchor="page" w:tblpX="691" w:tblpY="-212"/>
        <w:tblW w:w="108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05"/>
        <w:gridCol w:w="2058"/>
        <w:gridCol w:w="1984"/>
        <w:gridCol w:w="1276"/>
        <w:gridCol w:w="1381"/>
        <w:gridCol w:w="178"/>
        <w:gridCol w:w="1560"/>
      </w:tblGrid>
      <w:tr w:rsidR="005738BE" w:rsidRPr="00D70F7D" w:rsidTr="00D42960">
        <w:trPr>
          <w:trHeight w:val="553"/>
        </w:trPr>
        <w:tc>
          <w:tcPr>
            <w:tcW w:w="10842" w:type="dxa"/>
            <w:gridSpan w:val="7"/>
            <w:shd w:val="clear" w:color="auto" w:fill="D9D9D9"/>
          </w:tcPr>
          <w:p w:rsidR="005738BE" w:rsidRPr="00D70F7D" w:rsidRDefault="005738BE" w:rsidP="00D42960">
            <w:pPr>
              <w:spacing w:after="0" w:line="240" w:lineRule="auto"/>
              <w:jc w:val="center"/>
              <w:rPr>
                <w:rFonts w:cs="Arial"/>
                <w:b/>
                <w:lang w:eastAsia="en-GB"/>
              </w:rPr>
            </w:pPr>
            <w:r>
              <w:rPr>
                <w:rFonts w:cs="Arial"/>
                <w:b/>
                <w:szCs w:val="24"/>
                <w:u w:val="single"/>
                <w:lang w:eastAsia="en-GB"/>
              </w:rPr>
              <w:t xml:space="preserve">FAMILY FRIENDLY AND WORK-LIFE BALANCE </w:t>
            </w:r>
            <w:r w:rsidRPr="00D90387">
              <w:rPr>
                <w:rFonts w:cs="Arial"/>
                <w:b/>
                <w:szCs w:val="24"/>
                <w:u w:val="single"/>
                <w:lang w:eastAsia="en-GB"/>
              </w:rPr>
              <w:t xml:space="preserve">REQUEST </w:t>
            </w:r>
            <w:r>
              <w:rPr>
                <w:rFonts w:cs="Arial"/>
                <w:b/>
                <w:szCs w:val="24"/>
                <w:u w:val="single"/>
                <w:lang w:eastAsia="en-GB"/>
              </w:rPr>
              <w:t>FORM</w:t>
            </w:r>
          </w:p>
        </w:tc>
      </w:tr>
      <w:tr w:rsidR="005738BE" w:rsidRPr="00D70F7D" w:rsidTr="00D42960">
        <w:trPr>
          <w:trHeight w:val="286"/>
        </w:trPr>
        <w:tc>
          <w:tcPr>
            <w:tcW w:w="10842" w:type="dxa"/>
            <w:gridSpan w:val="7"/>
            <w:shd w:val="clear" w:color="auto" w:fill="EDFEC6"/>
          </w:tcPr>
          <w:p w:rsidR="005738BE" w:rsidRPr="00D70F7D" w:rsidRDefault="005738BE" w:rsidP="00D42960">
            <w:pPr>
              <w:spacing w:after="0" w:line="240" w:lineRule="auto"/>
              <w:jc w:val="both"/>
              <w:rPr>
                <w:rFonts w:cs="Arial"/>
                <w:b/>
                <w:bCs/>
              </w:rPr>
            </w:pPr>
            <w:r w:rsidRPr="00D70F7D">
              <w:rPr>
                <w:rFonts w:cs="Arial"/>
                <w:b/>
                <w:bCs/>
              </w:rPr>
              <w:t>PART 1 – For Completion by Employee(s) – Complete all sections in Part 1.</w:t>
            </w:r>
          </w:p>
        </w:tc>
      </w:tr>
      <w:tr w:rsidR="005738BE" w:rsidRPr="00D70F7D" w:rsidTr="00D42960">
        <w:trPr>
          <w:trHeight w:val="671"/>
        </w:trPr>
        <w:tc>
          <w:tcPr>
            <w:tcW w:w="10842" w:type="dxa"/>
            <w:gridSpan w:val="7"/>
          </w:tcPr>
          <w:p w:rsidR="005738BE" w:rsidRPr="00D70F7D" w:rsidRDefault="005738BE" w:rsidP="00D42960">
            <w:pPr>
              <w:spacing w:after="0" w:line="240" w:lineRule="auto"/>
              <w:jc w:val="both"/>
              <w:rPr>
                <w:rFonts w:cs="Arial"/>
                <w:bCs/>
                <w:sz w:val="20"/>
                <w:szCs w:val="20"/>
              </w:rPr>
            </w:pPr>
            <w:r w:rsidRPr="00D70F7D">
              <w:rPr>
                <w:rFonts w:cs="Arial"/>
                <w:bCs/>
                <w:sz w:val="20"/>
                <w:szCs w:val="20"/>
              </w:rPr>
              <w:t xml:space="preserve">Before completing this form, you should first read and understand the </w:t>
            </w:r>
            <w:r>
              <w:rPr>
                <w:rFonts w:cs="Arial"/>
                <w:bCs/>
                <w:sz w:val="20"/>
                <w:szCs w:val="20"/>
              </w:rPr>
              <w:t xml:space="preserve">Family Friendly &amp; </w:t>
            </w:r>
            <w:r w:rsidRPr="00D70F7D">
              <w:rPr>
                <w:rFonts w:cs="Arial"/>
                <w:bCs/>
                <w:sz w:val="20"/>
                <w:szCs w:val="20"/>
              </w:rPr>
              <w:t xml:space="preserve">Work-Life Balance Policy. An informal meeting normally will have taken place with your manager in relation to your request before this form is submitted. </w:t>
            </w:r>
          </w:p>
        </w:tc>
      </w:tr>
      <w:tr w:rsidR="005738BE" w:rsidRPr="00D70F7D" w:rsidTr="00D42960">
        <w:trPr>
          <w:cantSplit/>
          <w:trHeight w:val="682"/>
        </w:trPr>
        <w:tc>
          <w:tcPr>
            <w:tcW w:w="2405" w:type="dxa"/>
            <w:shd w:val="clear" w:color="auto" w:fill="D9D9D9"/>
            <w:vAlign w:val="center"/>
          </w:tcPr>
          <w:p w:rsidR="005738BE" w:rsidRPr="003E25F4" w:rsidRDefault="005738BE" w:rsidP="00D42960">
            <w:pPr>
              <w:spacing w:after="0" w:line="240" w:lineRule="auto"/>
              <w:rPr>
                <w:b/>
                <w:sz w:val="20"/>
                <w:szCs w:val="20"/>
                <w:lang w:eastAsia="en-GB"/>
              </w:rPr>
            </w:pPr>
            <w:r>
              <w:rPr>
                <w:b/>
                <w:sz w:val="20"/>
                <w:szCs w:val="20"/>
                <w:lang w:eastAsia="en-GB"/>
              </w:rPr>
              <w:t>Employee Number</w:t>
            </w:r>
            <w:r w:rsidRPr="00D70F7D">
              <w:rPr>
                <w:b/>
                <w:sz w:val="20"/>
                <w:szCs w:val="20"/>
                <w:lang w:eastAsia="en-GB"/>
              </w:rPr>
              <w:t>:</w:t>
            </w:r>
          </w:p>
        </w:tc>
        <w:tc>
          <w:tcPr>
            <w:tcW w:w="2058" w:type="dxa"/>
            <w:shd w:val="clear" w:color="auto" w:fill="FFFFFF"/>
            <w:vAlign w:val="center"/>
          </w:tcPr>
          <w:p w:rsidR="005738BE" w:rsidRPr="00D70F7D" w:rsidRDefault="005738BE" w:rsidP="00D42960">
            <w:pPr>
              <w:overflowPunct w:val="0"/>
              <w:autoSpaceDE w:val="0"/>
              <w:autoSpaceDN w:val="0"/>
              <w:adjustRightInd w:val="0"/>
              <w:spacing w:after="0" w:line="240" w:lineRule="auto"/>
              <w:rPr>
                <w:sz w:val="20"/>
                <w:szCs w:val="20"/>
              </w:rPr>
            </w:pPr>
            <w:bookmarkStart w:id="195" w:name="Text1"/>
            <w:r w:rsidRPr="00D70F7D">
              <w:rPr>
                <w:sz w:val="20"/>
                <w:szCs w:val="20"/>
              </w:rPr>
              <w:t xml:space="preserve"> </w:t>
            </w:r>
          </w:p>
        </w:tc>
        <w:tc>
          <w:tcPr>
            <w:tcW w:w="1984" w:type="dxa"/>
            <w:shd w:val="clear" w:color="auto" w:fill="D9D9D9"/>
            <w:vAlign w:val="center"/>
          </w:tcPr>
          <w:p w:rsidR="005738BE" w:rsidRPr="00D70F7D" w:rsidRDefault="005738BE" w:rsidP="00D42960">
            <w:pPr>
              <w:overflowPunct w:val="0"/>
              <w:autoSpaceDE w:val="0"/>
              <w:autoSpaceDN w:val="0"/>
              <w:adjustRightInd w:val="0"/>
              <w:spacing w:after="0" w:line="240" w:lineRule="auto"/>
              <w:rPr>
                <w:sz w:val="20"/>
                <w:szCs w:val="20"/>
              </w:rPr>
            </w:pPr>
            <w:r w:rsidRPr="00D70F7D">
              <w:rPr>
                <w:b/>
                <w:sz w:val="20"/>
                <w:szCs w:val="20"/>
                <w:lang w:eastAsia="en-GB"/>
              </w:rPr>
              <w:t>Name:</w:t>
            </w:r>
          </w:p>
        </w:tc>
        <w:bookmarkEnd w:id="195"/>
        <w:tc>
          <w:tcPr>
            <w:tcW w:w="4395" w:type="dxa"/>
            <w:gridSpan w:val="4"/>
            <w:shd w:val="clear" w:color="auto" w:fill="FFFFFF"/>
            <w:vAlign w:val="center"/>
          </w:tcPr>
          <w:p w:rsidR="005738BE" w:rsidRPr="00D70F7D" w:rsidRDefault="005738BE" w:rsidP="00D42960">
            <w:pPr>
              <w:overflowPunct w:val="0"/>
              <w:autoSpaceDE w:val="0"/>
              <w:autoSpaceDN w:val="0"/>
              <w:adjustRightInd w:val="0"/>
              <w:spacing w:after="0" w:line="240" w:lineRule="auto"/>
              <w:rPr>
                <w:sz w:val="20"/>
                <w:szCs w:val="20"/>
              </w:rPr>
            </w:pPr>
          </w:p>
        </w:tc>
      </w:tr>
      <w:tr w:rsidR="005738BE" w:rsidRPr="00D70F7D" w:rsidTr="00D42960">
        <w:trPr>
          <w:cantSplit/>
          <w:trHeight w:val="738"/>
        </w:trPr>
        <w:tc>
          <w:tcPr>
            <w:tcW w:w="2405" w:type="dxa"/>
            <w:shd w:val="clear" w:color="auto" w:fill="D9D9D9"/>
            <w:vAlign w:val="center"/>
          </w:tcPr>
          <w:p w:rsidR="005738BE" w:rsidRPr="003E25F4" w:rsidRDefault="005738BE" w:rsidP="00D42960">
            <w:pPr>
              <w:spacing w:after="0" w:line="240" w:lineRule="auto"/>
              <w:rPr>
                <w:b/>
                <w:sz w:val="20"/>
                <w:szCs w:val="20"/>
                <w:lang w:eastAsia="en-GB"/>
              </w:rPr>
            </w:pPr>
            <w:r w:rsidRPr="00D70F7D">
              <w:rPr>
                <w:b/>
                <w:sz w:val="20"/>
                <w:szCs w:val="20"/>
                <w:lang w:eastAsia="en-GB"/>
              </w:rPr>
              <w:t>Service/Team</w:t>
            </w:r>
            <w:r>
              <w:rPr>
                <w:b/>
                <w:sz w:val="20"/>
                <w:szCs w:val="20"/>
                <w:lang w:eastAsia="en-GB"/>
              </w:rPr>
              <w:t>:</w:t>
            </w:r>
          </w:p>
        </w:tc>
        <w:tc>
          <w:tcPr>
            <w:tcW w:w="2058" w:type="dxa"/>
            <w:shd w:val="clear" w:color="auto" w:fill="FFFFFF"/>
            <w:vAlign w:val="center"/>
          </w:tcPr>
          <w:p w:rsidR="005738BE" w:rsidRPr="00D70F7D" w:rsidRDefault="005738BE" w:rsidP="00D42960">
            <w:pPr>
              <w:overflowPunct w:val="0"/>
              <w:autoSpaceDE w:val="0"/>
              <w:autoSpaceDN w:val="0"/>
              <w:adjustRightInd w:val="0"/>
              <w:spacing w:after="0" w:line="240" w:lineRule="auto"/>
              <w:rPr>
                <w:sz w:val="20"/>
                <w:szCs w:val="20"/>
              </w:rPr>
            </w:pPr>
            <w:bookmarkStart w:id="196" w:name="Text3"/>
            <w:r w:rsidRPr="00D70F7D">
              <w:rPr>
                <w:sz w:val="20"/>
                <w:szCs w:val="20"/>
              </w:rPr>
              <w:t xml:space="preserve"> </w:t>
            </w:r>
          </w:p>
        </w:tc>
        <w:bookmarkEnd w:id="196"/>
        <w:tc>
          <w:tcPr>
            <w:tcW w:w="1984" w:type="dxa"/>
            <w:shd w:val="clear" w:color="auto" w:fill="D9D9D9"/>
            <w:vAlign w:val="center"/>
          </w:tcPr>
          <w:p w:rsidR="005738BE" w:rsidRPr="003E25F4" w:rsidRDefault="005738BE" w:rsidP="00D42960">
            <w:pPr>
              <w:spacing w:after="0" w:line="240" w:lineRule="auto"/>
              <w:rPr>
                <w:b/>
                <w:sz w:val="20"/>
                <w:szCs w:val="20"/>
                <w:lang w:eastAsia="en-GB"/>
              </w:rPr>
            </w:pPr>
            <w:r w:rsidRPr="00D70F7D">
              <w:rPr>
                <w:sz w:val="20"/>
                <w:szCs w:val="20"/>
              </w:rPr>
              <w:t xml:space="preserve"> </w:t>
            </w:r>
            <w:r w:rsidRPr="00D70F7D">
              <w:rPr>
                <w:b/>
                <w:sz w:val="20"/>
                <w:szCs w:val="20"/>
                <w:lang w:eastAsia="en-GB"/>
              </w:rPr>
              <w:t>Job Title:</w:t>
            </w:r>
          </w:p>
        </w:tc>
        <w:tc>
          <w:tcPr>
            <w:tcW w:w="4395" w:type="dxa"/>
            <w:gridSpan w:val="4"/>
            <w:shd w:val="clear" w:color="auto" w:fill="FFFFFF"/>
            <w:vAlign w:val="center"/>
          </w:tcPr>
          <w:p w:rsidR="005738BE" w:rsidRPr="00D70F7D" w:rsidRDefault="005738BE" w:rsidP="00D42960">
            <w:pPr>
              <w:overflowPunct w:val="0"/>
              <w:autoSpaceDE w:val="0"/>
              <w:autoSpaceDN w:val="0"/>
              <w:adjustRightInd w:val="0"/>
              <w:spacing w:after="0" w:line="240" w:lineRule="auto"/>
              <w:rPr>
                <w:sz w:val="20"/>
                <w:szCs w:val="20"/>
              </w:rPr>
            </w:pPr>
          </w:p>
        </w:tc>
      </w:tr>
      <w:tr w:rsidR="005738BE" w:rsidRPr="00D70F7D" w:rsidTr="00D42960">
        <w:trPr>
          <w:cantSplit/>
          <w:trHeight w:val="511"/>
        </w:trPr>
        <w:tc>
          <w:tcPr>
            <w:tcW w:w="2405" w:type="dxa"/>
            <w:tcBorders>
              <w:bottom w:val="single" w:sz="6" w:space="0" w:color="auto"/>
            </w:tcBorders>
            <w:shd w:val="clear" w:color="auto" w:fill="D9D9D9"/>
            <w:vAlign w:val="center"/>
          </w:tcPr>
          <w:p w:rsidR="005738BE" w:rsidRPr="003E25F4" w:rsidRDefault="005738BE" w:rsidP="00D42960">
            <w:pPr>
              <w:spacing w:after="0" w:line="240" w:lineRule="auto"/>
              <w:rPr>
                <w:b/>
                <w:sz w:val="20"/>
                <w:szCs w:val="20"/>
                <w:lang w:eastAsia="en-GB"/>
              </w:rPr>
            </w:pPr>
            <w:r w:rsidRPr="00D70F7D">
              <w:rPr>
                <w:b/>
                <w:sz w:val="20"/>
                <w:szCs w:val="20"/>
                <w:lang w:eastAsia="en-GB"/>
              </w:rPr>
              <w:t>Line Manager:</w:t>
            </w:r>
          </w:p>
        </w:tc>
        <w:tc>
          <w:tcPr>
            <w:tcW w:w="2058" w:type="dxa"/>
            <w:tcBorders>
              <w:bottom w:val="single" w:sz="6" w:space="0" w:color="auto"/>
            </w:tcBorders>
            <w:shd w:val="clear" w:color="auto" w:fill="FFFFFF"/>
            <w:vAlign w:val="center"/>
          </w:tcPr>
          <w:p w:rsidR="005738BE" w:rsidRPr="00D70F7D" w:rsidRDefault="005738BE" w:rsidP="00D42960">
            <w:pPr>
              <w:overflowPunct w:val="0"/>
              <w:autoSpaceDE w:val="0"/>
              <w:autoSpaceDN w:val="0"/>
              <w:adjustRightInd w:val="0"/>
              <w:spacing w:after="0" w:line="240" w:lineRule="auto"/>
              <w:rPr>
                <w:sz w:val="20"/>
                <w:szCs w:val="20"/>
              </w:rPr>
            </w:pPr>
            <w:bookmarkStart w:id="197" w:name="Text5"/>
            <w:r w:rsidRPr="00D70F7D">
              <w:rPr>
                <w:sz w:val="20"/>
                <w:szCs w:val="20"/>
              </w:rPr>
              <w:t xml:space="preserve"> </w:t>
            </w:r>
          </w:p>
        </w:tc>
        <w:bookmarkEnd w:id="197"/>
        <w:tc>
          <w:tcPr>
            <w:tcW w:w="1984" w:type="dxa"/>
            <w:tcBorders>
              <w:bottom w:val="single" w:sz="6" w:space="0" w:color="auto"/>
            </w:tcBorders>
            <w:shd w:val="clear" w:color="auto" w:fill="D9D9D9"/>
            <w:vAlign w:val="center"/>
          </w:tcPr>
          <w:p w:rsidR="005738BE" w:rsidRPr="00D70F7D" w:rsidRDefault="005738BE" w:rsidP="00D42960">
            <w:pPr>
              <w:overflowPunct w:val="0"/>
              <w:autoSpaceDE w:val="0"/>
              <w:autoSpaceDN w:val="0"/>
              <w:adjustRightInd w:val="0"/>
              <w:spacing w:after="0" w:line="240" w:lineRule="auto"/>
              <w:rPr>
                <w:rFonts w:cs="Arial"/>
                <w:b/>
                <w:sz w:val="20"/>
                <w:szCs w:val="20"/>
              </w:rPr>
            </w:pPr>
            <w:r>
              <w:rPr>
                <w:rFonts w:cs="Arial"/>
                <w:b/>
                <w:sz w:val="20"/>
                <w:szCs w:val="20"/>
              </w:rPr>
              <w:t>Current Contracted Hours per week:</w:t>
            </w:r>
          </w:p>
        </w:tc>
        <w:tc>
          <w:tcPr>
            <w:tcW w:w="1276" w:type="dxa"/>
            <w:tcBorders>
              <w:bottom w:val="single" w:sz="6" w:space="0" w:color="auto"/>
            </w:tcBorders>
            <w:shd w:val="clear" w:color="auto" w:fill="FFFFFF"/>
            <w:vAlign w:val="center"/>
          </w:tcPr>
          <w:p w:rsidR="005738BE" w:rsidRPr="00D70F7D" w:rsidRDefault="005738BE" w:rsidP="00D42960">
            <w:pPr>
              <w:overflowPunct w:val="0"/>
              <w:autoSpaceDE w:val="0"/>
              <w:autoSpaceDN w:val="0"/>
              <w:adjustRightInd w:val="0"/>
              <w:spacing w:after="0" w:line="240" w:lineRule="auto"/>
              <w:rPr>
                <w:szCs w:val="20"/>
              </w:rPr>
            </w:pPr>
          </w:p>
        </w:tc>
        <w:tc>
          <w:tcPr>
            <w:tcW w:w="1381" w:type="dxa"/>
            <w:tcBorders>
              <w:bottom w:val="single" w:sz="6" w:space="0" w:color="auto"/>
            </w:tcBorders>
            <w:shd w:val="clear" w:color="auto" w:fill="D9D9D9"/>
            <w:vAlign w:val="center"/>
          </w:tcPr>
          <w:p w:rsidR="005738BE" w:rsidRPr="00D70F7D" w:rsidRDefault="005738BE" w:rsidP="00D42960">
            <w:pPr>
              <w:overflowPunct w:val="0"/>
              <w:autoSpaceDE w:val="0"/>
              <w:autoSpaceDN w:val="0"/>
              <w:adjustRightInd w:val="0"/>
              <w:spacing w:after="0" w:line="240" w:lineRule="auto"/>
              <w:rPr>
                <w:rFonts w:cs="Arial"/>
                <w:b/>
                <w:sz w:val="20"/>
                <w:szCs w:val="20"/>
                <w:highlight w:val="lightGray"/>
              </w:rPr>
            </w:pPr>
            <w:r w:rsidRPr="00D70F7D">
              <w:rPr>
                <w:rFonts w:cs="Arial"/>
                <w:b/>
                <w:sz w:val="20"/>
                <w:szCs w:val="20"/>
              </w:rPr>
              <w:t>Date Submitted</w:t>
            </w:r>
            <w:r>
              <w:rPr>
                <w:rFonts w:cs="Arial"/>
                <w:b/>
                <w:sz w:val="20"/>
                <w:szCs w:val="20"/>
              </w:rPr>
              <w:t>:</w:t>
            </w:r>
          </w:p>
        </w:tc>
        <w:tc>
          <w:tcPr>
            <w:tcW w:w="1738" w:type="dxa"/>
            <w:gridSpan w:val="2"/>
            <w:tcBorders>
              <w:bottom w:val="single" w:sz="6" w:space="0" w:color="auto"/>
            </w:tcBorders>
            <w:shd w:val="clear" w:color="auto" w:fill="auto"/>
            <w:vAlign w:val="center"/>
          </w:tcPr>
          <w:p w:rsidR="005738BE" w:rsidRPr="00D70F7D" w:rsidRDefault="005738BE" w:rsidP="00D42960">
            <w:pPr>
              <w:overflowPunct w:val="0"/>
              <w:autoSpaceDE w:val="0"/>
              <w:autoSpaceDN w:val="0"/>
              <w:adjustRightInd w:val="0"/>
              <w:spacing w:after="0" w:line="240" w:lineRule="auto"/>
              <w:rPr>
                <w:rFonts w:cs="Arial"/>
                <w:b/>
                <w:sz w:val="20"/>
                <w:szCs w:val="20"/>
                <w:highlight w:val="lightGray"/>
              </w:rPr>
            </w:pPr>
          </w:p>
        </w:tc>
      </w:tr>
      <w:tr w:rsidR="005738BE" w:rsidRPr="00D70F7D" w:rsidTr="00D42960">
        <w:trPr>
          <w:cantSplit/>
          <w:trHeight w:val="207"/>
        </w:trPr>
        <w:tc>
          <w:tcPr>
            <w:tcW w:w="10842" w:type="dxa"/>
            <w:gridSpan w:val="7"/>
            <w:shd w:val="clear" w:color="auto" w:fill="D9D9D9"/>
            <w:vAlign w:val="center"/>
          </w:tcPr>
          <w:p w:rsidR="005738BE" w:rsidRPr="002B2303" w:rsidRDefault="005738BE" w:rsidP="00D42960">
            <w:pPr>
              <w:overflowPunct w:val="0"/>
              <w:autoSpaceDE w:val="0"/>
              <w:autoSpaceDN w:val="0"/>
              <w:adjustRightInd w:val="0"/>
              <w:spacing w:after="0" w:line="240" w:lineRule="auto"/>
              <w:rPr>
                <w:rFonts w:cs="Arial"/>
                <w:b/>
                <w:bCs/>
              </w:rPr>
            </w:pPr>
            <w:r w:rsidRPr="002B2303">
              <w:rPr>
                <w:rFonts w:cs="Arial"/>
                <w:b/>
                <w:bCs/>
              </w:rPr>
              <w:t>DECLARATION</w:t>
            </w:r>
          </w:p>
          <w:p w:rsidR="005738BE" w:rsidRPr="00D70F7D" w:rsidRDefault="005738BE" w:rsidP="00D42960">
            <w:pPr>
              <w:overflowPunct w:val="0"/>
              <w:autoSpaceDE w:val="0"/>
              <w:autoSpaceDN w:val="0"/>
              <w:adjustRightInd w:val="0"/>
              <w:spacing w:after="0" w:line="240" w:lineRule="auto"/>
              <w:rPr>
                <w:rFonts w:cs="Arial"/>
                <w:b/>
                <w:sz w:val="20"/>
                <w:szCs w:val="20"/>
                <w:highlight w:val="lightGray"/>
              </w:rPr>
            </w:pPr>
          </w:p>
        </w:tc>
      </w:tr>
      <w:tr w:rsidR="005738BE" w:rsidRPr="00D70F7D" w:rsidTr="00D42960">
        <w:trPr>
          <w:cantSplit/>
          <w:trHeight w:val="207"/>
        </w:trPr>
        <w:tc>
          <w:tcPr>
            <w:tcW w:w="10842" w:type="dxa"/>
            <w:gridSpan w:val="7"/>
            <w:shd w:val="clear" w:color="auto" w:fill="FFFFFF"/>
          </w:tcPr>
          <w:p w:rsidR="005738BE" w:rsidRPr="00CB78CB" w:rsidRDefault="005738BE" w:rsidP="00DF317B">
            <w:pPr>
              <w:spacing w:after="0" w:line="240" w:lineRule="auto"/>
              <w:jc w:val="both"/>
              <w:rPr>
                <w:rFonts w:cs="Arial"/>
                <w:b/>
                <w:sz w:val="20"/>
                <w:szCs w:val="20"/>
              </w:rPr>
            </w:pPr>
            <w:r w:rsidRPr="00CB78CB">
              <w:rPr>
                <w:rFonts w:cs="Arial"/>
                <w:b/>
                <w:sz w:val="20"/>
                <w:szCs w:val="20"/>
              </w:rPr>
              <w:t>I would like to apply to work a flexible working pattern that is different to my current working pattern under the Council’s Family Friendly and Work Life Balance Policy. I confirm that I meet the eligibility criteria as follows:</w:t>
            </w:r>
          </w:p>
        </w:tc>
      </w:tr>
      <w:tr w:rsidR="005738BE" w:rsidRPr="00D70F7D" w:rsidTr="00D42960">
        <w:trPr>
          <w:cantSplit/>
          <w:trHeight w:val="207"/>
        </w:trPr>
        <w:tc>
          <w:tcPr>
            <w:tcW w:w="9282" w:type="dxa"/>
            <w:gridSpan w:val="6"/>
            <w:tcBorders>
              <w:bottom w:val="single" w:sz="6" w:space="0" w:color="auto"/>
            </w:tcBorders>
            <w:shd w:val="clear" w:color="auto" w:fill="FFFFFF"/>
          </w:tcPr>
          <w:p w:rsidR="005738BE" w:rsidRPr="00054884" w:rsidRDefault="005738BE" w:rsidP="00D42960">
            <w:pPr>
              <w:numPr>
                <w:ilvl w:val="0"/>
                <w:numId w:val="48"/>
              </w:numPr>
              <w:spacing w:after="0" w:line="240" w:lineRule="auto"/>
              <w:ind w:left="360" w:hanging="360"/>
              <w:jc w:val="both"/>
              <w:rPr>
                <w:rFonts w:cs="Arial"/>
                <w:sz w:val="20"/>
                <w:szCs w:val="20"/>
              </w:rPr>
            </w:pPr>
            <w:r w:rsidRPr="00BD6060">
              <w:rPr>
                <w:rFonts w:cs="Arial"/>
                <w:sz w:val="20"/>
                <w:szCs w:val="20"/>
              </w:rPr>
              <w:t>I have not made a request to work flexibly under this right during the last 12 months</w:t>
            </w:r>
          </w:p>
        </w:tc>
        <w:tc>
          <w:tcPr>
            <w:tcW w:w="1560" w:type="dxa"/>
            <w:tcBorders>
              <w:bottom w:val="single" w:sz="6" w:space="0" w:color="auto"/>
            </w:tcBorders>
            <w:shd w:val="clear" w:color="auto" w:fill="FFFFFF"/>
          </w:tcPr>
          <w:p w:rsidR="005738BE" w:rsidRPr="00054884" w:rsidRDefault="005738BE" w:rsidP="00D42960">
            <w:pPr>
              <w:spacing w:after="0" w:line="240" w:lineRule="auto"/>
              <w:jc w:val="both"/>
              <w:rPr>
                <w:rFonts w:cs="Arial"/>
                <w:sz w:val="20"/>
                <w:szCs w:val="20"/>
              </w:rPr>
            </w:pPr>
            <w:r>
              <w:rPr>
                <w:rFonts w:cs="Arial"/>
                <w:b/>
                <w:bCs/>
              </w:rPr>
              <w:fldChar w:fldCharType="begin">
                <w:ffData>
                  <w:name w:val="Check1"/>
                  <w:enabled/>
                  <w:calcOnExit w:val="0"/>
                  <w:checkBox>
                    <w:sizeAuto/>
                    <w:default w:val="0"/>
                  </w:checkBox>
                </w:ffData>
              </w:fldChar>
            </w:r>
            <w:r>
              <w:rPr>
                <w:rFonts w:cs="Arial"/>
                <w:b/>
                <w:bCs/>
              </w:rPr>
              <w:instrText xml:space="preserve"> FORMCHECKBOX </w:instrText>
            </w:r>
            <w:r w:rsidR="00C95E17">
              <w:rPr>
                <w:rFonts w:cs="Arial"/>
                <w:b/>
                <w:bCs/>
              </w:rPr>
            </w:r>
            <w:r w:rsidR="00C95E17">
              <w:rPr>
                <w:rFonts w:cs="Arial"/>
                <w:b/>
                <w:bCs/>
              </w:rPr>
              <w:fldChar w:fldCharType="separate"/>
            </w:r>
            <w:r>
              <w:rPr>
                <w:rFonts w:cs="Arial"/>
                <w:b/>
                <w:bCs/>
              </w:rPr>
              <w:fldChar w:fldCharType="end"/>
            </w:r>
          </w:p>
        </w:tc>
      </w:tr>
      <w:tr w:rsidR="005738BE" w:rsidRPr="00D70F7D" w:rsidTr="00D42960">
        <w:trPr>
          <w:cantSplit/>
          <w:trHeight w:val="207"/>
        </w:trPr>
        <w:tc>
          <w:tcPr>
            <w:tcW w:w="9282" w:type="dxa"/>
            <w:gridSpan w:val="6"/>
            <w:tcBorders>
              <w:top w:val="single" w:sz="6" w:space="0" w:color="auto"/>
              <w:left w:val="nil"/>
              <w:bottom w:val="single" w:sz="6" w:space="0" w:color="auto"/>
              <w:right w:val="nil"/>
            </w:tcBorders>
            <w:shd w:val="clear" w:color="auto" w:fill="FFFFFF"/>
          </w:tcPr>
          <w:p w:rsidR="005738BE" w:rsidRPr="00BD6060" w:rsidRDefault="005738BE" w:rsidP="00D42960">
            <w:pPr>
              <w:spacing w:after="0" w:line="240" w:lineRule="auto"/>
              <w:ind w:left="360"/>
              <w:jc w:val="both"/>
              <w:rPr>
                <w:rFonts w:cs="Arial"/>
                <w:sz w:val="20"/>
                <w:szCs w:val="20"/>
              </w:rPr>
            </w:pPr>
          </w:p>
        </w:tc>
        <w:tc>
          <w:tcPr>
            <w:tcW w:w="1560" w:type="dxa"/>
            <w:tcBorders>
              <w:top w:val="single" w:sz="6" w:space="0" w:color="auto"/>
              <w:left w:val="nil"/>
              <w:bottom w:val="single" w:sz="6" w:space="0" w:color="auto"/>
              <w:right w:val="nil"/>
            </w:tcBorders>
            <w:shd w:val="clear" w:color="auto" w:fill="FFFFFF"/>
          </w:tcPr>
          <w:p w:rsidR="005738BE" w:rsidRDefault="005738BE" w:rsidP="00D42960">
            <w:pPr>
              <w:spacing w:after="0" w:line="240" w:lineRule="auto"/>
              <w:jc w:val="both"/>
              <w:rPr>
                <w:rFonts w:cs="Arial"/>
                <w:b/>
                <w:bCs/>
              </w:rPr>
            </w:pPr>
          </w:p>
        </w:tc>
      </w:tr>
      <w:tr w:rsidR="005738BE" w:rsidRPr="00D70F7D" w:rsidTr="00D42960">
        <w:trPr>
          <w:cantSplit/>
          <w:trHeight w:val="254"/>
        </w:trPr>
        <w:tc>
          <w:tcPr>
            <w:tcW w:w="10842" w:type="dxa"/>
            <w:gridSpan w:val="7"/>
            <w:tcBorders>
              <w:top w:val="single" w:sz="6" w:space="0" w:color="auto"/>
            </w:tcBorders>
            <w:shd w:val="clear" w:color="auto" w:fill="D9D9D9"/>
          </w:tcPr>
          <w:p w:rsidR="005738BE" w:rsidRDefault="005738BE" w:rsidP="00D42960">
            <w:pPr>
              <w:overflowPunct w:val="0"/>
              <w:autoSpaceDE w:val="0"/>
              <w:autoSpaceDN w:val="0"/>
              <w:adjustRightInd w:val="0"/>
              <w:spacing w:after="0" w:line="240" w:lineRule="auto"/>
              <w:jc w:val="center"/>
              <w:rPr>
                <w:rFonts w:cs="Arial"/>
                <w:b/>
                <w:szCs w:val="20"/>
              </w:rPr>
            </w:pPr>
            <w:r w:rsidRPr="00D70F7D">
              <w:rPr>
                <w:rFonts w:cs="Arial"/>
                <w:b/>
                <w:szCs w:val="20"/>
              </w:rPr>
              <w:t>Equalities Monitoring Data</w:t>
            </w:r>
          </w:p>
          <w:p w:rsidR="005738BE" w:rsidRPr="00D70F7D" w:rsidRDefault="005738BE" w:rsidP="00D42960">
            <w:pPr>
              <w:overflowPunct w:val="0"/>
              <w:autoSpaceDE w:val="0"/>
              <w:autoSpaceDN w:val="0"/>
              <w:adjustRightInd w:val="0"/>
              <w:spacing w:after="0" w:line="240" w:lineRule="auto"/>
              <w:jc w:val="center"/>
              <w:rPr>
                <w:rFonts w:cs="Arial"/>
                <w:b/>
                <w:sz w:val="20"/>
                <w:szCs w:val="20"/>
              </w:rPr>
            </w:pPr>
            <w:r w:rsidRPr="00D70F7D">
              <w:rPr>
                <w:rFonts w:cs="Arial"/>
                <w:sz w:val="20"/>
                <w:szCs w:val="20"/>
              </w:rPr>
              <w:t>Th</w:t>
            </w:r>
            <w:r>
              <w:rPr>
                <w:rFonts w:cs="Arial"/>
                <w:sz w:val="20"/>
                <w:szCs w:val="20"/>
              </w:rPr>
              <w:t>e</w:t>
            </w:r>
            <w:r w:rsidRPr="00D70F7D">
              <w:rPr>
                <w:rFonts w:cs="Arial"/>
                <w:sz w:val="20"/>
                <w:szCs w:val="20"/>
              </w:rPr>
              <w:t xml:space="preserve"> information</w:t>
            </w:r>
            <w:r>
              <w:rPr>
                <w:rFonts w:cs="Arial"/>
                <w:sz w:val="20"/>
                <w:szCs w:val="20"/>
              </w:rPr>
              <w:t xml:space="preserve"> in this section</w:t>
            </w:r>
            <w:r w:rsidRPr="00D70F7D">
              <w:rPr>
                <w:rFonts w:cs="Arial"/>
                <w:sz w:val="20"/>
                <w:szCs w:val="20"/>
              </w:rPr>
              <w:t xml:space="preserve"> does not affect your application; it is gathered to ensure the Council complies with its Public Sector Equality Duty and is used for anonymous data monitoring reasons only. If Group request put all names, team name &amp; length of service dates &amp; Equalities Monitoring  in a supporting document</w:t>
            </w:r>
          </w:p>
        </w:tc>
      </w:tr>
      <w:tr w:rsidR="005738BE" w:rsidRPr="00D70F7D" w:rsidTr="00D42960">
        <w:trPr>
          <w:cantSplit/>
          <w:trHeight w:val="443"/>
        </w:trPr>
        <w:tc>
          <w:tcPr>
            <w:tcW w:w="10842" w:type="dxa"/>
            <w:gridSpan w:val="7"/>
            <w:shd w:val="clear" w:color="auto" w:fill="auto"/>
          </w:tcPr>
          <w:p w:rsidR="005738BE" w:rsidRPr="00D70F7D" w:rsidRDefault="005738BE" w:rsidP="00D42960">
            <w:pPr>
              <w:shd w:val="clear" w:color="auto" w:fill="EEECE1"/>
              <w:overflowPunct w:val="0"/>
              <w:autoSpaceDE w:val="0"/>
              <w:autoSpaceDN w:val="0"/>
              <w:adjustRightInd w:val="0"/>
              <w:spacing w:after="0" w:line="240" w:lineRule="auto"/>
              <w:rPr>
                <w:rFonts w:cs="Arial"/>
                <w:b/>
                <w:sz w:val="20"/>
                <w:szCs w:val="20"/>
              </w:rPr>
            </w:pPr>
            <w:r w:rsidRPr="00D70F7D">
              <w:rPr>
                <w:rFonts w:cs="Arial"/>
                <w:b/>
                <w:sz w:val="20"/>
                <w:szCs w:val="20"/>
              </w:rPr>
              <w:t>Do you have caring responsibilities</w:t>
            </w:r>
            <w:r>
              <w:rPr>
                <w:rFonts w:cs="Arial"/>
                <w:b/>
                <w:sz w:val="20"/>
                <w:szCs w:val="20"/>
              </w:rPr>
              <w:t xml:space="preserve"> </w:t>
            </w:r>
            <w:r w:rsidRPr="00DD739D">
              <w:rPr>
                <w:rFonts w:cs="Arial"/>
                <w:sz w:val="20"/>
                <w:szCs w:val="20"/>
              </w:rPr>
              <w:t>(Please tick):</w:t>
            </w:r>
          </w:p>
          <w:p w:rsidR="005738BE" w:rsidRDefault="005738BE" w:rsidP="00D42960">
            <w:pPr>
              <w:overflowPunct w:val="0"/>
              <w:autoSpaceDE w:val="0"/>
              <w:autoSpaceDN w:val="0"/>
              <w:adjustRightInd w:val="0"/>
              <w:spacing w:after="0" w:line="240" w:lineRule="auto"/>
              <w:rPr>
                <w:rFonts w:cs="Arial"/>
                <w:sz w:val="20"/>
                <w:szCs w:val="20"/>
              </w:rPr>
            </w:pPr>
            <w:r w:rsidRPr="00D70F7D">
              <w:rPr>
                <w:rFonts w:cs="Arial"/>
                <w:color w:val="000000"/>
                <w:sz w:val="20"/>
                <w:szCs w:val="20"/>
                <w:lang w:eastAsia="en-GB"/>
              </w:rPr>
              <w:sym w:font="Wingdings" w:char="F0A8"/>
            </w:r>
            <w:r>
              <w:rPr>
                <w:rFonts w:cs="Arial"/>
                <w:sz w:val="20"/>
                <w:szCs w:val="20"/>
              </w:rPr>
              <w:t xml:space="preserve"> </w:t>
            </w:r>
            <w:r w:rsidRPr="00D70F7D">
              <w:rPr>
                <w:rFonts w:cs="Arial"/>
                <w:sz w:val="20"/>
                <w:szCs w:val="20"/>
              </w:rPr>
              <w:t>Yes Child or Child</w:t>
            </w:r>
            <w:r>
              <w:rPr>
                <w:rFonts w:cs="Arial"/>
                <w:sz w:val="20"/>
                <w:szCs w:val="20"/>
              </w:rPr>
              <w:t xml:space="preserve">ren Under 18          </w:t>
            </w:r>
            <w:r w:rsidRPr="00D70F7D">
              <w:rPr>
                <w:rFonts w:cs="Arial"/>
                <w:color w:val="000000"/>
                <w:sz w:val="20"/>
                <w:szCs w:val="20"/>
                <w:lang w:eastAsia="en-GB"/>
              </w:rPr>
              <w:sym w:font="Wingdings" w:char="F0A8"/>
            </w:r>
            <w:r>
              <w:rPr>
                <w:rFonts w:cs="Arial"/>
                <w:color w:val="000000"/>
                <w:sz w:val="20"/>
                <w:szCs w:val="20"/>
                <w:lang w:eastAsia="en-GB"/>
              </w:rPr>
              <w:t xml:space="preserve"> </w:t>
            </w:r>
            <w:r w:rsidRPr="00D70F7D">
              <w:rPr>
                <w:rFonts w:cs="Arial"/>
                <w:sz w:val="20"/>
                <w:szCs w:val="20"/>
              </w:rPr>
              <w:t xml:space="preserve">Yes – Other                   </w:t>
            </w:r>
            <w:r w:rsidRPr="00D70F7D">
              <w:rPr>
                <w:rFonts w:cs="Arial"/>
                <w:color w:val="000000"/>
                <w:sz w:val="20"/>
                <w:szCs w:val="20"/>
                <w:lang w:eastAsia="en-GB"/>
              </w:rPr>
              <w:sym w:font="Wingdings" w:char="F0A8"/>
            </w:r>
            <w:r>
              <w:rPr>
                <w:rFonts w:cs="Arial"/>
                <w:color w:val="000000"/>
                <w:sz w:val="20"/>
                <w:szCs w:val="20"/>
                <w:lang w:eastAsia="en-GB"/>
              </w:rPr>
              <w:t xml:space="preserve"> </w:t>
            </w:r>
            <w:r w:rsidRPr="00D70F7D">
              <w:rPr>
                <w:rFonts w:cs="Arial"/>
                <w:sz w:val="20"/>
                <w:szCs w:val="20"/>
              </w:rPr>
              <w:t xml:space="preserve">No                </w:t>
            </w:r>
            <w:r w:rsidRPr="00D70F7D">
              <w:rPr>
                <w:rFonts w:cs="Arial"/>
                <w:color w:val="000000"/>
                <w:sz w:val="20"/>
                <w:szCs w:val="20"/>
                <w:lang w:eastAsia="en-GB"/>
              </w:rPr>
              <w:sym w:font="Wingdings" w:char="F0A8"/>
            </w:r>
            <w:r>
              <w:rPr>
                <w:rFonts w:cs="Arial"/>
                <w:color w:val="000000"/>
                <w:sz w:val="20"/>
                <w:szCs w:val="20"/>
                <w:lang w:eastAsia="en-GB"/>
              </w:rPr>
              <w:t xml:space="preserve"> </w:t>
            </w:r>
            <w:r w:rsidRPr="00D70F7D">
              <w:rPr>
                <w:rFonts w:cs="Arial"/>
                <w:sz w:val="20"/>
                <w:szCs w:val="20"/>
              </w:rPr>
              <w:t xml:space="preserve">Prefer Not to Answer      </w:t>
            </w:r>
            <w:r>
              <w:rPr>
                <w:rFonts w:cs="Arial"/>
                <w:sz w:val="20"/>
                <w:szCs w:val="20"/>
              </w:rPr>
              <w:t xml:space="preserve"> </w:t>
            </w:r>
          </w:p>
          <w:p w:rsidR="005738BE" w:rsidRPr="00DD739D" w:rsidRDefault="005738BE" w:rsidP="00D42960">
            <w:pPr>
              <w:overflowPunct w:val="0"/>
              <w:autoSpaceDE w:val="0"/>
              <w:autoSpaceDN w:val="0"/>
              <w:adjustRightInd w:val="0"/>
              <w:spacing w:after="0" w:line="240" w:lineRule="auto"/>
              <w:rPr>
                <w:rFonts w:cs="Arial"/>
                <w:sz w:val="20"/>
                <w:szCs w:val="20"/>
              </w:rPr>
            </w:pPr>
          </w:p>
        </w:tc>
      </w:tr>
      <w:tr w:rsidR="005738BE" w:rsidRPr="00D70F7D" w:rsidTr="00D42960">
        <w:trPr>
          <w:cantSplit/>
          <w:trHeight w:val="926"/>
        </w:trPr>
        <w:tc>
          <w:tcPr>
            <w:tcW w:w="10842" w:type="dxa"/>
            <w:gridSpan w:val="7"/>
            <w:shd w:val="clear" w:color="auto" w:fill="auto"/>
          </w:tcPr>
          <w:p w:rsidR="005738BE" w:rsidRDefault="005738BE" w:rsidP="00D42960">
            <w:pPr>
              <w:shd w:val="clear" w:color="auto" w:fill="EEECE1"/>
              <w:overflowPunct w:val="0"/>
              <w:autoSpaceDE w:val="0"/>
              <w:autoSpaceDN w:val="0"/>
              <w:adjustRightInd w:val="0"/>
              <w:spacing w:after="0" w:line="240" w:lineRule="auto"/>
              <w:rPr>
                <w:rFonts w:cs="Arial"/>
                <w:sz w:val="20"/>
                <w:szCs w:val="20"/>
              </w:rPr>
            </w:pPr>
            <w:r w:rsidRPr="00D70F7D">
              <w:rPr>
                <w:rFonts w:cs="Arial"/>
                <w:b/>
                <w:sz w:val="20"/>
                <w:szCs w:val="20"/>
              </w:rPr>
              <w:t>Marital Status</w:t>
            </w:r>
            <w:r>
              <w:rPr>
                <w:rFonts w:cs="Arial"/>
                <w:sz w:val="20"/>
                <w:szCs w:val="20"/>
              </w:rPr>
              <w:t xml:space="preserve"> (Please tick):</w:t>
            </w:r>
          </w:p>
          <w:p w:rsidR="005738BE" w:rsidRPr="00CB78CB" w:rsidRDefault="005738BE" w:rsidP="00D42960">
            <w:pPr>
              <w:overflowPunct w:val="0"/>
              <w:autoSpaceDE w:val="0"/>
              <w:autoSpaceDN w:val="0"/>
              <w:adjustRightInd w:val="0"/>
              <w:spacing w:after="0" w:line="240" w:lineRule="auto"/>
              <w:rPr>
                <w:rFonts w:cs="Arial"/>
                <w:color w:val="000000"/>
                <w:sz w:val="20"/>
                <w:szCs w:val="20"/>
                <w:lang w:eastAsia="en-GB"/>
              </w:rPr>
            </w:pPr>
            <w:r w:rsidRPr="00D70F7D">
              <w:rPr>
                <w:rFonts w:cs="Arial"/>
                <w:color w:val="000000"/>
                <w:sz w:val="20"/>
                <w:szCs w:val="20"/>
                <w:lang w:eastAsia="en-GB"/>
              </w:rPr>
              <w:sym w:font="Wingdings" w:char="F0A8"/>
            </w:r>
            <w:r>
              <w:rPr>
                <w:rFonts w:cs="Arial"/>
                <w:color w:val="000000"/>
                <w:sz w:val="20"/>
                <w:szCs w:val="20"/>
                <w:lang w:eastAsia="en-GB"/>
              </w:rPr>
              <w:t xml:space="preserve"> </w:t>
            </w:r>
            <w:r w:rsidRPr="00D70F7D">
              <w:rPr>
                <w:rFonts w:cs="Arial"/>
                <w:sz w:val="20"/>
                <w:szCs w:val="20"/>
              </w:rPr>
              <w:t xml:space="preserve">Single              </w:t>
            </w:r>
            <w:r>
              <w:rPr>
                <w:rFonts w:cs="Arial"/>
                <w:sz w:val="20"/>
                <w:szCs w:val="20"/>
              </w:rPr>
              <w:t xml:space="preserve"> </w:t>
            </w:r>
            <w:r w:rsidRPr="00D70F7D">
              <w:rPr>
                <w:rFonts w:cs="Arial"/>
                <w:color w:val="000000"/>
                <w:sz w:val="20"/>
                <w:szCs w:val="20"/>
                <w:lang w:eastAsia="en-GB"/>
              </w:rPr>
              <w:sym w:font="Wingdings" w:char="F0A8"/>
            </w:r>
            <w:r>
              <w:rPr>
                <w:rFonts w:cs="Arial"/>
                <w:color w:val="000000"/>
                <w:sz w:val="20"/>
                <w:szCs w:val="20"/>
                <w:lang w:eastAsia="en-GB"/>
              </w:rPr>
              <w:t xml:space="preserve"> </w:t>
            </w:r>
            <w:r w:rsidRPr="00D70F7D">
              <w:rPr>
                <w:rFonts w:cs="Arial"/>
                <w:sz w:val="20"/>
                <w:szCs w:val="20"/>
              </w:rPr>
              <w:t xml:space="preserve">Living with Partner             </w:t>
            </w:r>
            <w:r w:rsidRPr="00D70F7D">
              <w:rPr>
                <w:rFonts w:cs="Arial"/>
                <w:color w:val="000000"/>
                <w:sz w:val="20"/>
                <w:szCs w:val="20"/>
                <w:lang w:eastAsia="en-GB"/>
              </w:rPr>
              <w:sym w:font="Wingdings" w:char="F0A8"/>
            </w:r>
            <w:r>
              <w:rPr>
                <w:rFonts w:cs="Arial"/>
                <w:color w:val="000000"/>
                <w:sz w:val="20"/>
                <w:szCs w:val="20"/>
                <w:lang w:eastAsia="en-GB"/>
              </w:rPr>
              <w:t xml:space="preserve"> </w:t>
            </w:r>
            <w:r w:rsidRPr="00CB78CB">
              <w:rPr>
                <w:rFonts w:cs="Arial"/>
                <w:color w:val="000000"/>
                <w:sz w:val="20"/>
                <w:szCs w:val="20"/>
                <w:lang w:eastAsia="en-GB"/>
              </w:rPr>
              <w:t xml:space="preserve">Married/Civil Partnership                </w:t>
            </w:r>
            <w:r w:rsidRPr="00D70F7D">
              <w:rPr>
                <w:rFonts w:cs="Arial"/>
                <w:color w:val="000000"/>
                <w:sz w:val="20"/>
                <w:szCs w:val="20"/>
                <w:lang w:eastAsia="en-GB"/>
              </w:rPr>
              <w:sym w:font="Wingdings" w:char="F0A8"/>
            </w:r>
            <w:r>
              <w:rPr>
                <w:rFonts w:cs="Arial"/>
                <w:color w:val="000000"/>
                <w:sz w:val="20"/>
                <w:szCs w:val="20"/>
                <w:lang w:eastAsia="en-GB"/>
              </w:rPr>
              <w:t xml:space="preserve"> </w:t>
            </w:r>
            <w:r w:rsidRPr="00CB78CB">
              <w:rPr>
                <w:rFonts w:cs="Arial"/>
                <w:sz w:val="20"/>
                <w:szCs w:val="20"/>
              </w:rPr>
              <w:t xml:space="preserve">Divorced                                                        </w:t>
            </w:r>
          </w:p>
          <w:p w:rsidR="005738BE" w:rsidRPr="00873750" w:rsidRDefault="005738BE" w:rsidP="00D42960">
            <w:pPr>
              <w:overflowPunct w:val="0"/>
              <w:autoSpaceDE w:val="0"/>
              <w:autoSpaceDN w:val="0"/>
              <w:adjustRightInd w:val="0"/>
              <w:spacing w:after="0" w:line="240" w:lineRule="auto"/>
              <w:rPr>
                <w:rFonts w:cs="Arial"/>
                <w:sz w:val="20"/>
                <w:szCs w:val="20"/>
              </w:rPr>
            </w:pPr>
            <w:r w:rsidRPr="00D70F7D">
              <w:rPr>
                <w:rFonts w:cs="Arial"/>
                <w:color w:val="000000"/>
                <w:sz w:val="20"/>
                <w:szCs w:val="20"/>
                <w:lang w:eastAsia="en-GB"/>
              </w:rPr>
              <w:sym w:font="Wingdings" w:char="F0A8"/>
            </w:r>
            <w:r>
              <w:rPr>
                <w:rFonts w:cs="Arial"/>
                <w:color w:val="000000"/>
                <w:sz w:val="20"/>
                <w:szCs w:val="20"/>
                <w:lang w:eastAsia="en-GB"/>
              </w:rPr>
              <w:t xml:space="preserve"> Separated        </w:t>
            </w:r>
            <w:r w:rsidRPr="00D70F7D">
              <w:rPr>
                <w:rFonts w:cs="Arial"/>
                <w:color w:val="000000"/>
                <w:sz w:val="20"/>
                <w:szCs w:val="20"/>
                <w:lang w:eastAsia="en-GB"/>
              </w:rPr>
              <w:sym w:font="Wingdings" w:char="F0A8"/>
            </w:r>
            <w:r>
              <w:rPr>
                <w:rFonts w:cs="Arial"/>
                <w:color w:val="000000"/>
                <w:sz w:val="20"/>
                <w:szCs w:val="20"/>
                <w:lang w:eastAsia="en-GB"/>
              </w:rPr>
              <w:t xml:space="preserve"> </w:t>
            </w:r>
            <w:r w:rsidRPr="00CB78CB">
              <w:rPr>
                <w:rFonts w:cs="Arial"/>
                <w:color w:val="000000"/>
                <w:sz w:val="20"/>
                <w:szCs w:val="20"/>
                <w:lang w:eastAsia="en-GB"/>
              </w:rPr>
              <w:t>Widowed</w:t>
            </w:r>
            <w:r>
              <w:rPr>
                <w:rFonts w:cs="Arial"/>
                <w:color w:val="000000"/>
                <w:sz w:val="20"/>
                <w:szCs w:val="20"/>
                <w:lang w:eastAsia="en-GB"/>
              </w:rPr>
              <w:t xml:space="preserve">                            </w:t>
            </w:r>
            <w:r w:rsidRPr="00D70F7D">
              <w:rPr>
                <w:rFonts w:cs="Arial"/>
                <w:color w:val="000000"/>
                <w:sz w:val="20"/>
                <w:szCs w:val="20"/>
                <w:lang w:eastAsia="en-GB"/>
              </w:rPr>
              <w:sym w:font="Wingdings" w:char="F0A8"/>
            </w:r>
            <w:r>
              <w:rPr>
                <w:rFonts w:cs="Arial"/>
                <w:color w:val="000000"/>
                <w:sz w:val="20"/>
                <w:szCs w:val="20"/>
                <w:lang w:eastAsia="en-GB"/>
              </w:rPr>
              <w:t xml:space="preserve"> </w:t>
            </w:r>
            <w:r w:rsidRPr="00D70F7D">
              <w:rPr>
                <w:rFonts w:cs="Arial"/>
                <w:sz w:val="20"/>
                <w:szCs w:val="20"/>
              </w:rPr>
              <w:t xml:space="preserve">Prefer Not to Answer       </w:t>
            </w:r>
          </w:p>
        </w:tc>
      </w:tr>
      <w:tr w:rsidR="005738BE" w:rsidRPr="00D70F7D" w:rsidTr="00D42960">
        <w:trPr>
          <w:cantSplit/>
          <w:trHeight w:val="698"/>
        </w:trPr>
        <w:tc>
          <w:tcPr>
            <w:tcW w:w="10842" w:type="dxa"/>
            <w:gridSpan w:val="7"/>
            <w:shd w:val="clear" w:color="auto" w:fill="auto"/>
          </w:tcPr>
          <w:p w:rsidR="005738BE" w:rsidRDefault="001C75D0" w:rsidP="00D42960">
            <w:pPr>
              <w:shd w:val="clear" w:color="auto" w:fill="EEECE1"/>
              <w:overflowPunct w:val="0"/>
              <w:autoSpaceDE w:val="0"/>
              <w:autoSpaceDN w:val="0"/>
              <w:adjustRightInd w:val="0"/>
              <w:spacing w:after="0" w:line="240" w:lineRule="auto"/>
              <w:rPr>
                <w:rFonts w:cs="Arial"/>
                <w:b/>
                <w:sz w:val="20"/>
                <w:szCs w:val="20"/>
              </w:rPr>
            </w:pPr>
            <w:r>
              <w:rPr>
                <w:rFonts w:cs="Arial"/>
                <w:b/>
                <w:sz w:val="20"/>
                <w:szCs w:val="20"/>
              </w:rPr>
              <w:t>Sex</w:t>
            </w:r>
            <w:r w:rsidR="005738BE">
              <w:rPr>
                <w:rFonts w:cs="Arial"/>
                <w:b/>
                <w:sz w:val="20"/>
                <w:szCs w:val="20"/>
              </w:rPr>
              <w:t xml:space="preserve"> </w:t>
            </w:r>
            <w:r w:rsidR="005738BE">
              <w:rPr>
                <w:rFonts w:cs="Arial"/>
                <w:sz w:val="20"/>
                <w:szCs w:val="20"/>
              </w:rPr>
              <w:t>(Please tick):</w:t>
            </w:r>
          </w:p>
          <w:p w:rsidR="005738BE" w:rsidRPr="00DD739D" w:rsidRDefault="005738BE" w:rsidP="00D42960">
            <w:pPr>
              <w:overflowPunct w:val="0"/>
              <w:autoSpaceDE w:val="0"/>
              <w:autoSpaceDN w:val="0"/>
              <w:adjustRightInd w:val="0"/>
              <w:spacing w:after="0" w:line="240" w:lineRule="auto"/>
              <w:rPr>
                <w:rFonts w:cs="Arial"/>
                <w:sz w:val="20"/>
                <w:szCs w:val="20"/>
              </w:rPr>
            </w:pPr>
            <w:r w:rsidRPr="00D70F7D">
              <w:rPr>
                <w:rFonts w:cs="Arial"/>
                <w:color w:val="000000"/>
                <w:sz w:val="20"/>
                <w:szCs w:val="20"/>
                <w:lang w:eastAsia="en-GB"/>
              </w:rPr>
              <w:sym w:font="Wingdings" w:char="F0A8"/>
            </w:r>
            <w:r>
              <w:rPr>
                <w:rFonts w:cs="Arial"/>
                <w:color w:val="000000"/>
                <w:sz w:val="20"/>
                <w:szCs w:val="20"/>
                <w:lang w:eastAsia="en-GB"/>
              </w:rPr>
              <w:t xml:space="preserve"> </w:t>
            </w:r>
            <w:r w:rsidRPr="00D70F7D">
              <w:rPr>
                <w:rFonts w:cs="Arial"/>
                <w:sz w:val="20"/>
                <w:szCs w:val="20"/>
              </w:rPr>
              <w:t xml:space="preserve">Male                 </w:t>
            </w:r>
            <w:r w:rsidRPr="00D70F7D">
              <w:rPr>
                <w:rFonts w:cs="Arial"/>
                <w:color w:val="000000"/>
                <w:sz w:val="20"/>
                <w:szCs w:val="20"/>
                <w:lang w:eastAsia="en-GB"/>
              </w:rPr>
              <w:sym w:font="Wingdings" w:char="F0A8"/>
            </w:r>
            <w:r>
              <w:rPr>
                <w:rFonts w:cs="Arial"/>
                <w:color w:val="000000"/>
                <w:sz w:val="20"/>
                <w:szCs w:val="20"/>
                <w:lang w:eastAsia="en-GB"/>
              </w:rPr>
              <w:t xml:space="preserve"> </w:t>
            </w:r>
            <w:r w:rsidRPr="00D70F7D">
              <w:rPr>
                <w:rFonts w:cs="Arial"/>
                <w:sz w:val="20"/>
                <w:szCs w:val="20"/>
              </w:rPr>
              <w:t xml:space="preserve">Female                </w:t>
            </w:r>
            <w:r w:rsidRPr="00D70F7D">
              <w:rPr>
                <w:rFonts w:cs="Arial"/>
                <w:color w:val="000000"/>
                <w:sz w:val="20"/>
                <w:szCs w:val="20"/>
                <w:lang w:eastAsia="en-GB"/>
              </w:rPr>
              <w:sym w:font="Wingdings" w:char="F0A8"/>
            </w:r>
            <w:r>
              <w:rPr>
                <w:rFonts w:cs="Arial"/>
                <w:color w:val="000000"/>
                <w:sz w:val="20"/>
                <w:szCs w:val="20"/>
                <w:lang w:eastAsia="en-GB"/>
              </w:rPr>
              <w:t xml:space="preserve"> </w:t>
            </w:r>
            <w:r w:rsidRPr="00D70F7D">
              <w:rPr>
                <w:rFonts w:cs="Arial"/>
                <w:sz w:val="20"/>
                <w:szCs w:val="20"/>
              </w:rPr>
              <w:t xml:space="preserve">Transgender              </w:t>
            </w:r>
            <w:r w:rsidRPr="00D70F7D">
              <w:rPr>
                <w:rFonts w:cs="Arial"/>
                <w:color w:val="000000"/>
                <w:sz w:val="20"/>
                <w:szCs w:val="20"/>
                <w:lang w:eastAsia="en-GB"/>
              </w:rPr>
              <w:sym w:font="Wingdings" w:char="F0A8"/>
            </w:r>
            <w:r>
              <w:rPr>
                <w:rFonts w:cs="Arial"/>
                <w:color w:val="000000"/>
                <w:sz w:val="20"/>
                <w:szCs w:val="20"/>
                <w:lang w:eastAsia="en-GB"/>
              </w:rPr>
              <w:t xml:space="preserve"> </w:t>
            </w:r>
            <w:r w:rsidRPr="00D70F7D">
              <w:rPr>
                <w:rFonts w:cs="Arial"/>
                <w:sz w:val="20"/>
                <w:szCs w:val="20"/>
              </w:rPr>
              <w:t xml:space="preserve">Prefer Not to Answer        </w:t>
            </w:r>
          </w:p>
        </w:tc>
      </w:tr>
      <w:tr w:rsidR="005738BE" w:rsidRPr="00D70F7D" w:rsidTr="00D42960">
        <w:trPr>
          <w:cantSplit/>
          <w:trHeight w:val="646"/>
        </w:trPr>
        <w:tc>
          <w:tcPr>
            <w:tcW w:w="10842" w:type="dxa"/>
            <w:gridSpan w:val="7"/>
            <w:shd w:val="clear" w:color="auto" w:fill="auto"/>
          </w:tcPr>
          <w:p w:rsidR="005738BE" w:rsidRDefault="005738BE" w:rsidP="00D42960">
            <w:pPr>
              <w:shd w:val="clear" w:color="auto" w:fill="EEECE1"/>
              <w:overflowPunct w:val="0"/>
              <w:autoSpaceDE w:val="0"/>
              <w:autoSpaceDN w:val="0"/>
              <w:adjustRightInd w:val="0"/>
              <w:spacing w:after="0" w:line="240" w:lineRule="auto"/>
              <w:rPr>
                <w:rFonts w:cs="Arial"/>
                <w:b/>
                <w:sz w:val="20"/>
                <w:szCs w:val="20"/>
              </w:rPr>
            </w:pPr>
            <w:r>
              <w:rPr>
                <w:rFonts w:cs="Arial"/>
                <w:b/>
                <w:sz w:val="20"/>
                <w:szCs w:val="20"/>
              </w:rPr>
              <w:t>Do you c</w:t>
            </w:r>
            <w:r w:rsidRPr="00D70F7D">
              <w:rPr>
                <w:rFonts w:cs="Arial"/>
                <w:b/>
                <w:sz w:val="20"/>
                <w:szCs w:val="20"/>
              </w:rPr>
              <w:t>onsider yourself to have a Disability</w:t>
            </w:r>
            <w:r>
              <w:rPr>
                <w:rFonts w:cs="Arial"/>
                <w:b/>
                <w:sz w:val="20"/>
                <w:szCs w:val="20"/>
              </w:rPr>
              <w:t xml:space="preserve"> </w:t>
            </w:r>
            <w:r>
              <w:rPr>
                <w:rFonts w:cs="Arial"/>
                <w:sz w:val="20"/>
                <w:szCs w:val="20"/>
              </w:rPr>
              <w:t>(Please tick):</w:t>
            </w:r>
          </w:p>
          <w:p w:rsidR="005738BE" w:rsidRPr="00DD739D" w:rsidRDefault="005738BE" w:rsidP="00D42960">
            <w:pPr>
              <w:overflowPunct w:val="0"/>
              <w:autoSpaceDE w:val="0"/>
              <w:autoSpaceDN w:val="0"/>
              <w:adjustRightInd w:val="0"/>
              <w:spacing w:after="0" w:line="240" w:lineRule="auto"/>
              <w:rPr>
                <w:rFonts w:cs="Arial"/>
                <w:sz w:val="20"/>
                <w:szCs w:val="20"/>
              </w:rPr>
            </w:pPr>
            <w:r w:rsidRPr="00D70F7D">
              <w:rPr>
                <w:rFonts w:cs="Arial"/>
                <w:color w:val="000000"/>
                <w:sz w:val="20"/>
                <w:szCs w:val="20"/>
                <w:lang w:eastAsia="en-GB"/>
              </w:rPr>
              <w:sym w:font="Wingdings" w:char="F0A8"/>
            </w:r>
            <w:r>
              <w:rPr>
                <w:rFonts w:cs="Arial"/>
                <w:color w:val="000000"/>
                <w:sz w:val="20"/>
                <w:szCs w:val="20"/>
                <w:lang w:eastAsia="en-GB"/>
              </w:rPr>
              <w:t xml:space="preserve"> </w:t>
            </w:r>
            <w:r w:rsidRPr="00D70F7D">
              <w:rPr>
                <w:rFonts w:cs="Arial"/>
                <w:sz w:val="20"/>
                <w:szCs w:val="20"/>
              </w:rPr>
              <w:t xml:space="preserve">Yes                                  </w:t>
            </w:r>
            <w:r w:rsidRPr="00D70F7D">
              <w:rPr>
                <w:rFonts w:cs="Arial"/>
                <w:color w:val="000000"/>
                <w:sz w:val="20"/>
                <w:szCs w:val="20"/>
                <w:lang w:eastAsia="en-GB"/>
              </w:rPr>
              <w:sym w:font="Wingdings" w:char="F0A8"/>
            </w:r>
            <w:r>
              <w:rPr>
                <w:rFonts w:cs="Arial"/>
                <w:color w:val="000000"/>
                <w:sz w:val="20"/>
                <w:szCs w:val="20"/>
                <w:lang w:eastAsia="en-GB"/>
              </w:rPr>
              <w:t xml:space="preserve"> </w:t>
            </w:r>
            <w:r w:rsidRPr="00D70F7D">
              <w:rPr>
                <w:rFonts w:cs="Arial"/>
                <w:sz w:val="20"/>
                <w:szCs w:val="20"/>
              </w:rPr>
              <w:t xml:space="preserve">No                                 </w:t>
            </w:r>
            <w:r w:rsidRPr="00D70F7D">
              <w:rPr>
                <w:rFonts w:cs="Arial"/>
                <w:color w:val="000000"/>
                <w:sz w:val="20"/>
                <w:szCs w:val="20"/>
                <w:lang w:eastAsia="en-GB"/>
              </w:rPr>
              <w:sym w:font="Wingdings" w:char="F0A8"/>
            </w:r>
            <w:r>
              <w:rPr>
                <w:rFonts w:cs="Arial"/>
                <w:color w:val="000000"/>
                <w:sz w:val="20"/>
                <w:szCs w:val="20"/>
                <w:lang w:eastAsia="en-GB"/>
              </w:rPr>
              <w:t xml:space="preserve"> </w:t>
            </w:r>
            <w:r w:rsidRPr="00D70F7D">
              <w:rPr>
                <w:rFonts w:cs="Arial"/>
                <w:sz w:val="20"/>
                <w:szCs w:val="20"/>
              </w:rPr>
              <w:t xml:space="preserve">Prefer not to Answer   </w:t>
            </w:r>
          </w:p>
        </w:tc>
      </w:tr>
    </w:tbl>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2352"/>
        <w:gridCol w:w="2513"/>
        <w:gridCol w:w="3510"/>
      </w:tblGrid>
      <w:tr w:rsidR="005738BE" w:rsidTr="00D42960">
        <w:tc>
          <w:tcPr>
            <w:tcW w:w="10915" w:type="dxa"/>
            <w:gridSpan w:val="4"/>
            <w:shd w:val="clear" w:color="auto" w:fill="D9D9D9"/>
          </w:tcPr>
          <w:p w:rsidR="005738BE" w:rsidRDefault="005738BE" w:rsidP="00D42960">
            <w:pPr>
              <w:ind w:left="142"/>
            </w:pPr>
            <w:r w:rsidRPr="005A4B5F">
              <w:rPr>
                <w:rFonts w:cs="Arial"/>
                <w:b/>
                <w:sz w:val="20"/>
                <w:szCs w:val="20"/>
                <w:lang w:eastAsia="en-GB"/>
              </w:rPr>
              <w:t xml:space="preserve">1. What is the reason for your request (e.g. family friendly, further education </w:t>
            </w:r>
            <w:proofErr w:type="gramStart"/>
            <w:r w:rsidRPr="005A4B5F">
              <w:rPr>
                <w:rFonts w:cs="Arial"/>
                <w:b/>
                <w:sz w:val="20"/>
                <w:szCs w:val="20"/>
                <w:lang w:eastAsia="en-GB"/>
              </w:rPr>
              <w:t>etc.</w:t>
            </w:r>
            <w:proofErr w:type="gramEnd"/>
            <w:r w:rsidRPr="005A4B5F">
              <w:rPr>
                <w:rFonts w:cs="Arial"/>
                <w:b/>
                <w:sz w:val="20"/>
                <w:szCs w:val="20"/>
                <w:lang w:eastAsia="en-GB"/>
              </w:rPr>
              <w:t>)</w:t>
            </w:r>
          </w:p>
        </w:tc>
      </w:tr>
      <w:tr w:rsidR="005738BE" w:rsidTr="00D42960">
        <w:tc>
          <w:tcPr>
            <w:tcW w:w="10915" w:type="dxa"/>
            <w:gridSpan w:val="4"/>
            <w:tcBorders>
              <w:bottom w:val="single" w:sz="4" w:space="0" w:color="auto"/>
            </w:tcBorders>
            <w:shd w:val="clear" w:color="auto" w:fill="auto"/>
          </w:tcPr>
          <w:p w:rsidR="005738BE" w:rsidRDefault="005738BE" w:rsidP="00D42960">
            <w:pPr>
              <w:spacing w:after="0" w:line="240" w:lineRule="auto"/>
              <w:ind w:left="142"/>
            </w:pPr>
          </w:p>
          <w:p w:rsidR="005738BE" w:rsidRDefault="005738BE" w:rsidP="00D42960">
            <w:pPr>
              <w:spacing w:after="0" w:line="240" w:lineRule="auto"/>
              <w:ind w:left="142"/>
            </w:pPr>
          </w:p>
          <w:p w:rsidR="005738BE" w:rsidRDefault="005738BE" w:rsidP="00D42960">
            <w:pPr>
              <w:spacing w:after="0" w:line="240" w:lineRule="auto"/>
              <w:ind w:left="142"/>
            </w:pPr>
          </w:p>
          <w:p w:rsidR="005738BE" w:rsidRDefault="005738BE" w:rsidP="00D42960">
            <w:pPr>
              <w:spacing w:after="0" w:line="240" w:lineRule="auto"/>
              <w:ind w:left="142"/>
            </w:pPr>
          </w:p>
        </w:tc>
      </w:tr>
      <w:tr w:rsidR="005738BE" w:rsidTr="00D42960">
        <w:tc>
          <w:tcPr>
            <w:tcW w:w="10915" w:type="dxa"/>
            <w:gridSpan w:val="4"/>
            <w:shd w:val="clear" w:color="auto" w:fill="D9D9D9"/>
          </w:tcPr>
          <w:p w:rsidR="005738BE" w:rsidRDefault="005738BE" w:rsidP="00D42960">
            <w:pPr>
              <w:spacing w:after="0" w:line="240" w:lineRule="auto"/>
              <w:ind w:left="142"/>
            </w:pPr>
            <w:r w:rsidRPr="005A4B5F">
              <w:rPr>
                <w:rFonts w:cs="Arial"/>
                <w:b/>
                <w:sz w:val="20"/>
                <w:szCs w:val="20"/>
                <w:lang w:eastAsia="en-GB"/>
              </w:rPr>
              <w:t>2. Describe your current working pattern/method (days/hours/times worked):</w:t>
            </w:r>
          </w:p>
        </w:tc>
      </w:tr>
      <w:tr w:rsidR="005738BE" w:rsidTr="00D42960">
        <w:tc>
          <w:tcPr>
            <w:tcW w:w="10915" w:type="dxa"/>
            <w:gridSpan w:val="4"/>
            <w:tcBorders>
              <w:bottom w:val="single" w:sz="4" w:space="0" w:color="auto"/>
            </w:tcBorders>
            <w:shd w:val="clear" w:color="auto" w:fill="auto"/>
          </w:tcPr>
          <w:p w:rsidR="005738BE" w:rsidRDefault="005738BE" w:rsidP="00D42960">
            <w:pPr>
              <w:spacing w:after="0" w:line="240" w:lineRule="auto"/>
              <w:ind w:left="142"/>
            </w:pPr>
          </w:p>
          <w:p w:rsidR="005738BE" w:rsidRDefault="005738BE" w:rsidP="00D42960">
            <w:pPr>
              <w:spacing w:after="0" w:line="240" w:lineRule="auto"/>
              <w:ind w:left="142"/>
            </w:pPr>
          </w:p>
          <w:p w:rsidR="005738BE" w:rsidRDefault="005738BE" w:rsidP="00D42960">
            <w:pPr>
              <w:spacing w:after="0" w:line="240" w:lineRule="auto"/>
              <w:ind w:left="142"/>
            </w:pPr>
          </w:p>
          <w:p w:rsidR="005738BE" w:rsidRDefault="005738BE" w:rsidP="00D42960">
            <w:pPr>
              <w:spacing w:after="0" w:line="240" w:lineRule="auto"/>
              <w:ind w:left="142"/>
            </w:pPr>
          </w:p>
        </w:tc>
      </w:tr>
      <w:tr w:rsidR="005738BE" w:rsidTr="00D42960">
        <w:tc>
          <w:tcPr>
            <w:tcW w:w="10915" w:type="dxa"/>
            <w:gridSpan w:val="4"/>
            <w:shd w:val="clear" w:color="auto" w:fill="D9D9D9"/>
          </w:tcPr>
          <w:p w:rsidR="005738BE" w:rsidRDefault="005738BE" w:rsidP="00D42960">
            <w:pPr>
              <w:spacing w:after="0" w:line="240" w:lineRule="auto"/>
              <w:ind w:left="142"/>
            </w:pPr>
            <w:r w:rsidRPr="005A4B5F">
              <w:rPr>
                <w:rFonts w:cs="Arial"/>
                <w:b/>
                <w:sz w:val="20"/>
                <w:szCs w:val="20"/>
                <w:lang w:eastAsia="en-GB"/>
              </w:rPr>
              <w:t>3. Describe the working pattern/method you would like to work in the future (days/hours/times worked):</w:t>
            </w:r>
          </w:p>
        </w:tc>
      </w:tr>
      <w:tr w:rsidR="005738BE" w:rsidTr="00D42960">
        <w:tc>
          <w:tcPr>
            <w:tcW w:w="10915" w:type="dxa"/>
            <w:gridSpan w:val="4"/>
            <w:tcBorders>
              <w:bottom w:val="single" w:sz="4" w:space="0" w:color="auto"/>
            </w:tcBorders>
            <w:shd w:val="clear" w:color="auto" w:fill="auto"/>
          </w:tcPr>
          <w:p w:rsidR="005738BE" w:rsidRPr="005A4B5F" w:rsidRDefault="005738BE" w:rsidP="00D42960">
            <w:pPr>
              <w:spacing w:after="0" w:line="240" w:lineRule="auto"/>
              <w:ind w:left="142"/>
              <w:rPr>
                <w:rFonts w:cs="Arial"/>
                <w:b/>
                <w:sz w:val="20"/>
                <w:szCs w:val="20"/>
                <w:lang w:eastAsia="en-GB"/>
              </w:rPr>
            </w:pPr>
          </w:p>
          <w:p w:rsidR="005738BE" w:rsidRPr="005A4B5F" w:rsidRDefault="005738BE" w:rsidP="00D42960">
            <w:pPr>
              <w:spacing w:after="0" w:line="240" w:lineRule="auto"/>
              <w:ind w:left="142"/>
              <w:rPr>
                <w:rFonts w:cs="Arial"/>
                <w:b/>
                <w:sz w:val="20"/>
                <w:szCs w:val="20"/>
                <w:lang w:eastAsia="en-GB"/>
              </w:rPr>
            </w:pPr>
          </w:p>
          <w:p w:rsidR="005738BE" w:rsidRPr="005A4B5F" w:rsidRDefault="005738BE" w:rsidP="00D42960">
            <w:pPr>
              <w:spacing w:after="0" w:line="240" w:lineRule="auto"/>
              <w:ind w:left="142"/>
              <w:rPr>
                <w:rFonts w:cs="Arial"/>
                <w:b/>
                <w:sz w:val="20"/>
                <w:szCs w:val="20"/>
                <w:lang w:eastAsia="en-GB"/>
              </w:rPr>
            </w:pPr>
          </w:p>
          <w:p w:rsidR="005738BE" w:rsidRPr="005A4B5F" w:rsidRDefault="005738BE" w:rsidP="00D42960">
            <w:pPr>
              <w:spacing w:after="0" w:line="240" w:lineRule="auto"/>
              <w:ind w:left="142"/>
              <w:rPr>
                <w:rFonts w:cs="Arial"/>
                <w:b/>
                <w:sz w:val="20"/>
                <w:szCs w:val="20"/>
                <w:lang w:eastAsia="en-GB"/>
              </w:rPr>
            </w:pPr>
          </w:p>
          <w:p w:rsidR="005738BE" w:rsidRPr="005A4B5F" w:rsidRDefault="005738BE" w:rsidP="00D42960">
            <w:pPr>
              <w:spacing w:after="0" w:line="240" w:lineRule="auto"/>
              <w:ind w:left="142"/>
              <w:rPr>
                <w:rFonts w:cs="Arial"/>
                <w:b/>
                <w:sz w:val="20"/>
                <w:szCs w:val="20"/>
                <w:lang w:eastAsia="en-GB"/>
              </w:rPr>
            </w:pPr>
          </w:p>
          <w:p w:rsidR="005738BE" w:rsidRPr="005A4B5F" w:rsidRDefault="005738BE" w:rsidP="00D42960">
            <w:pPr>
              <w:spacing w:after="0" w:line="240" w:lineRule="auto"/>
              <w:ind w:left="142"/>
              <w:rPr>
                <w:rFonts w:cs="Arial"/>
                <w:b/>
                <w:sz w:val="20"/>
                <w:szCs w:val="20"/>
                <w:lang w:eastAsia="en-GB"/>
              </w:rPr>
            </w:pPr>
          </w:p>
        </w:tc>
      </w:tr>
      <w:tr w:rsidR="005738BE" w:rsidTr="00D42960">
        <w:tc>
          <w:tcPr>
            <w:tcW w:w="10915" w:type="dxa"/>
            <w:gridSpan w:val="4"/>
            <w:shd w:val="clear" w:color="auto" w:fill="D9D9D9"/>
          </w:tcPr>
          <w:p w:rsidR="005738BE" w:rsidRPr="005A4B5F" w:rsidRDefault="005738BE" w:rsidP="00D42960">
            <w:pPr>
              <w:spacing w:after="0" w:line="240" w:lineRule="auto"/>
              <w:ind w:left="142"/>
              <w:rPr>
                <w:rFonts w:cs="Arial"/>
                <w:b/>
                <w:sz w:val="20"/>
                <w:szCs w:val="20"/>
                <w:lang w:eastAsia="en-GB"/>
              </w:rPr>
            </w:pPr>
            <w:r w:rsidRPr="005A4B5F">
              <w:rPr>
                <w:rFonts w:cs="Arial"/>
                <w:b/>
                <w:sz w:val="20"/>
                <w:szCs w:val="20"/>
                <w:lang w:eastAsia="en-GB"/>
              </w:rPr>
              <w:lastRenderedPageBreak/>
              <w:t>4. Describe how you think the pr</w:t>
            </w:r>
            <w:r>
              <w:rPr>
                <w:rFonts w:cs="Arial"/>
                <w:b/>
                <w:sz w:val="20"/>
                <w:szCs w:val="20"/>
                <w:lang w:eastAsia="en-GB"/>
              </w:rPr>
              <w:t>oposed change will affect your S</w:t>
            </w:r>
            <w:r w:rsidRPr="005A4B5F">
              <w:rPr>
                <w:rFonts w:cs="Arial"/>
                <w:b/>
                <w:sz w:val="20"/>
                <w:szCs w:val="20"/>
                <w:lang w:eastAsia="en-GB"/>
              </w:rPr>
              <w:t>ervice:</w:t>
            </w:r>
          </w:p>
        </w:tc>
      </w:tr>
      <w:tr w:rsidR="005738BE" w:rsidTr="00D42960">
        <w:tc>
          <w:tcPr>
            <w:tcW w:w="10915" w:type="dxa"/>
            <w:gridSpan w:val="4"/>
            <w:tcBorders>
              <w:bottom w:val="single" w:sz="4" w:space="0" w:color="auto"/>
            </w:tcBorders>
            <w:shd w:val="clear" w:color="auto" w:fill="auto"/>
          </w:tcPr>
          <w:p w:rsidR="005738BE" w:rsidRPr="005A4B5F" w:rsidRDefault="005738BE" w:rsidP="00D42960">
            <w:pPr>
              <w:spacing w:after="0" w:line="240" w:lineRule="auto"/>
              <w:ind w:left="142"/>
              <w:rPr>
                <w:rFonts w:cs="Arial"/>
                <w:b/>
                <w:sz w:val="20"/>
                <w:szCs w:val="20"/>
                <w:lang w:eastAsia="en-GB"/>
              </w:rPr>
            </w:pPr>
          </w:p>
          <w:p w:rsidR="005738BE" w:rsidRPr="005A4B5F" w:rsidRDefault="005738BE" w:rsidP="00D42960">
            <w:pPr>
              <w:spacing w:after="0" w:line="240" w:lineRule="auto"/>
              <w:ind w:left="142"/>
              <w:rPr>
                <w:rFonts w:cs="Arial"/>
                <w:b/>
                <w:sz w:val="20"/>
                <w:szCs w:val="20"/>
                <w:lang w:eastAsia="en-GB"/>
              </w:rPr>
            </w:pPr>
          </w:p>
          <w:p w:rsidR="005738BE" w:rsidRPr="005A4B5F" w:rsidRDefault="005738BE" w:rsidP="00D42960">
            <w:pPr>
              <w:spacing w:after="0" w:line="240" w:lineRule="auto"/>
              <w:ind w:left="142"/>
              <w:rPr>
                <w:rFonts w:cs="Arial"/>
                <w:b/>
                <w:sz w:val="20"/>
                <w:szCs w:val="20"/>
                <w:lang w:eastAsia="en-GB"/>
              </w:rPr>
            </w:pPr>
          </w:p>
          <w:p w:rsidR="005738BE" w:rsidRPr="005A4B5F" w:rsidRDefault="005738BE" w:rsidP="00D42960">
            <w:pPr>
              <w:spacing w:after="0" w:line="240" w:lineRule="auto"/>
              <w:ind w:left="142"/>
              <w:rPr>
                <w:rFonts w:cs="Arial"/>
                <w:b/>
                <w:sz w:val="20"/>
                <w:szCs w:val="20"/>
                <w:lang w:eastAsia="en-GB"/>
              </w:rPr>
            </w:pPr>
          </w:p>
        </w:tc>
      </w:tr>
      <w:tr w:rsidR="005738BE" w:rsidTr="00D42960">
        <w:tc>
          <w:tcPr>
            <w:tcW w:w="10915" w:type="dxa"/>
            <w:gridSpan w:val="4"/>
            <w:shd w:val="clear" w:color="auto" w:fill="D9D9D9"/>
          </w:tcPr>
          <w:p w:rsidR="005738BE" w:rsidRPr="005A4B5F" w:rsidRDefault="005738BE" w:rsidP="00D42960">
            <w:pPr>
              <w:spacing w:after="0" w:line="240" w:lineRule="auto"/>
              <w:ind w:left="142"/>
              <w:rPr>
                <w:rFonts w:cs="Arial"/>
                <w:b/>
                <w:sz w:val="20"/>
                <w:szCs w:val="20"/>
                <w:lang w:eastAsia="en-GB"/>
              </w:rPr>
            </w:pPr>
            <w:r w:rsidRPr="005A4B5F">
              <w:rPr>
                <w:rFonts w:cs="Arial"/>
                <w:b/>
                <w:sz w:val="20"/>
                <w:szCs w:val="20"/>
                <w:lang w:eastAsia="en-GB"/>
              </w:rPr>
              <w:t>5. Describe how you think any difficulties could be overcome:</w:t>
            </w:r>
          </w:p>
        </w:tc>
      </w:tr>
      <w:tr w:rsidR="005738BE" w:rsidTr="00D42960">
        <w:tc>
          <w:tcPr>
            <w:tcW w:w="10915" w:type="dxa"/>
            <w:gridSpan w:val="4"/>
            <w:shd w:val="clear" w:color="auto" w:fill="auto"/>
          </w:tcPr>
          <w:p w:rsidR="005738BE" w:rsidRPr="005A4B5F" w:rsidRDefault="005738BE" w:rsidP="00D42960">
            <w:pPr>
              <w:spacing w:after="0" w:line="240" w:lineRule="auto"/>
              <w:ind w:left="142"/>
              <w:rPr>
                <w:rFonts w:cs="Arial"/>
                <w:b/>
                <w:sz w:val="20"/>
                <w:szCs w:val="20"/>
                <w:lang w:eastAsia="en-GB"/>
              </w:rPr>
            </w:pPr>
          </w:p>
          <w:p w:rsidR="005738BE" w:rsidRPr="005A4B5F" w:rsidRDefault="005738BE" w:rsidP="00D42960">
            <w:pPr>
              <w:spacing w:after="0" w:line="240" w:lineRule="auto"/>
              <w:ind w:left="142"/>
              <w:rPr>
                <w:rFonts w:cs="Arial"/>
                <w:b/>
                <w:sz w:val="20"/>
                <w:szCs w:val="20"/>
                <w:lang w:eastAsia="en-GB"/>
              </w:rPr>
            </w:pPr>
          </w:p>
          <w:p w:rsidR="005738BE" w:rsidRPr="005A4B5F" w:rsidRDefault="005738BE" w:rsidP="00D42960">
            <w:pPr>
              <w:spacing w:after="0" w:line="240" w:lineRule="auto"/>
              <w:ind w:left="142"/>
              <w:rPr>
                <w:rFonts w:cs="Arial"/>
                <w:b/>
                <w:sz w:val="20"/>
                <w:szCs w:val="20"/>
                <w:lang w:eastAsia="en-GB"/>
              </w:rPr>
            </w:pPr>
          </w:p>
          <w:p w:rsidR="005738BE" w:rsidRPr="005A4B5F" w:rsidRDefault="005738BE" w:rsidP="00D42960">
            <w:pPr>
              <w:spacing w:after="0" w:line="240" w:lineRule="auto"/>
              <w:ind w:left="142"/>
              <w:rPr>
                <w:rFonts w:cs="Arial"/>
                <w:b/>
                <w:sz w:val="20"/>
                <w:szCs w:val="20"/>
                <w:lang w:eastAsia="en-GB"/>
              </w:rPr>
            </w:pPr>
          </w:p>
        </w:tc>
      </w:tr>
      <w:tr w:rsidR="005738BE" w:rsidTr="00D42960">
        <w:trPr>
          <w:trHeight w:val="578"/>
        </w:trPr>
        <w:tc>
          <w:tcPr>
            <w:tcW w:w="2540" w:type="dxa"/>
            <w:vMerge w:val="restart"/>
            <w:shd w:val="clear" w:color="auto" w:fill="D9D9D9"/>
          </w:tcPr>
          <w:p w:rsidR="005738BE" w:rsidRPr="005A4B5F" w:rsidRDefault="005738BE" w:rsidP="00D42960">
            <w:pPr>
              <w:spacing w:after="0" w:line="240" w:lineRule="auto"/>
              <w:ind w:left="142"/>
              <w:rPr>
                <w:rFonts w:cs="Arial"/>
                <w:b/>
                <w:sz w:val="20"/>
                <w:szCs w:val="20"/>
                <w:lang w:eastAsia="en-GB"/>
              </w:rPr>
            </w:pPr>
            <w:r w:rsidRPr="005A4B5F">
              <w:rPr>
                <w:rFonts w:cs="Arial"/>
                <w:b/>
                <w:sz w:val="20"/>
                <w:szCs w:val="20"/>
                <w:lang w:eastAsia="en-GB"/>
              </w:rPr>
              <w:t>6. Date you wish new arrangement to commence:</w:t>
            </w:r>
            <w:r w:rsidRPr="005A4B5F">
              <w:rPr>
                <w:rFonts w:cs="Arial"/>
                <w:sz w:val="20"/>
                <w:szCs w:val="20"/>
                <w:lang w:eastAsia="en-GB"/>
              </w:rPr>
              <w:t xml:space="preserve"> (this must be at least 28 days from today’s date)</w:t>
            </w:r>
          </w:p>
        </w:tc>
        <w:tc>
          <w:tcPr>
            <w:tcW w:w="2352" w:type="dxa"/>
            <w:vMerge w:val="restart"/>
            <w:shd w:val="clear" w:color="auto" w:fill="auto"/>
          </w:tcPr>
          <w:p w:rsidR="005738BE" w:rsidRPr="005A4B5F" w:rsidRDefault="005738BE" w:rsidP="00D42960">
            <w:pPr>
              <w:spacing w:after="0" w:line="240" w:lineRule="auto"/>
              <w:ind w:left="142"/>
              <w:rPr>
                <w:rFonts w:cs="Arial"/>
                <w:b/>
                <w:sz w:val="20"/>
                <w:szCs w:val="20"/>
                <w:lang w:eastAsia="en-GB"/>
              </w:rPr>
            </w:pPr>
          </w:p>
        </w:tc>
        <w:tc>
          <w:tcPr>
            <w:tcW w:w="2513" w:type="dxa"/>
            <w:shd w:val="clear" w:color="auto" w:fill="D9D9D9"/>
          </w:tcPr>
          <w:p w:rsidR="005738BE" w:rsidRPr="005A4B5F" w:rsidRDefault="005738BE" w:rsidP="00D42960">
            <w:pPr>
              <w:spacing w:after="0" w:line="240" w:lineRule="auto"/>
              <w:ind w:left="142"/>
              <w:rPr>
                <w:rFonts w:cs="Arial"/>
                <w:b/>
                <w:sz w:val="20"/>
                <w:szCs w:val="20"/>
                <w:lang w:eastAsia="en-GB"/>
              </w:rPr>
            </w:pPr>
            <w:r w:rsidRPr="005A4B5F">
              <w:rPr>
                <w:rFonts w:cs="Arial"/>
                <w:b/>
                <w:sz w:val="20"/>
                <w:szCs w:val="20"/>
                <w:lang w:eastAsia="en-GB"/>
              </w:rPr>
              <w:t>Is your request for a Permanent or Temporary change:</w:t>
            </w:r>
          </w:p>
          <w:p w:rsidR="005738BE" w:rsidRPr="005A4B5F" w:rsidRDefault="005738BE" w:rsidP="00D42960">
            <w:pPr>
              <w:spacing w:after="0" w:line="240" w:lineRule="auto"/>
              <w:ind w:left="142"/>
              <w:rPr>
                <w:rFonts w:cs="Arial"/>
                <w:b/>
                <w:sz w:val="20"/>
                <w:szCs w:val="20"/>
                <w:lang w:eastAsia="en-GB"/>
              </w:rPr>
            </w:pPr>
          </w:p>
        </w:tc>
        <w:tc>
          <w:tcPr>
            <w:tcW w:w="3510" w:type="dxa"/>
            <w:shd w:val="clear" w:color="auto" w:fill="auto"/>
          </w:tcPr>
          <w:p w:rsidR="005738BE" w:rsidRPr="005A4B5F" w:rsidRDefault="005738BE" w:rsidP="00D42960">
            <w:pPr>
              <w:spacing w:after="0" w:line="240" w:lineRule="auto"/>
              <w:ind w:left="142"/>
              <w:rPr>
                <w:rFonts w:cs="Arial"/>
                <w:b/>
                <w:sz w:val="20"/>
                <w:szCs w:val="20"/>
                <w:lang w:eastAsia="en-GB"/>
              </w:rPr>
            </w:pPr>
          </w:p>
        </w:tc>
      </w:tr>
      <w:tr w:rsidR="005738BE" w:rsidTr="00D42960">
        <w:trPr>
          <w:trHeight w:val="577"/>
        </w:trPr>
        <w:tc>
          <w:tcPr>
            <w:tcW w:w="2540" w:type="dxa"/>
            <w:vMerge/>
            <w:shd w:val="clear" w:color="auto" w:fill="D9D9D9"/>
          </w:tcPr>
          <w:p w:rsidR="005738BE" w:rsidRPr="005A4B5F" w:rsidRDefault="005738BE" w:rsidP="00D42960">
            <w:pPr>
              <w:spacing w:after="0" w:line="240" w:lineRule="auto"/>
              <w:ind w:left="142"/>
              <w:rPr>
                <w:rFonts w:cs="Arial"/>
                <w:b/>
                <w:sz w:val="20"/>
                <w:szCs w:val="20"/>
                <w:lang w:eastAsia="en-GB"/>
              </w:rPr>
            </w:pPr>
          </w:p>
        </w:tc>
        <w:tc>
          <w:tcPr>
            <w:tcW w:w="2352" w:type="dxa"/>
            <w:vMerge/>
            <w:shd w:val="clear" w:color="auto" w:fill="auto"/>
          </w:tcPr>
          <w:p w:rsidR="005738BE" w:rsidRPr="005A4B5F" w:rsidRDefault="005738BE" w:rsidP="00D42960">
            <w:pPr>
              <w:spacing w:after="0" w:line="240" w:lineRule="auto"/>
              <w:ind w:left="142"/>
              <w:rPr>
                <w:rFonts w:cs="Arial"/>
                <w:b/>
                <w:sz w:val="20"/>
                <w:szCs w:val="20"/>
                <w:lang w:eastAsia="en-GB"/>
              </w:rPr>
            </w:pPr>
          </w:p>
        </w:tc>
        <w:tc>
          <w:tcPr>
            <w:tcW w:w="2513" w:type="dxa"/>
            <w:shd w:val="clear" w:color="auto" w:fill="D9D9D9"/>
          </w:tcPr>
          <w:p w:rsidR="005738BE" w:rsidRPr="005A4B5F" w:rsidRDefault="005738BE" w:rsidP="00D42960">
            <w:pPr>
              <w:spacing w:after="0" w:line="240" w:lineRule="auto"/>
              <w:ind w:left="142"/>
              <w:rPr>
                <w:rFonts w:cs="Arial"/>
                <w:b/>
                <w:sz w:val="20"/>
                <w:szCs w:val="20"/>
                <w:lang w:eastAsia="en-GB"/>
              </w:rPr>
            </w:pPr>
            <w:r w:rsidRPr="005A4B5F">
              <w:rPr>
                <w:rFonts w:cs="Arial"/>
                <w:b/>
                <w:sz w:val="20"/>
                <w:szCs w:val="20"/>
                <w:lang w:eastAsia="en-GB"/>
              </w:rPr>
              <w:t>If Temp, requested End Date:</w:t>
            </w:r>
          </w:p>
          <w:p w:rsidR="005738BE" w:rsidRPr="005A4B5F" w:rsidRDefault="005738BE" w:rsidP="00D42960">
            <w:pPr>
              <w:spacing w:after="0" w:line="240" w:lineRule="auto"/>
              <w:ind w:left="142"/>
              <w:rPr>
                <w:rFonts w:cs="Arial"/>
                <w:b/>
                <w:sz w:val="20"/>
                <w:szCs w:val="20"/>
                <w:lang w:eastAsia="en-GB"/>
              </w:rPr>
            </w:pPr>
          </w:p>
          <w:p w:rsidR="005738BE" w:rsidRPr="005A4B5F" w:rsidRDefault="005738BE" w:rsidP="00D42960">
            <w:pPr>
              <w:spacing w:after="0" w:line="240" w:lineRule="auto"/>
              <w:ind w:left="142"/>
              <w:rPr>
                <w:rFonts w:cs="Arial"/>
                <w:b/>
                <w:sz w:val="20"/>
                <w:szCs w:val="20"/>
                <w:lang w:eastAsia="en-GB"/>
              </w:rPr>
            </w:pPr>
          </w:p>
        </w:tc>
        <w:tc>
          <w:tcPr>
            <w:tcW w:w="3510" w:type="dxa"/>
            <w:shd w:val="clear" w:color="auto" w:fill="auto"/>
          </w:tcPr>
          <w:p w:rsidR="005738BE" w:rsidRPr="005A4B5F" w:rsidRDefault="005738BE" w:rsidP="00D42960">
            <w:pPr>
              <w:spacing w:after="0" w:line="240" w:lineRule="auto"/>
              <w:ind w:left="142"/>
              <w:rPr>
                <w:rFonts w:cs="Arial"/>
                <w:b/>
                <w:sz w:val="20"/>
                <w:szCs w:val="20"/>
                <w:lang w:eastAsia="en-GB"/>
              </w:rPr>
            </w:pPr>
          </w:p>
        </w:tc>
      </w:tr>
    </w:tbl>
    <w:p w:rsidR="005738BE" w:rsidRDefault="005738BE" w:rsidP="005738BE">
      <w:pPr>
        <w:tabs>
          <w:tab w:val="left" w:pos="2025"/>
        </w:tabs>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5738BE" w:rsidTr="00D42960">
        <w:tc>
          <w:tcPr>
            <w:tcW w:w="10915" w:type="dxa"/>
            <w:shd w:val="clear" w:color="auto" w:fill="D9D9D9"/>
          </w:tcPr>
          <w:p w:rsidR="005738BE" w:rsidRDefault="005738BE" w:rsidP="00D42960">
            <w:pPr>
              <w:tabs>
                <w:tab w:val="left" w:pos="2025"/>
              </w:tabs>
              <w:ind w:left="34"/>
              <w:jc w:val="center"/>
              <w:rPr>
                <w:rFonts w:cs="Arial"/>
                <w:b/>
                <w:sz w:val="20"/>
                <w:szCs w:val="20"/>
                <w:lang w:eastAsia="en-GB"/>
              </w:rPr>
            </w:pPr>
            <w:r w:rsidRPr="005A4B5F">
              <w:rPr>
                <w:rFonts w:cs="Arial"/>
                <w:b/>
                <w:sz w:val="20"/>
                <w:szCs w:val="20"/>
                <w:lang w:eastAsia="en-GB"/>
              </w:rPr>
              <w:t>Send this completed form by email or hard copy to your Line Manager who will complete Part 2. This request will be considered in line with the Family Friendly &amp; Work Life Balance Policy, and your Line Manager will meet with you in line with the timescales outlined in the Policy and confirmation of the decision on your request will ultimately be confirmed in writing from Human Resources.</w:t>
            </w:r>
            <w:r>
              <w:rPr>
                <w:rFonts w:cs="Arial"/>
                <w:b/>
                <w:sz w:val="20"/>
                <w:szCs w:val="20"/>
                <w:lang w:eastAsia="en-GB"/>
              </w:rPr>
              <w:t xml:space="preserve"> </w:t>
            </w:r>
          </w:p>
          <w:p w:rsidR="005738BE" w:rsidRDefault="005738BE" w:rsidP="00BD0269">
            <w:pPr>
              <w:tabs>
                <w:tab w:val="left" w:pos="2025"/>
              </w:tabs>
              <w:jc w:val="center"/>
            </w:pPr>
            <w:r>
              <w:rPr>
                <w:rFonts w:cs="Arial"/>
                <w:b/>
                <w:sz w:val="20"/>
                <w:szCs w:val="20"/>
                <w:lang w:eastAsia="en-GB"/>
              </w:rPr>
              <w:t>Please note that if any of this form is incomplete it will not be processed and it will be returned.</w:t>
            </w:r>
          </w:p>
        </w:tc>
      </w:tr>
    </w:tbl>
    <w:p w:rsidR="005738BE" w:rsidRDefault="005738BE" w:rsidP="005738BE">
      <w:pPr>
        <w:tabs>
          <w:tab w:val="left" w:pos="2025"/>
        </w:tabs>
      </w:pPr>
    </w:p>
    <w:p w:rsidR="005738BE" w:rsidRPr="006446FD" w:rsidRDefault="005738BE" w:rsidP="005738BE">
      <w:pPr>
        <w:tabs>
          <w:tab w:val="left" w:pos="2703"/>
        </w:tabs>
      </w:pPr>
      <w:r>
        <w:tab/>
      </w:r>
    </w:p>
    <w:p w:rsidR="005738BE" w:rsidRPr="006446FD" w:rsidRDefault="005738BE" w:rsidP="005738BE"/>
    <w:p w:rsidR="005738BE" w:rsidRPr="006446FD" w:rsidRDefault="005738BE" w:rsidP="005738BE"/>
    <w:p w:rsidR="005738BE" w:rsidRPr="006446FD" w:rsidRDefault="005738BE" w:rsidP="005738BE"/>
    <w:tbl>
      <w:tblPr>
        <w:tblpPr w:leftFromText="180" w:rightFromText="180" w:vertAnchor="text" w:horzAnchor="page" w:tblpX="571" w:tblpY="-744"/>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0"/>
        <w:gridCol w:w="1276"/>
        <w:gridCol w:w="851"/>
        <w:gridCol w:w="141"/>
        <w:gridCol w:w="1134"/>
        <w:gridCol w:w="1701"/>
        <w:gridCol w:w="1418"/>
        <w:gridCol w:w="1701"/>
        <w:gridCol w:w="850"/>
      </w:tblGrid>
      <w:tr w:rsidR="005738BE" w:rsidRPr="00D70F7D" w:rsidTr="00BD0269">
        <w:trPr>
          <w:trHeight w:val="700"/>
        </w:trPr>
        <w:tc>
          <w:tcPr>
            <w:tcW w:w="10881" w:type="dxa"/>
            <w:gridSpan w:val="10"/>
            <w:tcBorders>
              <w:bottom w:val="single" w:sz="4" w:space="0" w:color="auto"/>
            </w:tcBorders>
            <w:shd w:val="clear" w:color="auto" w:fill="EDFEC6"/>
          </w:tcPr>
          <w:p w:rsidR="005738BE" w:rsidRDefault="005738BE" w:rsidP="00BD0269">
            <w:pPr>
              <w:spacing w:after="0" w:line="240" w:lineRule="auto"/>
              <w:ind w:left="-1276"/>
            </w:pPr>
          </w:p>
          <w:p w:rsidR="005738BE" w:rsidRPr="001A7192" w:rsidRDefault="005738BE" w:rsidP="00BD0269">
            <w:pPr>
              <w:spacing w:after="0" w:line="240" w:lineRule="auto"/>
              <w:rPr>
                <w:rFonts w:cs="Arial"/>
                <w:b/>
                <w:sz w:val="20"/>
                <w:szCs w:val="20"/>
                <w:lang w:eastAsia="en-GB"/>
              </w:rPr>
            </w:pPr>
            <w:r w:rsidRPr="00D70F7D">
              <w:rPr>
                <w:rFonts w:cs="Arial"/>
                <w:b/>
                <w:u w:val="single"/>
                <w:lang w:eastAsia="en-GB"/>
              </w:rPr>
              <w:t>PART 2: For Completion by Manager</w:t>
            </w:r>
          </w:p>
        </w:tc>
      </w:tr>
      <w:tr w:rsidR="005738BE" w:rsidRPr="00D70F7D" w:rsidTr="00BD0269">
        <w:trPr>
          <w:trHeight w:val="525"/>
        </w:trPr>
        <w:tc>
          <w:tcPr>
            <w:tcW w:w="10881" w:type="dxa"/>
            <w:gridSpan w:val="10"/>
            <w:tcBorders>
              <w:bottom w:val="single" w:sz="4" w:space="0" w:color="auto"/>
            </w:tcBorders>
            <w:shd w:val="clear" w:color="auto" w:fill="auto"/>
          </w:tcPr>
          <w:p w:rsidR="005738BE" w:rsidRPr="00D70F7D" w:rsidRDefault="005738BE" w:rsidP="00BD0269">
            <w:pPr>
              <w:spacing w:after="0" w:line="240" w:lineRule="auto"/>
              <w:rPr>
                <w:rFonts w:cs="Arial"/>
                <w:sz w:val="21"/>
                <w:szCs w:val="21"/>
                <w:lang w:eastAsia="en-GB"/>
              </w:rPr>
            </w:pPr>
            <w:r w:rsidRPr="00D70F7D">
              <w:rPr>
                <w:rFonts w:cs="Arial"/>
                <w:sz w:val="21"/>
                <w:szCs w:val="21"/>
                <w:lang w:eastAsia="en-GB"/>
              </w:rPr>
              <w:t>You must meet with employee within 28 days of receiving their written request, sooner where practicable. Final decisions must be confirmed by Heads of Service</w:t>
            </w:r>
            <w:r>
              <w:rPr>
                <w:rFonts w:cs="Arial"/>
                <w:sz w:val="21"/>
                <w:szCs w:val="21"/>
                <w:lang w:eastAsia="en-GB"/>
              </w:rPr>
              <w:t xml:space="preserve"> within 3 months of the request</w:t>
            </w:r>
            <w:r w:rsidRPr="00D70F7D">
              <w:rPr>
                <w:rFonts w:cs="Arial"/>
                <w:sz w:val="21"/>
                <w:szCs w:val="21"/>
                <w:lang w:eastAsia="en-GB"/>
              </w:rPr>
              <w:t xml:space="preserve">. Outcomes should be confirmed verbally to the employee(s) and supporting documentation sent to HR who will </w:t>
            </w:r>
            <w:r>
              <w:rPr>
                <w:rFonts w:cs="Arial"/>
                <w:sz w:val="21"/>
                <w:szCs w:val="21"/>
                <w:lang w:eastAsia="en-GB"/>
              </w:rPr>
              <w:t>contact you with the appropriate letter.</w:t>
            </w:r>
            <w:r w:rsidRPr="00D70F7D">
              <w:rPr>
                <w:rFonts w:cs="Arial"/>
                <w:sz w:val="21"/>
                <w:szCs w:val="21"/>
                <w:lang w:eastAsia="en-GB"/>
              </w:rPr>
              <w:t xml:space="preserve"> </w:t>
            </w:r>
          </w:p>
        </w:tc>
      </w:tr>
      <w:tr w:rsidR="005738BE" w:rsidRPr="00D70F7D" w:rsidTr="00BD0269">
        <w:trPr>
          <w:trHeight w:val="303"/>
        </w:trPr>
        <w:tc>
          <w:tcPr>
            <w:tcW w:w="10881" w:type="dxa"/>
            <w:gridSpan w:val="10"/>
            <w:tcBorders>
              <w:bottom w:val="single" w:sz="4" w:space="0" w:color="auto"/>
            </w:tcBorders>
            <w:shd w:val="clear" w:color="auto" w:fill="D9D9D9"/>
          </w:tcPr>
          <w:p w:rsidR="005738BE" w:rsidRPr="00D70F7D" w:rsidRDefault="005738BE" w:rsidP="00BD0269">
            <w:pPr>
              <w:spacing w:after="0" w:line="240" w:lineRule="auto"/>
              <w:rPr>
                <w:rFonts w:cs="Arial"/>
                <w:b/>
                <w:lang w:eastAsia="en-GB"/>
              </w:rPr>
            </w:pPr>
            <w:r w:rsidRPr="00D70F7D">
              <w:rPr>
                <w:rFonts w:cs="Arial"/>
                <w:b/>
                <w:lang w:eastAsia="en-GB"/>
              </w:rPr>
              <w:t>Section 1 – Final Outcome</w:t>
            </w:r>
          </w:p>
        </w:tc>
      </w:tr>
      <w:tr w:rsidR="005738BE" w:rsidRPr="00D70F7D" w:rsidTr="00BD0269">
        <w:trPr>
          <w:trHeight w:val="1609"/>
        </w:trPr>
        <w:tc>
          <w:tcPr>
            <w:tcW w:w="10881" w:type="dxa"/>
            <w:gridSpan w:val="10"/>
            <w:tcBorders>
              <w:bottom w:val="single" w:sz="4" w:space="0" w:color="auto"/>
            </w:tcBorders>
            <w:shd w:val="clear" w:color="auto" w:fill="auto"/>
          </w:tcPr>
          <w:p w:rsidR="005738BE" w:rsidRDefault="005738BE" w:rsidP="00BD0269">
            <w:pPr>
              <w:spacing w:after="0" w:line="240" w:lineRule="auto"/>
              <w:rPr>
                <w:rFonts w:cs="Arial"/>
                <w:b/>
                <w:lang w:eastAsia="en-GB"/>
              </w:rPr>
            </w:pPr>
          </w:p>
          <w:p w:rsidR="005738BE" w:rsidRDefault="005738BE" w:rsidP="00BD0269">
            <w:pPr>
              <w:spacing w:after="0" w:line="240" w:lineRule="auto"/>
              <w:ind w:left="1134"/>
              <w:rPr>
                <w:rFonts w:cs="Arial"/>
                <w:b/>
                <w:lang w:eastAsia="en-GB"/>
              </w:rPr>
            </w:pPr>
            <w:r w:rsidRPr="00D70F7D">
              <w:rPr>
                <w:rFonts w:cs="Arial"/>
                <w:b/>
                <w:lang w:eastAsia="en-GB"/>
              </w:rPr>
              <w:t>Approved</w:t>
            </w:r>
            <w:r w:rsidRPr="00D70F7D">
              <w:rPr>
                <w:rFonts w:cs="Arial"/>
                <w:lang w:eastAsia="en-GB"/>
              </w:rPr>
              <w:t xml:space="preserve">:            </w:t>
            </w:r>
            <w:r w:rsidRPr="00D70F7D">
              <w:rPr>
                <w:rFonts w:cs="Arial"/>
                <w:lang w:eastAsia="en-GB"/>
              </w:rPr>
              <w:sym w:font="Wingdings" w:char="F0A8"/>
            </w:r>
            <w:r w:rsidRPr="00D70F7D">
              <w:rPr>
                <w:rFonts w:cs="Arial"/>
                <w:lang w:eastAsia="en-GB"/>
              </w:rPr>
              <w:t xml:space="preserve">      </w:t>
            </w:r>
            <w:r>
              <w:rPr>
                <w:rFonts w:cs="Arial"/>
                <w:lang w:eastAsia="en-GB"/>
              </w:rPr>
              <w:t xml:space="preserve"> </w:t>
            </w:r>
            <w:r>
              <w:rPr>
                <w:rFonts w:cs="Arial"/>
                <w:b/>
                <w:lang w:eastAsia="en-GB"/>
              </w:rPr>
              <w:t>Complete Sections 2, 4</w:t>
            </w:r>
            <w:r w:rsidRPr="00D70F7D">
              <w:rPr>
                <w:rFonts w:cs="Arial"/>
                <w:b/>
                <w:lang w:eastAsia="en-GB"/>
              </w:rPr>
              <w:t>, 5 &amp; 6</w:t>
            </w:r>
          </w:p>
          <w:p w:rsidR="005738BE" w:rsidRPr="00D70F7D" w:rsidRDefault="005738BE" w:rsidP="00BD0269">
            <w:pPr>
              <w:spacing w:after="0" w:line="240" w:lineRule="auto"/>
              <w:rPr>
                <w:rFonts w:cs="Arial"/>
                <w:lang w:eastAsia="en-GB"/>
              </w:rPr>
            </w:pPr>
          </w:p>
          <w:p w:rsidR="005738BE" w:rsidRPr="00D70F7D" w:rsidRDefault="005738BE" w:rsidP="00BD0269">
            <w:pPr>
              <w:spacing w:after="0" w:line="240" w:lineRule="auto"/>
              <w:ind w:left="1134"/>
              <w:rPr>
                <w:rFonts w:cs="Arial"/>
                <w:lang w:eastAsia="en-GB"/>
              </w:rPr>
            </w:pPr>
            <w:r w:rsidRPr="00D70F7D">
              <w:rPr>
                <w:rFonts w:cs="Arial"/>
                <w:b/>
                <w:lang w:eastAsia="en-GB"/>
              </w:rPr>
              <w:t xml:space="preserve">Rejected:             </w:t>
            </w:r>
            <w:r w:rsidRPr="00D70F7D">
              <w:rPr>
                <w:rFonts w:cs="Arial"/>
                <w:lang w:eastAsia="en-GB"/>
              </w:rPr>
              <w:sym w:font="Wingdings" w:char="F0A8"/>
            </w:r>
            <w:r w:rsidRPr="00D70F7D">
              <w:rPr>
                <w:rFonts w:cs="Arial"/>
                <w:lang w:eastAsia="en-GB"/>
              </w:rPr>
              <w:t xml:space="preserve">       </w:t>
            </w:r>
            <w:r>
              <w:rPr>
                <w:rFonts w:cs="Arial"/>
                <w:b/>
                <w:lang w:eastAsia="en-GB"/>
              </w:rPr>
              <w:t>Complete Sections 3, 4,</w:t>
            </w:r>
            <w:r w:rsidRPr="00D70F7D">
              <w:rPr>
                <w:rFonts w:cs="Arial"/>
                <w:b/>
                <w:lang w:eastAsia="en-GB"/>
              </w:rPr>
              <w:t xml:space="preserve"> 5 &amp; 6</w:t>
            </w:r>
          </w:p>
          <w:p w:rsidR="005738BE" w:rsidRDefault="005738BE" w:rsidP="00BD0269">
            <w:pPr>
              <w:spacing w:after="0" w:line="240" w:lineRule="auto"/>
              <w:rPr>
                <w:rFonts w:cs="Arial"/>
                <w:lang w:eastAsia="en-GB"/>
              </w:rPr>
            </w:pPr>
          </w:p>
          <w:p w:rsidR="005738BE" w:rsidRPr="00D70F7D" w:rsidRDefault="005738BE" w:rsidP="00BD0269">
            <w:pPr>
              <w:spacing w:after="0" w:line="240" w:lineRule="auto"/>
              <w:rPr>
                <w:rFonts w:cs="Arial"/>
                <w:lang w:eastAsia="en-GB"/>
              </w:rPr>
            </w:pPr>
            <w:r>
              <w:rPr>
                <w:rFonts w:cs="Arial"/>
                <w:lang w:eastAsia="en-GB"/>
              </w:rPr>
              <w:t>Where alternative</w:t>
            </w:r>
            <w:r w:rsidRPr="00D70F7D">
              <w:rPr>
                <w:rFonts w:cs="Arial"/>
                <w:lang w:eastAsia="en-GB"/>
              </w:rPr>
              <w:t xml:space="preserve"> has been suggested, discussed and agreed, this is categorised as “approved”. </w:t>
            </w:r>
          </w:p>
        </w:tc>
      </w:tr>
      <w:tr w:rsidR="005738BE" w:rsidRPr="00D70F7D" w:rsidTr="00BD0269">
        <w:trPr>
          <w:trHeight w:val="359"/>
        </w:trPr>
        <w:tc>
          <w:tcPr>
            <w:tcW w:w="10881" w:type="dxa"/>
            <w:gridSpan w:val="10"/>
            <w:shd w:val="clear" w:color="auto" w:fill="D9D9D9"/>
          </w:tcPr>
          <w:p w:rsidR="005738BE" w:rsidRPr="00EA5F5F" w:rsidRDefault="005738BE" w:rsidP="00BD0269">
            <w:pPr>
              <w:spacing w:after="0" w:line="240" w:lineRule="auto"/>
              <w:rPr>
                <w:rFonts w:cs="Arial"/>
                <w:b/>
                <w:lang w:eastAsia="en-GB"/>
              </w:rPr>
            </w:pPr>
            <w:r>
              <w:rPr>
                <w:rFonts w:cs="Arial"/>
                <w:b/>
                <w:lang w:eastAsia="en-GB"/>
              </w:rPr>
              <w:t xml:space="preserve">Section 2 </w:t>
            </w:r>
            <w:r w:rsidRPr="00EA5F5F">
              <w:rPr>
                <w:rFonts w:cs="Arial"/>
                <w:b/>
                <w:lang w:eastAsia="en-GB"/>
              </w:rPr>
              <w:t>- Approved Requests - Final Details of Working Arrangements</w:t>
            </w:r>
          </w:p>
        </w:tc>
      </w:tr>
      <w:tr w:rsidR="005738BE" w:rsidRPr="00D70F7D" w:rsidTr="00BD0269">
        <w:trPr>
          <w:trHeight w:val="351"/>
        </w:trPr>
        <w:tc>
          <w:tcPr>
            <w:tcW w:w="4077" w:type="dxa"/>
            <w:gridSpan w:val="5"/>
            <w:shd w:val="clear" w:color="auto" w:fill="D9D9D9"/>
          </w:tcPr>
          <w:p w:rsidR="005738BE" w:rsidRDefault="005738BE" w:rsidP="00BD0269">
            <w:pPr>
              <w:spacing w:after="0" w:line="240" w:lineRule="auto"/>
              <w:rPr>
                <w:rFonts w:cs="Arial"/>
                <w:b/>
                <w:lang w:eastAsia="en-GB"/>
              </w:rPr>
            </w:pPr>
            <w:r>
              <w:rPr>
                <w:rFonts w:cs="Arial"/>
                <w:b/>
                <w:lang w:eastAsia="en-GB"/>
              </w:rPr>
              <w:t>Effective Date of Change:</w:t>
            </w:r>
          </w:p>
          <w:p w:rsidR="005738BE" w:rsidRPr="00D70F7D" w:rsidRDefault="005738BE" w:rsidP="00BD0269">
            <w:pPr>
              <w:spacing w:after="0" w:line="240" w:lineRule="auto"/>
              <w:rPr>
                <w:rFonts w:cs="Arial"/>
                <w:b/>
                <w:lang w:eastAsia="en-GB"/>
              </w:rPr>
            </w:pPr>
          </w:p>
        </w:tc>
        <w:tc>
          <w:tcPr>
            <w:tcW w:w="6804" w:type="dxa"/>
            <w:gridSpan w:val="5"/>
            <w:shd w:val="clear" w:color="auto" w:fill="auto"/>
          </w:tcPr>
          <w:p w:rsidR="005738BE" w:rsidRPr="00D70F7D" w:rsidRDefault="005738BE" w:rsidP="00BD0269">
            <w:pPr>
              <w:spacing w:after="0" w:line="240" w:lineRule="auto"/>
              <w:rPr>
                <w:rFonts w:cs="Arial"/>
                <w:b/>
                <w:lang w:eastAsia="en-GB"/>
              </w:rPr>
            </w:pPr>
          </w:p>
        </w:tc>
      </w:tr>
      <w:tr w:rsidR="005738BE" w:rsidRPr="00D70F7D" w:rsidTr="00BD0269">
        <w:trPr>
          <w:trHeight w:val="504"/>
        </w:trPr>
        <w:tc>
          <w:tcPr>
            <w:tcW w:w="4077" w:type="dxa"/>
            <w:gridSpan w:val="5"/>
            <w:tcBorders>
              <w:bottom w:val="single" w:sz="4" w:space="0" w:color="auto"/>
            </w:tcBorders>
            <w:shd w:val="clear" w:color="auto" w:fill="D9D9D9"/>
          </w:tcPr>
          <w:p w:rsidR="005738BE" w:rsidRPr="00944056" w:rsidRDefault="005738BE" w:rsidP="00BD0269">
            <w:pPr>
              <w:spacing w:after="0" w:line="240" w:lineRule="auto"/>
              <w:rPr>
                <w:rFonts w:cs="Arial"/>
                <w:b/>
                <w:lang w:eastAsia="en-GB"/>
              </w:rPr>
            </w:pPr>
            <w:r>
              <w:rPr>
                <w:rFonts w:cs="Arial"/>
                <w:b/>
                <w:lang w:eastAsia="en-GB"/>
              </w:rPr>
              <w:t xml:space="preserve">New </w:t>
            </w:r>
            <w:r w:rsidRPr="00D70F7D">
              <w:rPr>
                <w:rFonts w:cs="Arial"/>
                <w:b/>
                <w:lang w:eastAsia="en-GB"/>
              </w:rPr>
              <w:t>Weekly Contractual Hours:</w:t>
            </w:r>
            <w:r>
              <w:rPr>
                <w:rFonts w:cs="Arial"/>
                <w:b/>
                <w:lang w:eastAsia="en-GB"/>
              </w:rPr>
              <w:t xml:space="preserve"> </w:t>
            </w:r>
          </w:p>
        </w:tc>
        <w:tc>
          <w:tcPr>
            <w:tcW w:w="6804" w:type="dxa"/>
            <w:gridSpan w:val="5"/>
            <w:tcBorders>
              <w:bottom w:val="single" w:sz="4" w:space="0" w:color="auto"/>
            </w:tcBorders>
            <w:shd w:val="clear" w:color="auto" w:fill="auto"/>
          </w:tcPr>
          <w:p w:rsidR="005738BE" w:rsidRPr="00D70F7D" w:rsidRDefault="005738BE" w:rsidP="00BD0269">
            <w:pPr>
              <w:spacing w:after="0" w:line="240" w:lineRule="auto"/>
              <w:rPr>
                <w:rFonts w:cs="Arial"/>
                <w:b/>
                <w:lang w:eastAsia="en-GB"/>
              </w:rPr>
            </w:pPr>
          </w:p>
        </w:tc>
      </w:tr>
      <w:tr w:rsidR="005738BE" w:rsidRPr="00D70F7D" w:rsidTr="00BD0269">
        <w:trPr>
          <w:trHeight w:val="504"/>
        </w:trPr>
        <w:tc>
          <w:tcPr>
            <w:tcW w:w="10881" w:type="dxa"/>
            <w:gridSpan w:val="10"/>
            <w:shd w:val="clear" w:color="auto" w:fill="D9D9D9"/>
          </w:tcPr>
          <w:p w:rsidR="005738BE" w:rsidRPr="00D70F7D" w:rsidRDefault="005738BE" w:rsidP="00BD0269">
            <w:pPr>
              <w:spacing w:after="0" w:line="240" w:lineRule="auto"/>
              <w:rPr>
                <w:rFonts w:cs="Arial"/>
                <w:b/>
                <w:lang w:eastAsia="en-GB"/>
              </w:rPr>
            </w:pPr>
            <w:r>
              <w:rPr>
                <w:rFonts w:cs="Arial"/>
                <w:b/>
                <w:lang w:eastAsia="en-GB"/>
              </w:rPr>
              <w:t xml:space="preserve">Please detail exact work pattern below by illustrating start/finish times, any unpaid breaks and the total number of hours worked per day. </w:t>
            </w:r>
            <w:r w:rsidRPr="00491B65">
              <w:rPr>
                <w:rFonts w:cs="Arial"/>
                <w:b/>
                <w:sz w:val="18"/>
                <w:szCs w:val="18"/>
                <w:lang w:eastAsia="en-GB"/>
              </w:rPr>
              <w:t xml:space="preserve"> </w:t>
            </w:r>
            <w:r w:rsidRPr="002B2303">
              <w:rPr>
                <w:rFonts w:cs="Arial"/>
                <w:sz w:val="18"/>
                <w:szCs w:val="18"/>
                <w:lang w:eastAsia="en-GB"/>
              </w:rPr>
              <w:t>If Group Request: detail each individual working pattern on a separate sheet and attach to this form when submitting to HR. If</w:t>
            </w:r>
            <w:r>
              <w:rPr>
                <w:rFonts w:cs="Arial"/>
                <w:sz w:val="18"/>
                <w:szCs w:val="18"/>
                <w:lang w:eastAsia="en-GB"/>
              </w:rPr>
              <w:t xml:space="preserve"> the</w:t>
            </w:r>
            <w:r w:rsidRPr="002B2303">
              <w:rPr>
                <w:rFonts w:cs="Arial"/>
                <w:sz w:val="18"/>
                <w:szCs w:val="18"/>
                <w:lang w:eastAsia="en-GB"/>
              </w:rPr>
              <w:t xml:space="preserve"> new work pattern continues beyond a week then please </w:t>
            </w:r>
            <w:proofErr w:type="gramStart"/>
            <w:r>
              <w:rPr>
                <w:rFonts w:cs="Arial"/>
                <w:sz w:val="18"/>
                <w:szCs w:val="18"/>
                <w:lang w:eastAsia="en-GB"/>
              </w:rPr>
              <w:t xml:space="preserve">illustrate </w:t>
            </w:r>
            <w:r w:rsidRPr="002B2303">
              <w:rPr>
                <w:rFonts w:cs="Arial"/>
                <w:sz w:val="18"/>
                <w:szCs w:val="18"/>
                <w:lang w:eastAsia="en-GB"/>
              </w:rPr>
              <w:t xml:space="preserve"> this</w:t>
            </w:r>
            <w:proofErr w:type="gramEnd"/>
            <w:r w:rsidRPr="002B2303">
              <w:rPr>
                <w:rFonts w:cs="Arial"/>
                <w:sz w:val="18"/>
                <w:szCs w:val="18"/>
                <w:lang w:eastAsia="en-GB"/>
              </w:rPr>
              <w:t xml:space="preserve"> on a separate sheet and attach to the application also (e.g., </w:t>
            </w:r>
            <w:r>
              <w:rPr>
                <w:rFonts w:cs="Arial"/>
                <w:sz w:val="18"/>
                <w:szCs w:val="18"/>
                <w:lang w:eastAsia="en-GB"/>
              </w:rPr>
              <w:t>5 over 7 over a 4 week period</w:t>
            </w:r>
            <w:r w:rsidRPr="002B2303">
              <w:rPr>
                <w:rFonts w:cs="Arial"/>
                <w:sz w:val="18"/>
                <w:szCs w:val="18"/>
                <w:lang w:eastAsia="en-GB"/>
              </w:rPr>
              <w:t>).</w:t>
            </w:r>
          </w:p>
        </w:tc>
      </w:tr>
      <w:tr w:rsidR="005738BE" w:rsidRPr="00D70F7D" w:rsidTr="00BD0269">
        <w:trPr>
          <w:trHeight w:val="504"/>
        </w:trPr>
        <w:tc>
          <w:tcPr>
            <w:tcW w:w="959" w:type="dxa"/>
            <w:tcBorders>
              <w:bottom w:val="single" w:sz="4" w:space="0" w:color="auto"/>
              <w:right w:val="single" w:sz="4" w:space="0" w:color="auto"/>
            </w:tcBorders>
            <w:shd w:val="clear" w:color="auto" w:fill="D9D9D9"/>
          </w:tcPr>
          <w:p w:rsidR="005738BE" w:rsidRDefault="005738BE" w:rsidP="00BD0269">
            <w:pPr>
              <w:spacing w:after="0" w:line="240" w:lineRule="auto"/>
              <w:rPr>
                <w:rFonts w:cs="Arial"/>
                <w:b/>
                <w:lang w:eastAsia="en-GB"/>
              </w:rPr>
            </w:pPr>
            <w:r>
              <w:rPr>
                <w:rFonts w:cs="Arial"/>
                <w:b/>
                <w:lang w:eastAsia="en-GB"/>
              </w:rPr>
              <w:t>Mon</w:t>
            </w:r>
          </w:p>
        </w:tc>
        <w:tc>
          <w:tcPr>
            <w:tcW w:w="850" w:type="dxa"/>
            <w:tcBorders>
              <w:left w:val="single" w:sz="4" w:space="0" w:color="auto"/>
              <w:bottom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Start</w:t>
            </w:r>
          </w:p>
        </w:tc>
        <w:tc>
          <w:tcPr>
            <w:tcW w:w="1276" w:type="dxa"/>
            <w:shd w:val="clear" w:color="auto" w:fill="auto"/>
          </w:tcPr>
          <w:p w:rsidR="005738BE" w:rsidRPr="00C71795" w:rsidRDefault="005738BE" w:rsidP="00BD0269">
            <w:pPr>
              <w:spacing w:after="0" w:line="240" w:lineRule="auto"/>
              <w:rPr>
                <w:rFonts w:cs="Arial"/>
                <w:b/>
                <w:sz w:val="20"/>
                <w:szCs w:val="20"/>
                <w:lang w:eastAsia="en-GB"/>
              </w:rPr>
            </w:pPr>
          </w:p>
        </w:tc>
        <w:tc>
          <w:tcPr>
            <w:tcW w:w="851" w:type="dxa"/>
            <w:tcBorders>
              <w:bottom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 xml:space="preserve">Finish </w:t>
            </w:r>
          </w:p>
        </w:tc>
        <w:tc>
          <w:tcPr>
            <w:tcW w:w="1275" w:type="dxa"/>
            <w:gridSpan w:val="2"/>
            <w:shd w:val="clear" w:color="auto" w:fill="auto"/>
          </w:tcPr>
          <w:p w:rsidR="005738BE" w:rsidRPr="00C71795" w:rsidRDefault="005738BE" w:rsidP="00BD0269">
            <w:pPr>
              <w:spacing w:after="0" w:line="240" w:lineRule="auto"/>
              <w:rPr>
                <w:rFonts w:cs="Arial"/>
                <w:b/>
                <w:sz w:val="20"/>
                <w:szCs w:val="20"/>
                <w:lang w:eastAsia="en-GB"/>
              </w:rPr>
            </w:pPr>
          </w:p>
        </w:tc>
        <w:tc>
          <w:tcPr>
            <w:tcW w:w="1701" w:type="dxa"/>
            <w:tcBorders>
              <w:bottom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Unpaid breaks</w:t>
            </w:r>
          </w:p>
        </w:tc>
        <w:tc>
          <w:tcPr>
            <w:tcW w:w="1418" w:type="dxa"/>
            <w:shd w:val="clear" w:color="auto" w:fill="auto"/>
          </w:tcPr>
          <w:p w:rsidR="005738BE" w:rsidRPr="00C71795" w:rsidRDefault="005738BE" w:rsidP="00BD0269">
            <w:pPr>
              <w:spacing w:after="0" w:line="240" w:lineRule="auto"/>
              <w:rPr>
                <w:rFonts w:cs="Arial"/>
                <w:b/>
                <w:sz w:val="20"/>
                <w:szCs w:val="20"/>
                <w:lang w:eastAsia="en-GB"/>
              </w:rPr>
            </w:pPr>
          </w:p>
        </w:tc>
        <w:tc>
          <w:tcPr>
            <w:tcW w:w="1701" w:type="dxa"/>
            <w:tcBorders>
              <w:bottom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Hours worked</w:t>
            </w:r>
          </w:p>
        </w:tc>
        <w:tc>
          <w:tcPr>
            <w:tcW w:w="850" w:type="dxa"/>
            <w:shd w:val="clear" w:color="auto" w:fill="auto"/>
          </w:tcPr>
          <w:p w:rsidR="005738BE" w:rsidRPr="00D70F7D" w:rsidRDefault="005738BE" w:rsidP="00BD0269">
            <w:pPr>
              <w:spacing w:after="0" w:line="240" w:lineRule="auto"/>
              <w:rPr>
                <w:rFonts w:cs="Arial"/>
                <w:b/>
                <w:lang w:eastAsia="en-GB"/>
              </w:rPr>
            </w:pPr>
          </w:p>
        </w:tc>
      </w:tr>
      <w:tr w:rsidR="005738BE" w:rsidRPr="00D70F7D" w:rsidTr="00BD0269">
        <w:trPr>
          <w:trHeight w:val="504"/>
        </w:trPr>
        <w:tc>
          <w:tcPr>
            <w:tcW w:w="959" w:type="dxa"/>
            <w:tcBorders>
              <w:top w:val="single" w:sz="4" w:space="0" w:color="auto"/>
              <w:bottom w:val="single" w:sz="4" w:space="0" w:color="auto"/>
              <w:right w:val="single" w:sz="4" w:space="0" w:color="auto"/>
            </w:tcBorders>
            <w:shd w:val="clear" w:color="auto" w:fill="D9D9D9"/>
          </w:tcPr>
          <w:p w:rsidR="005738BE" w:rsidRDefault="005738BE" w:rsidP="00BD0269">
            <w:pPr>
              <w:spacing w:after="0" w:line="240" w:lineRule="auto"/>
              <w:rPr>
                <w:rFonts w:cs="Arial"/>
                <w:b/>
                <w:lang w:eastAsia="en-GB"/>
              </w:rPr>
            </w:pPr>
            <w:r>
              <w:rPr>
                <w:rFonts w:cs="Arial"/>
                <w:b/>
                <w:lang w:eastAsia="en-GB"/>
              </w:rPr>
              <w:t>Tues</w:t>
            </w:r>
          </w:p>
        </w:tc>
        <w:tc>
          <w:tcPr>
            <w:tcW w:w="850" w:type="dxa"/>
            <w:tcBorders>
              <w:top w:val="single" w:sz="4" w:space="0" w:color="auto"/>
              <w:left w:val="single" w:sz="4" w:space="0" w:color="auto"/>
              <w:bottom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 xml:space="preserve">Start </w:t>
            </w:r>
          </w:p>
        </w:tc>
        <w:tc>
          <w:tcPr>
            <w:tcW w:w="1276" w:type="dxa"/>
            <w:shd w:val="clear" w:color="auto" w:fill="auto"/>
          </w:tcPr>
          <w:p w:rsidR="005738BE" w:rsidRPr="00C71795" w:rsidRDefault="005738BE" w:rsidP="00BD0269">
            <w:pPr>
              <w:spacing w:after="0" w:line="240" w:lineRule="auto"/>
              <w:rPr>
                <w:rFonts w:cs="Arial"/>
                <w:b/>
                <w:sz w:val="20"/>
                <w:szCs w:val="20"/>
                <w:lang w:eastAsia="en-GB"/>
              </w:rPr>
            </w:pPr>
          </w:p>
        </w:tc>
        <w:tc>
          <w:tcPr>
            <w:tcW w:w="851" w:type="dxa"/>
            <w:tcBorders>
              <w:top w:val="single" w:sz="4" w:space="0" w:color="auto"/>
              <w:bottom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 xml:space="preserve">Finish </w:t>
            </w:r>
          </w:p>
        </w:tc>
        <w:tc>
          <w:tcPr>
            <w:tcW w:w="1275" w:type="dxa"/>
            <w:gridSpan w:val="2"/>
            <w:shd w:val="clear" w:color="auto" w:fill="auto"/>
          </w:tcPr>
          <w:p w:rsidR="005738BE" w:rsidRPr="00C71795" w:rsidRDefault="005738BE" w:rsidP="00BD0269">
            <w:pPr>
              <w:spacing w:after="0" w:line="240" w:lineRule="auto"/>
              <w:rPr>
                <w:rFonts w:cs="Arial"/>
                <w:b/>
                <w:sz w:val="20"/>
                <w:szCs w:val="20"/>
                <w:lang w:eastAsia="en-GB"/>
              </w:rPr>
            </w:pPr>
          </w:p>
        </w:tc>
        <w:tc>
          <w:tcPr>
            <w:tcW w:w="1701" w:type="dxa"/>
            <w:tcBorders>
              <w:top w:val="single" w:sz="4" w:space="0" w:color="auto"/>
              <w:bottom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Unpaid breaks</w:t>
            </w:r>
          </w:p>
        </w:tc>
        <w:tc>
          <w:tcPr>
            <w:tcW w:w="1418" w:type="dxa"/>
            <w:shd w:val="clear" w:color="auto" w:fill="auto"/>
          </w:tcPr>
          <w:p w:rsidR="005738BE" w:rsidRPr="00C71795" w:rsidRDefault="005738BE" w:rsidP="00BD0269">
            <w:pPr>
              <w:spacing w:after="0" w:line="240" w:lineRule="auto"/>
              <w:rPr>
                <w:rFonts w:cs="Arial"/>
                <w:b/>
                <w:sz w:val="20"/>
                <w:szCs w:val="20"/>
                <w:lang w:eastAsia="en-GB"/>
              </w:rPr>
            </w:pPr>
          </w:p>
        </w:tc>
        <w:tc>
          <w:tcPr>
            <w:tcW w:w="1701" w:type="dxa"/>
            <w:tcBorders>
              <w:top w:val="single" w:sz="4" w:space="0" w:color="auto"/>
              <w:bottom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Hours worked</w:t>
            </w:r>
          </w:p>
        </w:tc>
        <w:tc>
          <w:tcPr>
            <w:tcW w:w="850" w:type="dxa"/>
            <w:shd w:val="clear" w:color="auto" w:fill="auto"/>
          </w:tcPr>
          <w:p w:rsidR="005738BE" w:rsidRPr="00D70F7D" w:rsidRDefault="005738BE" w:rsidP="00BD0269">
            <w:pPr>
              <w:spacing w:after="0" w:line="240" w:lineRule="auto"/>
              <w:rPr>
                <w:rFonts w:cs="Arial"/>
                <w:b/>
                <w:lang w:eastAsia="en-GB"/>
              </w:rPr>
            </w:pPr>
          </w:p>
        </w:tc>
      </w:tr>
      <w:tr w:rsidR="005738BE" w:rsidRPr="00D70F7D" w:rsidTr="00BD0269">
        <w:trPr>
          <w:trHeight w:val="504"/>
        </w:trPr>
        <w:tc>
          <w:tcPr>
            <w:tcW w:w="959" w:type="dxa"/>
            <w:tcBorders>
              <w:top w:val="single" w:sz="4" w:space="0" w:color="auto"/>
              <w:bottom w:val="single" w:sz="4" w:space="0" w:color="auto"/>
              <w:right w:val="single" w:sz="4" w:space="0" w:color="auto"/>
            </w:tcBorders>
            <w:shd w:val="clear" w:color="auto" w:fill="D9D9D9"/>
          </w:tcPr>
          <w:p w:rsidR="005738BE" w:rsidRDefault="005738BE" w:rsidP="00BD0269">
            <w:pPr>
              <w:spacing w:after="0" w:line="240" w:lineRule="auto"/>
              <w:rPr>
                <w:rFonts w:cs="Arial"/>
                <w:b/>
                <w:lang w:eastAsia="en-GB"/>
              </w:rPr>
            </w:pPr>
            <w:r>
              <w:rPr>
                <w:rFonts w:cs="Arial"/>
                <w:b/>
                <w:lang w:eastAsia="en-GB"/>
              </w:rPr>
              <w:t>Wed</w:t>
            </w:r>
          </w:p>
        </w:tc>
        <w:tc>
          <w:tcPr>
            <w:tcW w:w="850" w:type="dxa"/>
            <w:tcBorders>
              <w:top w:val="single" w:sz="4" w:space="0" w:color="auto"/>
              <w:left w:val="single" w:sz="4" w:space="0" w:color="auto"/>
              <w:bottom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 xml:space="preserve">Start </w:t>
            </w:r>
          </w:p>
        </w:tc>
        <w:tc>
          <w:tcPr>
            <w:tcW w:w="1276" w:type="dxa"/>
            <w:shd w:val="clear" w:color="auto" w:fill="auto"/>
          </w:tcPr>
          <w:p w:rsidR="005738BE" w:rsidRPr="00C71795" w:rsidRDefault="005738BE" w:rsidP="00BD0269">
            <w:pPr>
              <w:spacing w:after="0" w:line="240" w:lineRule="auto"/>
              <w:rPr>
                <w:rFonts w:cs="Arial"/>
                <w:b/>
                <w:sz w:val="20"/>
                <w:szCs w:val="20"/>
                <w:lang w:eastAsia="en-GB"/>
              </w:rPr>
            </w:pPr>
          </w:p>
        </w:tc>
        <w:tc>
          <w:tcPr>
            <w:tcW w:w="851" w:type="dxa"/>
            <w:tcBorders>
              <w:top w:val="single" w:sz="4" w:space="0" w:color="auto"/>
              <w:bottom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 xml:space="preserve">Finish </w:t>
            </w:r>
          </w:p>
        </w:tc>
        <w:tc>
          <w:tcPr>
            <w:tcW w:w="1275" w:type="dxa"/>
            <w:gridSpan w:val="2"/>
            <w:shd w:val="clear" w:color="auto" w:fill="auto"/>
          </w:tcPr>
          <w:p w:rsidR="005738BE" w:rsidRPr="00C71795" w:rsidRDefault="005738BE" w:rsidP="00BD0269">
            <w:pPr>
              <w:spacing w:after="0" w:line="240" w:lineRule="auto"/>
              <w:rPr>
                <w:rFonts w:cs="Arial"/>
                <w:b/>
                <w:sz w:val="20"/>
                <w:szCs w:val="20"/>
                <w:lang w:eastAsia="en-GB"/>
              </w:rPr>
            </w:pPr>
          </w:p>
        </w:tc>
        <w:tc>
          <w:tcPr>
            <w:tcW w:w="1701" w:type="dxa"/>
            <w:tcBorders>
              <w:top w:val="single" w:sz="4" w:space="0" w:color="auto"/>
              <w:bottom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Unpaid breaks</w:t>
            </w:r>
          </w:p>
        </w:tc>
        <w:tc>
          <w:tcPr>
            <w:tcW w:w="1418" w:type="dxa"/>
            <w:shd w:val="clear" w:color="auto" w:fill="auto"/>
          </w:tcPr>
          <w:p w:rsidR="005738BE" w:rsidRPr="00C71795" w:rsidRDefault="005738BE" w:rsidP="00BD0269">
            <w:pPr>
              <w:spacing w:after="0" w:line="240" w:lineRule="auto"/>
              <w:rPr>
                <w:rFonts w:cs="Arial"/>
                <w:b/>
                <w:sz w:val="20"/>
                <w:szCs w:val="20"/>
                <w:lang w:eastAsia="en-GB"/>
              </w:rPr>
            </w:pPr>
          </w:p>
        </w:tc>
        <w:tc>
          <w:tcPr>
            <w:tcW w:w="1701" w:type="dxa"/>
            <w:tcBorders>
              <w:top w:val="single" w:sz="4" w:space="0" w:color="auto"/>
              <w:bottom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Hours worked</w:t>
            </w:r>
          </w:p>
        </w:tc>
        <w:tc>
          <w:tcPr>
            <w:tcW w:w="850" w:type="dxa"/>
            <w:shd w:val="clear" w:color="auto" w:fill="auto"/>
          </w:tcPr>
          <w:p w:rsidR="005738BE" w:rsidRPr="00D70F7D" w:rsidRDefault="005738BE" w:rsidP="00BD0269">
            <w:pPr>
              <w:spacing w:after="0" w:line="240" w:lineRule="auto"/>
              <w:rPr>
                <w:rFonts w:cs="Arial"/>
                <w:b/>
                <w:lang w:eastAsia="en-GB"/>
              </w:rPr>
            </w:pPr>
          </w:p>
        </w:tc>
      </w:tr>
      <w:tr w:rsidR="005738BE" w:rsidRPr="00D70F7D" w:rsidTr="00BD0269">
        <w:trPr>
          <w:trHeight w:val="504"/>
        </w:trPr>
        <w:tc>
          <w:tcPr>
            <w:tcW w:w="959" w:type="dxa"/>
            <w:tcBorders>
              <w:top w:val="single" w:sz="4" w:space="0" w:color="auto"/>
              <w:bottom w:val="single" w:sz="4" w:space="0" w:color="auto"/>
              <w:right w:val="single" w:sz="4" w:space="0" w:color="auto"/>
            </w:tcBorders>
            <w:shd w:val="clear" w:color="auto" w:fill="D9D9D9"/>
          </w:tcPr>
          <w:p w:rsidR="005738BE" w:rsidRDefault="005738BE" w:rsidP="00BD0269">
            <w:pPr>
              <w:spacing w:after="0" w:line="240" w:lineRule="auto"/>
              <w:rPr>
                <w:rFonts w:cs="Arial"/>
                <w:b/>
                <w:lang w:eastAsia="en-GB"/>
              </w:rPr>
            </w:pPr>
            <w:r>
              <w:rPr>
                <w:rFonts w:cs="Arial"/>
                <w:b/>
                <w:lang w:eastAsia="en-GB"/>
              </w:rPr>
              <w:t>Thurs</w:t>
            </w:r>
          </w:p>
        </w:tc>
        <w:tc>
          <w:tcPr>
            <w:tcW w:w="850" w:type="dxa"/>
            <w:tcBorders>
              <w:top w:val="single" w:sz="4" w:space="0" w:color="auto"/>
              <w:left w:val="single" w:sz="4" w:space="0" w:color="auto"/>
              <w:bottom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 xml:space="preserve">Start </w:t>
            </w:r>
          </w:p>
        </w:tc>
        <w:tc>
          <w:tcPr>
            <w:tcW w:w="1276" w:type="dxa"/>
            <w:shd w:val="clear" w:color="auto" w:fill="auto"/>
          </w:tcPr>
          <w:p w:rsidR="005738BE" w:rsidRPr="00C71795" w:rsidRDefault="005738BE" w:rsidP="00BD0269">
            <w:pPr>
              <w:spacing w:after="0" w:line="240" w:lineRule="auto"/>
              <w:rPr>
                <w:rFonts w:cs="Arial"/>
                <w:b/>
                <w:sz w:val="20"/>
                <w:szCs w:val="20"/>
                <w:lang w:eastAsia="en-GB"/>
              </w:rPr>
            </w:pPr>
          </w:p>
        </w:tc>
        <w:tc>
          <w:tcPr>
            <w:tcW w:w="851" w:type="dxa"/>
            <w:tcBorders>
              <w:top w:val="single" w:sz="4" w:space="0" w:color="auto"/>
              <w:bottom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 xml:space="preserve">Finish </w:t>
            </w:r>
          </w:p>
        </w:tc>
        <w:tc>
          <w:tcPr>
            <w:tcW w:w="1275" w:type="dxa"/>
            <w:gridSpan w:val="2"/>
            <w:shd w:val="clear" w:color="auto" w:fill="auto"/>
          </w:tcPr>
          <w:p w:rsidR="005738BE" w:rsidRPr="00C71795" w:rsidRDefault="005738BE" w:rsidP="00BD0269">
            <w:pPr>
              <w:spacing w:after="0" w:line="240" w:lineRule="auto"/>
              <w:rPr>
                <w:rFonts w:cs="Arial"/>
                <w:b/>
                <w:sz w:val="20"/>
                <w:szCs w:val="20"/>
                <w:lang w:eastAsia="en-GB"/>
              </w:rPr>
            </w:pPr>
          </w:p>
        </w:tc>
        <w:tc>
          <w:tcPr>
            <w:tcW w:w="1701" w:type="dxa"/>
            <w:tcBorders>
              <w:top w:val="single" w:sz="4" w:space="0" w:color="auto"/>
              <w:bottom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Unpaid breaks</w:t>
            </w:r>
          </w:p>
        </w:tc>
        <w:tc>
          <w:tcPr>
            <w:tcW w:w="1418" w:type="dxa"/>
            <w:shd w:val="clear" w:color="auto" w:fill="auto"/>
          </w:tcPr>
          <w:p w:rsidR="005738BE" w:rsidRPr="00C71795" w:rsidRDefault="005738BE" w:rsidP="00BD0269">
            <w:pPr>
              <w:spacing w:after="0" w:line="240" w:lineRule="auto"/>
              <w:rPr>
                <w:rFonts w:cs="Arial"/>
                <w:b/>
                <w:sz w:val="20"/>
                <w:szCs w:val="20"/>
                <w:lang w:eastAsia="en-GB"/>
              </w:rPr>
            </w:pPr>
          </w:p>
        </w:tc>
        <w:tc>
          <w:tcPr>
            <w:tcW w:w="1701" w:type="dxa"/>
            <w:tcBorders>
              <w:top w:val="single" w:sz="4" w:space="0" w:color="auto"/>
              <w:bottom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Hours worked</w:t>
            </w:r>
          </w:p>
        </w:tc>
        <w:tc>
          <w:tcPr>
            <w:tcW w:w="850" w:type="dxa"/>
            <w:shd w:val="clear" w:color="auto" w:fill="auto"/>
          </w:tcPr>
          <w:p w:rsidR="005738BE" w:rsidRPr="00D70F7D" w:rsidRDefault="005738BE" w:rsidP="00BD0269">
            <w:pPr>
              <w:spacing w:after="0" w:line="240" w:lineRule="auto"/>
              <w:rPr>
                <w:rFonts w:cs="Arial"/>
                <w:b/>
                <w:lang w:eastAsia="en-GB"/>
              </w:rPr>
            </w:pPr>
          </w:p>
        </w:tc>
      </w:tr>
      <w:tr w:rsidR="005738BE" w:rsidRPr="00D70F7D" w:rsidTr="00BD0269">
        <w:trPr>
          <w:trHeight w:val="504"/>
        </w:trPr>
        <w:tc>
          <w:tcPr>
            <w:tcW w:w="959" w:type="dxa"/>
            <w:tcBorders>
              <w:top w:val="single" w:sz="4" w:space="0" w:color="auto"/>
              <w:bottom w:val="single" w:sz="4" w:space="0" w:color="auto"/>
              <w:right w:val="single" w:sz="4" w:space="0" w:color="auto"/>
            </w:tcBorders>
            <w:shd w:val="clear" w:color="auto" w:fill="D9D9D9"/>
          </w:tcPr>
          <w:p w:rsidR="005738BE" w:rsidRDefault="005738BE" w:rsidP="00BD0269">
            <w:pPr>
              <w:spacing w:after="0" w:line="240" w:lineRule="auto"/>
              <w:rPr>
                <w:rFonts w:cs="Arial"/>
                <w:b/>
                <w:lang w:eastAsia="en-GB"/>
              </w:rPr>
            </w:pPr>
            <w:r>
              <w:rPr>
                <w:rFonts w:cs="Arial"/>
                <w:b/>
                <w:lang w:eastAsia="en-GB"/>
              </w:rPr>
              <w:t>Fri</w:t>
            </w:r>
          </w:p>
        </w:tc>
        <w:tc>
          <w:tcPr>
            <w:tcW w:w="850" w:type="dxa"/>
            <w:tcBorders>
              <w:top w:val="single" w:sz="4" w:space="0" w:color="auto"/>
              <w:left w:val="single" w:sz="4" w:space="0" w:color="auto"/>
              <w:bottom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 xml:space="preserve">Start </w:t>
            </w:r>
          </w:p>
        </w:tc>
        <w:tc>
          <w:tcPr>
            <w:tcW w:w="1276" w:type="dxa"/>
            <w:shd w:val="clear" w:color="auto" w:fill="auto"/>
          </w:tcPr>
          <w:p w:rsidR="005738BE" w:rsidRPr="00C71795" w:rsidRDefault="005738BE" w:rsidP="00BD0269">
            <w:pPr>
              <w:spacing w:after="0" w:line="240" w:lineRule="auto"/>
              <w:rPr>
                <w:rFonts w:cs="Arial"/>
                <w:b/>
                <w:sz w:val="20"/>
                <w:szCs w:val="20"/>
                <w:lang w:eastAsia="en-GB"/>
              </w:rPr>
            </w:pPr>
          </w:p>
        </w:tc>
        <w:tc>
          <w:tcPr>
            <w:tcW w:w="851" w:type="dxa"/>
            <w:tcBorders>
              <w:top w:val="single" w:sz="4" w:space="0" w:color="auto"/>
              <w:bottom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 xml:space="preserve">Finish </w:t>
            </w:r>
          </w:p>
        </w:tc>
        <w:tc>
          <w:tcPr>
            <w:tcW w:w="1275" w:type="dxa"/>
            <w:gridSpan w:val="2"/>
            <w:shd w:val="clear" w:color="auto" w:fill="auto"/>
          </w:tcPr>
          <w:p w:rsidR="005738BE" w:rsidRPr="00C71795" w:rsidRDefault="005738BE" w:rsidP="00BD0269">
            <w:pPr>
              <w:spacing w:after="0" w:line="240" w:lineRule="auto"/>
              <w:rPr>
                <w:rFonts w:cs="Arial"/>
                <w:b/>
                <w:sz w:val="20"/>
                <w:szCs w:val="20"/>
                <w:lang w:eastAsia="en-GB"/>
              </w:rPr>
            </w:pPr>
          </w:p>
        </w:tc>
        <w:tc>
          <w:tcPr>
            <w:tcW w:w="1701" w:type="dxa"/>
            <w:tcBorders>
              <w:top w:val="single" w:sz="4" w:space="0" w:color="auto"/>
              <w:bottom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Unpaid breaks</w:t>
            </w:r>
          </w:p>
        </w:tc>
        <w:tc>
          <w:tcPr>
            <w:tcW w:w="1418" w:type="dxa"/>
            <w:shd w:val="clear" w:color="auto" w:fill="auto"/>
          </w:tcPr>
          <w:p w:rsidR="005738BE" w:rsidRPr="00C71795" w:rsidRDefault="005738BE" w:rsidP="00BD0269">
            <w:pPr>
              <w:spacing w:after="0" w:line="240" w:lineRule="auto"/>
              <w:rPr>
                <w:rFonts w:cs="Arial"/>
                <w:b/>
                <w:sz w:val="20"/>
                <w:szCs w:val="20"/>
                <w:lang w:eastAsia="en-GB"/>
              </w:rPr>
            </w:pPr>
          </w:p>
        </w:tc>
        <w:tc>
          <w:tcPr>
            <w:tcW w:w="1701" w:type="dxa"/>
            <w:tcBorders>
              <w:top w:val="single" w:sz="4" w:space="0" w:color="auto"/>
              <w:bottom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Hours worked</w:t>
            </w:r>
          </w:p>
        </w:tc>
        <w:tc>
          <w:tcPr>
            <w:tcW w:w="850" w:type="dxa"/>
            <w:shd w:val="clear" w:color="auto" w:fill="auto"/>
          </w:tcPr>
          <w:p w:rsidR="005738BE" w:rsidRPr="00D70F7D" w:rsidRDefault="005738BE" w:rsidP="00BD0269">
            <w:pPr>
              <w:spacing w:after="0" w:line="240" w:lineRule="auto"/>
              <w:rPr>
                <w:rFonts w:cs="Arial"/>
                <w:b/>
                <w:lang w:eastAsia="en-GB"/>
              </w:rPr>
            </w:pPr>
          </w:p>
        </w:tc>
      </w:tr>
      <w:tr w:rsidR="005738BE" w:rsidRPr="00D70F7D" w:rsidTr="00BD0269">
        <w:trPr>
          <w:trHeight w:val="504"/>
        </w:trPr>
        <w:tc>
          <w:tcPr>
            <w:tcW w:w="959" w:type="dxa"/>
            <w:tcBorders>
              <w:top w:val="single" w:sz="4" w:space="0" w:color="auto"/>
              <w:bottom w:val="single" w:sz="4" w:space="0" w:color="auto"/>
              <w:right w:val="single" w:sz="4" w:space="0" w:color="auto"/>
            </w:tcBorders>
            <w:shd w:val="clear" w:color="auto" w:fill="D9D9D9"/>
          </w:tcPr>
          <w:p w:rsidR="005738BE" w:rsidRDefault="005738BE" w:rsidP="00BD0269">
            <w:pPr>
              <w:spacing w:after="0" w:line="240" w:lineRule="auto"/>
              <w:rPr>
                <w:rFonts w:cs="Arial"/>
                <w:b/>
                <w:lang w:eastAsia="en-GB"/>
              </w:rPr>
            </w:pPr>
            <w:r>
              <w:rPr>
                <w:rFonts w:cs="Arial"/>
                <w:b/>
                <w:lang w:eastAsia="en-GB"/>
              </w:rPr>
              <w:t>Sat</w:t>
            </w:r>
          </w:p>
        </w:tc>
        <w:tc>
          <w:tcPr>
            <w:tcW w:w="850" w:type="dxa"/>
            <w:tcBorders>
              <w:top w:val="single" w:sz="4" w:space="0" w:color="auto"/>
              <w:left w:val="single" w:sz="4" w:space="0" w:color="auto"/>
              <w:bottom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 xml:space="preserve">Start </w:t>
            </w:r>
          </w:p>
        </w:tc>
        <w:tc>
          <w:tcPr>
            <w:tcW w:w="1276" w:type="dxa"/>
            <w:shd w:val="clear" w:color="auto" w:fill="auto"/>
          </w:tcPr>
          <w:p w:rsidR="005738BE" w:rsidRPr="00C71795" w:rsidRDefault="005738BE" w:rsidP="00BD0269">
            <w:pPr>
              <w:spacing w:after="0" w:line="240" w:lineRule="auto"/>
              <w:rPr>
                <w:rFonts w:cs="Arial"/>
                <w:b/>
                <w:sz w:val="20"/>
                <w:szCs w:val="20"/>
                <w:lang w:eastAsia="en-GB"/>
              </w:rPr>
            </w:pPr>
          </w:p>
        </w:tc>
        <w:tc>
          <w:tcPr>
            <w:tcW w:w="851" w:type="dxa"/>
            <w:tcBorders>
              <w:top w:val="single" w:sz="4" w:space="0" w:color="auto"/>
              <w:bottom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Finish</w:t>
            </w:r>
          </w:p>
        </w:tc>
        <w:tc>
          <w:tcPr>
            <w:tcW w:w="1275" w:type="dxa"/>
            <w:gridSpan w:val="2"/>
            <w:shd w:val="clear" w:color="auto" w:fill="auto"/>
          </w:tcPr>
          <w:p w:rsidR="005738BE" w:rsidRPr="00C71795" w:rsidRDefault="005738BE" w:rsidP="00BD0269">
            <w:pPr>
              <w:spacing w:after="0" w:line="240" w:lineRule="auto"/>
              <w:rPr>
                <w:rFonts w:cs="Arial"/>
                <w:b/>
                <w:sz w:val="20"/>
                <w:szCs w:val="20"/>
                <w:lang w:eastAsia="en-GB"/>
              </w:rPr>
            </w:pPr>
          </w:p>
        </w:tc>
        <w:tc>
          <w:tcPr>
            <w:tcW w:w="1701" w:type="dxa"/>
            <w:tcBorders>
              <w:top w:val="single" w:sz="4" w:space="0" w:color="auto"/>
              <w:bottom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Unpaid breaks</w:t>
            </w:r>
          </w:p>
        </w:tc>
        <w:tc>
          <w:tcPr>
            <w:tcW w:w="1418" w:type="dxa"/>
            <w:shd w:val="clear" w:color="auto" w:fill="auto"/>
          </w:tcPr>
          <w:p w:rsidR="005738BE" w:rsidRPr="00C71795" w:rsidRDefault="005738BE" w:rsidP="00BD0269">
            <w:pPr>
              <w:spacing w:after="0" w:line="240" w:lineRule="auto"/>
              <w:rPr>
                <w:rFonts w:cs="Arial"/>
                <w:b/>
                <w:sz w:val="20"/>
                <w:szCs w:val="20"/>
                <w:lang w:eastAsia="en-GB"/>
              </w:rPr>
            </w:pPr>
          </w:p>
        </w:tc>
        <w:tc>
          <w:tcPr>
            <w:tcW w:w="1701" w:type="dxa"/>
            <w:tcBorders>
              <w:top w:val="single" w:sz="4" w:space="0" w:color="auto"/>
              <w:bottom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Hours worked</w:t>
            </w:r>
          </w:p>
        </w:tc>
        <w:tc>
          <w:tcPr>
            <w:tcW w:w="850" w:type="dxa"/>
            <w:shd w:val="clear" w:color="auto" w:fill="auto"/>
          </w:tcPr>
          <w:p w:rsidR="005738BE" w:rsidRPr="00D70F7D" w:rsidRDefault="005738BE" w:rsidP="00BD0269">
            <w:pPr>
              <w:spacing w:after="0" w:line="240" w:lineRule="auto"/>
              <w:rPr>
                <w:rFonts w:cs="Arial"/>
                <w:b/>
                <w:lang w:eastAsia="en-GB"/>
              </w:rPr>
            </w:pPr>
          </w:p>
        </w:tc>
      </w:tr>
      <w:tr w:rsidR="005738BE" w:rsidRPr="00D70F7D" w:rsidTr="00BD0269">
        <w:trPr>
          <w:trHeight w:val="504"/>
        </w:trPr>
        <w:tc>
          <w:tcPr>
            <w:tcW w:w="959" w:type="dxa"/>
            <w:tcBorders>
              <w:top w:val="single" w:sz="4" w:space="0" w:color="auto"/>
              <w:bottom w:val="single" w:sz="4" w:space="0" w:color="auto"/>
              <w:right w:val="single" w:sz="4" w:space="0" w:color="auto"/>
            </w:tcBorders>
            <w:shd w:val="clear" w:color="auto" w:fill="D9D9D9"/>
          </w:tcPr>
          <w:p w:rsidR="005738BE" w:rsidRDefault="005738BE" w:rsidP="00BD0269">
            <w:pPr>
              <w:spacing w:after="0" w:line="240" w:lineRule="auto"/>
              <w:rPr>
                <w:rFonts w:cs="Arial"/>
                <w:b/>
                <w:lang w:eastAsia="en-GB"/>
              </w:rPr>
            </w:pPr>
            <w:r>
              <w:rPr>
                <w:rFonts w:cs="Arial"/>
                <w:b/>
                <w:lang w:eastAsia="en-GB"/>
              </w:rPr>
              <w:t>Sun</w:t>
            </w:r>
          </w:p>
        </w:tc>
        <w:tc>
          <w:tcPr>
            <w:tcW w:w="850" w:type="dxa"/>
            <w:tcBorders>
              <w:top w:val="single" w:sz="4" w:space="0" w:color="auto"/>
              <w:left w:val="single" w:sz="4" w:space="0" w:color="auto"/>
              <w:bottom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 xml:space="preserve">Start </w:t>
            </w:r>
          </w:p>
        </w:tc>
        <w:tc>
          <w:tcPr>
            <w:tcW w:w="1276" w:type="dxa"/>
            <w:tcBorders>
              <w:bottom w:val="single" w:sz="4" w:space="0" w:color="auto"/>
            </w:tcBorders>
            <w:shd w:val="clear" w:color="auto" w:fill="auto"/>
          </w:tcPr>
          <w:p w:rsidR="005738BE" w:rsidRPr="00C71795" w:rsidRDefault="005738BE" w:rsidP="00BD0269">
            <w:pPr>
              <w:spacing w:after="0" w:line="240" w:lineRule="auto"/>
              <w:rPr>
                <w:rFonts w:cs="Arial"/>
                <w:b/>
                <w:sz w:val="20"/>
                <w:szCs w:val="20"/>
                <w:lang w:eastAsia="en-GB"/>
              </w:rPr>
            </w:pPr>
          </w:p>
        </w:tc>
        <w:tc>
          <w:tcPr>
            <w:tcW w:w="851" w:type="dxa"/>
            <w:tcBorders>
              <w:top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 xml:space="preserve">Finish </w:t>
            </w:r>
          </w:p>
        </w:tc>
        <w:tc>
          <w:tcPr>
            <w:tcW w:w="1275" w:type="dxa"/>
            <w:gridSpan w:val="2"/>
            <w:shd w:val="clear" w:color="auto" w:fill="auto"/>
          </w:tcPr>
          <w:p w:rsidR="005738BE" w:rsidRPr="00C71795" w:rsidRDefault="005738BE" w:rsidP="00BD0269">
            <w:pPr>
              <w:spacing w:after="0" w:line="240" w:lineRule="auto"/>
              <w:rPr>
                <w:rFonts w:cs="Arial"/>
                <w:b/>
                <w:sz w:val="20"/>
                <w:szCs w:val="20"/>
                <w:lang w:eastAsia="en-GB"/>
              </w:rPr>
            </w:pPr>
          </w:p>
        </w:tc>
        <w:tc>
          <w:tcPr>
            <w:tcW w:w="1701" w:type="dxa"/>
            <w:tcBorders>
              <w:top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Unpaid breaks</w:t>
            </w:r>
          </w:p>
        </w:tc>
        <w:tc>
          <w:tcPr>
            <w:tcW w:w="1418" w:type="dxa"/>
            <w:shd w:val="clear" w:color="auto" w:fill="auto"/>
          </w:tcPr>
          <w:p w:rsidR="005738BE" w:rsidRPr="00C71795" w:rsidRDefault="005738BE" w:rsidP="00BD0269">
            <w:pPr>
              <w:spacing w:after="0" w:line="240" w:lineRule="auto"/>
              <w:rPr>
                <w:rFonts w:cs="Arial"/>
                <w:b/>
                <w:sz w:val="20"/>
                <w:szCs w:val="20"/>
                <w:lang w:eastAsia="en-GB"/>
              </w:rPr>
            </w:pPr>
          </w:p>
        </w:tc>
        <w:tc>
          <w:tcPr>
            <w:tcW w:w="1701" w:type="dxa"/>
            <w:tcBorders>
              <w:top w:val="single" w:sz="4" w:space="0" w:color="auto"/>
            </w:tcBorders>
            <w:shd w:val="clear" w:color="auto" w:fill="D9D9D9"/>
          </w:tcPr>
          <w:p w:rsidR="005738BE" w:rsidRPr="00C71795" w:rsidRDefault="005738BE" w:rsidP="00BD0269">
            <w:pPr>
              <w:spacing w:after="0" w:line="240" w:lineRule="auto"/>
              <w:rPr>
                <w:rFonts w:cs="Arial"/>
                <w:b/>
                <w:sz w:val="20"/>
                <w:szCs w:val="20"/>
                <w:lang w:eastAsia="en-GB"/>
              </w:rPr>
            </w:pPr>
            <w:r w:rsidRPr="00C71795">
              <w:rPr>
                <w:rFonts w:cs="Arial"/>
                <w:b/>
                <w:sz w:val="20"/>
                <w:szCs w:val="20"/>
                <w:lang w:eastAsia="en-GB"/>
              </w:rPr>
              <w:t>Hours worked</w:t>
            </w:r>
          </w:p>
        </w:tc>
        <w:tc>
          <w:tcPr>
            <w:tcW w:w="850" w:type="dxa"/>
            <w:shd w:val="clear" w:color="auto" w:fill="auto"/>
          </w:tcPr>
          <w:p w:rsidR="005738BE" w:rsidRPr="00D70F7D" w:rsidRDefault="005738BE" w:rsidP="00BD0269">
            <w:pPr>
              <w:spacing w:after="0" w:line="240" w:lineRule="auto"/>
              <w:rPr>
                <w:rFonts w:cs="Arial"/>
                <w:b/>
                <w:lang w:eastAsia="en-GB"/>
              </w:rPr>
            </w:pPr>
          </w:p>
        </w:tc>
      </w:tr>
      <w:tr w:rsidR="005738BE" w:rsidRPr="00D70F7D" w:rsidTr="00BD0269">
        <w:trPr>
          <w:trHeight w:val="1549"/>
        </w:trPr>
        <w:tc>
          <w:tcPr>
            <w:tcW w:w="3085" w:type="dxa"/>
            <w:gridSpan w:val="3"/>
            <w:shd w:val="clear" w:color="auto" w:fill="D9D9D9"/>
          </w:tcPr>
          <w:p w:rsidR="005738BE" w:rsidRPr="00D70F7D" w:rsidRDefault="005738BE" w:rsidP="00BD0269">
            <w:pPr>
              <w:spacing w:after="0" w:line="240" w:lineRule="auto"/>
              <w:rPr>
                <w:rFonts w:cs="Arial"/>
                <w:b/>
                <w:lang w:eastAsia="en-GB"/>
              </w:rPr>
            </w:pPr>
          </w:p>
          <w:p w:rsidR="005738BE" w:rsidRPr="00D70F7D" w:rsidRDefault="005738BE" w:rsidP="00BD0269">
            <w:pPr>
              <w:spacing w:after="0" w:line="240" w:lineRule="auto"/>
              <w:rPr>
                <w:rFonts w:cs="Arial"/>
                <w:b/>
                <w:lang w:eastAsia="en-GB"/>
              </w:rPr>
            </w:pPr>
            <w:r w:rsidRPr="00D70F7D">
              <w:rPr>
                <w:rFonts w:cs="Arial"/>
                <w:b/>
                <w:lang w:eastAsia="en-GB"/>
              </w:rPr>
              <w:t>Nature of Change:</w:t>
            </w:r>
          </w:p>
        </w:tc>
        <w:tc>
          <w:tcPr>
            <w:tcW w:w="7796" w:type="dxa"/>
            <w:gridSpan w:val="7"/>
            <w:shd w:val="clear" w:color="auto" w:fill="auto"/>
          </w:tcPr>
          <w:p w:rsidR="005738BE" w:rsidRPr="00C71795" w:rsidRDefault="005738BE" w:rsidP="005738BE">
            <w:pPr>
              <w:numPr>
                <w:ilvl w:val="0"/>
                <w:numId w:val="46"/>
              </w:numPr>
              <w:spacing w:after="0" w:line="240" w:lineRule="auto"/>
              <w:ind w:left="-357" w:right="181" w:firstLine="0"/>
              <w:rPr>
                <w:rFonts w:cs="Arial"/>
                <w:color w:val="000000"/>
                <w:lang w:eastAsia="en-GB"/>
              </w:rPr>
            </w:pPr>
            <w:r w:rsidRPr="00C71795">
              <w:rPr>
                <w:rFonts w:cs="Arial"/>
                <w:color w:val="000000"/>
                <w:lang w:eastAsia="en-GB"/>
              </w:rPr>
              <w:t>Part</w:t>
            </w:r>
            <w:r>
              <w:rPr>
                <w:rFonts w:cs="Arial"/>
                <w:color w:val="000000"/>
                <w:lang w:eastAsia="en-GB"/>
              </w:rPr>
              <w:t xml:space="preserve">-Time Working                  </w:t>
            </w:r>
            <w:r w:rsidRPr="00D70F7D">
              <w:rPr>
                <w:rFonts w:cs="Arial"/>
                <w:color w:val="000000"/>
                <w:lang w:eastAsia="en-GB"/>
              </w:rPr>
              <w:sym w:font="Wingdings" w:char="F0A8"/>
            </w:r>
          </w:p>
          <w:p w:rsidR="005738BE" w:rsidRPr="00C71795" w:rsidRDefault="005738BE" w:rsidP="005738BE">
            <w:pPr>
              <w:numPr>
                <w:ilvl w:val="0"/>
                <w:numId w:val="46"/>
              </w:numPr>
              <w:spacing w:after="0" w:line="240" w:lineRule="auto"/>
              <w:ind w:left="-357" w:right="181" w:firstLine="0"/>
              <w:rPr>
                <w:rFonts w:cs="Arial"/>
                <w:color w:val="000000"/>
                <w:lang w:eastAsia="en-GB"/>
              </w:rPr>
            </w:pPr>
            <w:r w:rsidRPr="00C71795">
              <w:rPr>
                <w:rFonts w:cs="Arial"/>
                <w:color w:val="000000"/>
                <w:lang w:eastAsia="en-GB"/>
              </w:rPr>
              <w:t xml:space="preserve">Job share </w:t>
            </w:r>
            <w:r>
              <w:rPr>
                <w:rFonts w:cs="Arial"/>
                <w:color w:val="000000"/>
                <w:lang w:eastAsia="en-GB"/>
              </w:rPr>
              <w:t xml:space="preserve">                               </w:t>
            </w:r>
            <w:r w:rsidRPr="00D70F7D">
              <w:rPr>
                <w:rFonts w:cs="Arial"/>
                <w:color w:val="000000"/>
                <w:lang w:eastAsia="en-GB"/>
              </w:rPr>
              <w:sym w:font="Wingdings" w:char="F0A8"/>
            </w:r>
          </w:p>
          <w:p w:rsidR="005738BE" w:rsidRPr="001A4E35" w:rsidRDefault="005738BE" w:rsidP="005738BE">
            <w:pPr>
              <w:numPr>
                <w:ilvl w:val="0"/>
                <w:numId w:val="46"/>
              </w:numPr>
              <w:spacing w:after="0" w:line="240" w:lineRule="auto"/>
              <w:ind w:left="-357" w:right="181" w:firstLine="0"/>
              <w:rPr>
                <w:rFonts w:cs="Arial"/>
                <w:color w:val="000000"/>
                <w:lang w:eastAsia="en-GB"/>
              </w:rPr>
            </w:pPr>
            <w:r w:rsidRPr="001A4E35">
              <w:rPr>
                <w:rFonts w:cs="Arial"/>
                <w:color w:val="000000"/>
                <w:lang w:eastAsia="en-GB"/>
              </w:rPr>
              <w:t>Te</w:t>
            </w:r>
            <w:r>
              <w:rPr>
                <w:rFonts w:cs="Arial"/>
                <w:color w:val="000000"/>
                <w:lang w:eastAsia="en-GB"/>
              </w:rPr>
              <w:t xml:space="preserve">rm-Time Working                </w:t>
            </w:r>
            <w:r w:rsidRPr="00D70F7D">
              <w:rPr>
                <w:rFonts w:cs="Arial"/>
                <w:color w:val="000000"/>
                <w:lang w:eastAsia="en-GB"/>
              </w:rPr>
              <w:sym w:font="Wingdings" w:char="F0A8"/>
            </w:r>
            <w:r w:rsidRPr="001A4E35">
              <w:rPr>
                <w:rFonts w:cs="Arial"/>
                <w:color w:val="000000"/>
                <w:lang w:eastAsia="en-GB"/>
              </w:rPr>
              <w:t xml:space="preserve"> how many week</w:t>
            </w:r>
            <w:r>
              <w:rPr>
                <w:rFonts w:cs="Arial"/>
                <w:color w:val="000000"/>
                <w:lang w:eastAsia="en-GB"/>
              </w:rPr>
              <w:t>s</w:t>
            </w:r>
            <w:r w:rsidRPr="001A4E35">
              <w:rPr>
                <w:rFonts w:cs="Arial"/>
                <w:color w:val="000000"/>
                <w:lang w:eastAsia="en-GB"/>
              </w:rPr>
              <w:t xml:space="preserve"> term time</w:t>
            </w:r>
            <w:r>
              <w:rPr>
                <w:rFonts w:cs="Arial"/>
                <w:color w:val="000000"/>
                <w:lang w:eastAsia="en-GB"/>
              </w:rPr>
              <w:t>:______</w:t>
            </w:r>
          </w:p>
          <w:p w:rsidR="005738BE" w:rsidRPr="00D70F7D" w:rsidRDefault="005738BE" w:rsidP="005738BE">
            <w:pPr>
              <w:numPr>
                <w:ilvl w:val="0"/>
                <w:numId w:val="46"/>
              </w:numPr>
              <w:spacing w:after="0" w:line="240" w:lineRule="auto"/>
              <w:ind w:left="-357" w:right="181" w:firstLine="0"/>
              <w:rPr>
                <w:rFonts w:cs="Arial"/>
                <w:color w:val="000000"/>
                <w:lang w:eastAsia="en-GB"/>
              </w:rPr>
            </w:pPr>
            <w:r w:rsidRPr="00D70F7D">
              <w:rPr>
                <w:rFonts w:cs="Arial"/>
                <w:color w:val="000000"/>
                <w:lang w:eastAsia="en-GB"/>
              </w:rPr>
              <w:t>Co</w:t>
            </w:r>
            <w:r>
              <w:rPr>
                <w:rFonts w:cs="Arial"/>
                <w:color w:val="000000"/>
                <w:lang w:eastAsia="en-GB"/>
              </w:rPr>
              <w:t xml:space="preserve">mpressed Hours                 </w:t>
            </w:r>
            <w:r w:rsidRPr="00D70F7D">
              <w:rPr>
                <w:rFonts w:cs="Arial"/>
                <w:color w:val="000000"/>
                <w:lang w:eastAsia="en-GB"/>
              </w:rPr>
              <w:sym w:font="Wingdings" w:char="F0A8"/>
            </w:r>
          </w:p>
          <w:p w:rsidR="005738BE" w:rsidRPr="00D70F7D" w:rsidRDefault="005738BE" w:rsidP="005738BE">
            <w:pPr>
              <w:numPr>
                <w:ilvl w:val="0"/>
                <w:numId w:val="46"/>
              </w:numPr>
              <w:spacing w:after="0" w:line="240" w:lineRule="auto"/>
              <w:ind w:left="-357" w:right="181" w:firstLine="0"/>
              <w:rPr>
                <w:rFonts w:cs="Arial"/>
                <w:color w:val="000000"/>
                <w:lang w:eastAsia="en-GB"/>
              </w:rPr>
            </w:pPr>
            <w:r w:rsidRPr="00D70F7D">
              <w:rPr>
                <w:rFonts w:cs="Arial"/>
                <w:color w:val="000000"/>
                <w:lang w:eastAsia="en-GB"/>
              </w:rPr>
              <w:t>Mobile/Home</w:t>
            </w:r>
            <w:r>
              <w:rPr>
                <w:rFonts w:cs="Arial"/>
                <w:color w:val="000000"/>
                <w:lang w:eastAsia="en-GB"/>
              </w:rPr>
              <w:t xml:space="preserve"> Working             </w:t>
            </w:r>
            <w:r w:rsidRPr="00D70F7D">
              <w:rPr>
                <w:rFonts w:cs="Arial"/>
                <w:color w:val="000000"/>
                <w:lang w:eastAsia="en-GB"/>
              </w:rPr>
              <w:sym w:font="Wingdings" w:char="F0A8"/>
            </w:r>
          </w:p>
          <w:p w:rsidR="005738BE" w:rsidRPr="00D70F7D" w:rsidRDefault="005738BE" w:rsidP="005738BE">
            <w:pPr>
              <w:numPr>
                <w:ilvl w:val="0"/>
                <w:numId w:val="46"/>
              </w:numPr>
              <w:spacing w:after="0" w:line="240" w:lineRule="auto"/>
              <w:ind w:left="-357" w:right="181" w:firstLine="0"/>
              <w:rPr>
                <w:rFonts w:cs="Arial"/>
                <w:color w:val="000000"/>
                <w:lang w:eastAsia="en-GB"/>
              </w:rPr>
            </w:pPr>
            <w:r w:rsidRPr="00D70F7D">
              <w:rPr>
                <w:rFonts w:cs="Arial"/>
                <w:color w:val="000000"/>
                <w:lang w:eastAsia="en-GB"/>
              </w:rPr>
              <w:t xml:space="preserve">Annualised Hours                   </w:t>
            </w:r>
            <w:r>
              <w:rPr>
                <w:rFonts w:cs="Arial"/>
                <w:color w:val="000000"/>
                <w:lang w:eastAsia="en-GB"/>
              </w:rPr>
              <w:t xml:space="preserve"> </w:t>
            </w:r>
            <w:r w:rsidRPr="00D70F7D">
              <w:rPr>
                <w:rFonts w:cs="Arial"/>
                <w:color w:val="000000"/>
                <w:lang w:eastAsia="en-GB"/>
              </w:rPr>
              <w:sym w:font="Wingdings" w:char="F0A8"/>
            </w:r>
          </w:p>
          <w:p w:rsidR="005738BE" w:rsidRPr="00D70F7D" w:rsidRDefault="005738BE" w:rsidP="005738BE">
            <w:pPr>
              <w:numPr>
                <w:ilvl w:val="0"/>
                <w:numId w:val="46"/>
              </w:numPr>
              <w:spacing w:after="0" w:line="240" w:lineRule="auto"/>
              <w:ind w:left="-357" w:right="181" w:firstLine="0"/>
              <w:rPr>
                <w:rFonts w:cs="Arial"/>
                <w:color w:val="000000"/>
                <w:lang w:eastAsia="en-GB"/>
              </w:rPr>
            </w:pPr>
            <w:r w:rsidRPr="00D70F7D">
              <w:rPr>
                <w:rFonts w:cs="Arial"/>
                <w:color w:val="000000"/>
                <w:lang w:eastAsia="en-GB"/>
              </w:rPr>
              <w:t xml:space="preserve">Flexitime                                  </w:t>
            </w:r>
            <w:r w:rsidRPr="00D70F7D">
              <w:rPr>
                <w:rFonts w:cs="Arial"/>
                <w:color w:val="000000"/>
                <w:lang w:eastAsia="en-GB"/>
              </w:rPr>
              <w:sym w:font="Wingdings" w:char="F0A8"/>
            </w:r>
          </w:p>
          <w:p w:rsidR="005738BE" w:rsidRPr="00D70F7D" w:rsidRDefault="005738BE" w:rsidP="005738BE">
            <w:pPr>
              <w:numPr>
                <w:ilvl w:val="0"/>
                <w:numId w:val="46"/>
              </w:numPr>
              <w:spacing w:after="0" w:line="240" w:lineRule="auto"/>
              <w:ind w:left="-357" w:right="181" w:firstLine="0"/>
              <w:rPr>
                <w:rFonts w:cs="Arial"/>
                <w:color w:val="000000"/>
                <w:lang w:eastAsia="en-GB"/>
              </w:rPr>
            </w:pPr>
            <w:r w:rsidRPr="00D70F7D">
              <w:rPr>
                <w:rFonts w:cs="Arial"/>
                <w:color w:val="000000"/>
                <w:lang w:eastAsia="en-GB"/>
              </w:rPr>
              <w:t>Shift/</w:t>
            </w:r>
            <w:proofErr w:type="spellStart"/>
            <w:r w:rsidRPr="00D70F7D">
              <w:rPr>
                <w:rFonts w:cs="Arial"/>
                <w:color w:val="000000"/>
                <w:lang w:eastAsia="en-GB"/>
              </w:rPr>
              <w:t>Rota</w:t>
            </w:r>
            <w:proofErr w:type="spellEnd"/>
            <w:r w:rsidRPr="00D70F7D">
              <w:rPr>
                <w:rFonts w:cs="Arial"/>
                <w:color w:val="000000"/>
                <w:lang w:eastAsia="en-GB"/>
              </w:rPr>
              <w:t xml:space="preserve"> Working                  </w:t>
            </w:r>
            <w:r w:rsidRPr="00D70F7D">
              <w:rPr>
                <w:rFonts w:cs="Arial"/>
                <w:color w:val="000000"/>
                <w:lang w:eastAsia="en-GB"/>
              </w:rPr>
              <w:sym w:font="Wingdings" w:char="F0A8"/>
            </w:r>
          </w:p>
          <w:p w:rsidR="005738BE" w:rsidRPr="00D70F7D" w:rsidRDefault="005738BE" w:rsidP="005738BE">
            <w:pPr>
              <w:numPr>
                <w:ilvl w:val="0"/>
                <w:numId w:val="46"/>
              </w:numPr>
              <w:spacing w:after="0" w:line="240" w:lineRule="auto"/>
              <w:ind w:left="-357" w:right="181" w:firstLine="0"/>
              <w:rPr>
                <w:rFonts w:cs="Arial"/>
                <w:color w:val="000000"/>
                <w:lang w:eastAsia="en-GB"/>
              </w:rPr>
            </w:pPr>
            <w:r w:rsidRPr="00D70F7D">
              <w:rPr>
                <w:rFonts w:cs="Arial"/>
                <w:color w:val="000000"/>
                <w:lang w:eastAsia="en-GB"/>
              </w:rPr>
              <w:t xml:space="preserve">Other                                       </w:t>
            </w:r>
            <w:r w:rsidRPr="00D70F7D">
              <w:rPr>
                <w:rFonts w:cs="Arial"/>
                <w:color w:val="000000"/>
                <w:lang w:eastAsia="en-GB"/>
              </w:rPr>
              <w:sym w:font="Wingdings" w:char="F0A8"/>
            </w:r>
            <w:r w:rsidRPr="00D70F7D">
              <w:rPr>
                <w:rFonts w:cs="Arial"/>
                <w:color w:val="000000"/>
                <w:lang w:eastAsia="en-GB"/>
              </w:rPr>
              <w:t xml:space="preserve">     </w:t>
            </w:r>
          </w:p>
          <w:p w:rsidR="005738BE" w:rsidRPr="00C71795" w:rsidRDefault="005738BE" w:rsidP="005738BE">
            <w:pPr>
              <w:numPr>
                <w:ilvl w:val="0"/>
                <w:numId w:val="46"/>
              </w:numPr>
              <w:spacing w:after="0" w:line="240" w:lineRule="auto"/>
              <w:ind w:left="-357" w:right="181" w:firstLine="0"/>
              <w:rPr>
                <w:rFonts w:cs="Arial"/>
                <w:color w:val="000000"/>
                <w:lang w:eastAsia="en-GB"/>
              </w:rPr>
            </w:pPr>
            <w:r w:rsidRPr="00491B65">
              <w:rPr>
                <w:rFonts w:cs="Arial"/>
                <w:b/>
                <w:color w:val="000000"/>
                <w:u w:val="single"/>
                <w:lang w:eastAsia="en-GB"/>
              </w:rPr>
              <w:t>Details if Other</w:t>
            </w:r>
            <w:r w:rsidRPr="00491B65">
              <w:rPr>
                <w:rFonts w:cs="Arial"/>
                <w:color w:val="000000"/>
                <w:lang w:eastAsia="en-GB"/>
              </w:rPr>
              <w:t xml:space="preserve">: </w:t>
            </w:r>
            <w:r>
              <w:rPr>
                <w:rFonts w:cs="Arial"/>
                <w:color w:val="000000"/>
                <w:lang w:eastAsia="en-GB"/>
              </w:rPr>
              <w:t>_____________________________________</w:t>
            </w:r>
          </w:p>
        </w:tc>
      </w:tr>
    </w:tbl>
    <w:p w:rsidR="005738BE" w:rsidRDefault="005738BE" w:rsidP="005738BE">
      <w:pPr>
        <w:spacing w:after="0" w:line="240" w:lineRule="auto"/>
      </w:pPr>
    </w:p>
    <w:tbl>
      <w:tblPr>
        <w:tblW w:w="1088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7"/>
      </w:tblGrid>
      <w:tr w:rsidR="005738BE" w:rsidTr="00370D4D">
        <w:tc>
          <w:tcPr>
            <w:tcW w:w="10887" w:type="dxa"/>
            <w:shd w:val="clear" w:color="auto" w:fill="D9D9D9"/>
          </w:tcPr>
          <w:p w:rsidR="005738BE" w:rsidRPr="00D90944" w:rsidRDefault="005738BE" w:rsidP="00BD0269">
            <w:pPr>
              <w:spacing w:after="0" w:line="240" w:lineRule="auto"/>
              <w:jc w:val="center"/>
              <w:rPr>
                <w:rFonts w:cs="Arial"/>
                <w:b/>
                <w:sz w:val="20"/>
                <w:szCs w:val="20"/>
                <w:lang w:eastAsia="en-GB"/>
              </w:rPr>
            </w:pPr>
          </w:p>
          <w:p w:rsidR="005738BE" w:rsidRPr="00D90944" w:rsidRDefault="005738BE" w:rsidP="00BD0269">
            <w:pPr>
              <w:spacing w:after="0" w:line="240" w:lineRule="auto"/>
              <w:jc w:val="center"/>
              <w:rPr>
                <w:rFonts w:cs="Arial"/>
                <w:b/>
                <w:sz w:val="20"/>
                <w:szCs w:val="20"/>
                <w:lang w:eastAsia="en-GB"/>
              </w:rPr>
            </w:pPr>
            <w:r w:rsidRPr="00D90944">
              <w:rPr>
                <w:rFonts w:cs="Arial"/>
                <w:b/>
                <w:sz w:val="20"/>
                <w:szCs w:val="20"/>
                <w:lang w:eastAsia="en-GB"/>
              </w:rPr>
              <w:t>Please note that if any of this form is incomplete it will not be processed and it will be returned.</w:t>
            </w:r>
          </w:p>
          <w:p w:rsidR="005738BE" w:rsidRDefault="005738BE" w:rsidP="00BD0269">
            <w:pPr>
              <w:spacing w:after="0" w:line="240" w:lineRule="auto"/>
              <w:jc w:val="center"/>
            </w:pPr>
          </w:p>
        </w:tc>
      </w:tr>
    </w:tbl>
    <w:p w:rsidR="005738BE" w:rsidRDefault="005738BE" w:rsidP="005738BE">
      <w:pPr>
        <w:spacing w:after="0" w:line="240" w:lineRule="auto"/>
      </w:pPr>
    </w:p>
    <w:p w:rsidR="005738BE" w:rsidRDefault="005738BE" w:rsidP="005738BE">
      <w:pPr>
        <w:spacing w:after="0" w:line="240" w:lineRule="auto"/>
      </w:pPr>
    </w:p>
    <w:p w:rsidR="005738BE" w:rsidRDefault="005738BE" w:rsidP="005738BE">
      <w:pPr>
        <w:spacing w:after="0" w:line="240" w:lineRule="auto"/>
      </w:pPr>
    </w:p>
    <w:p w:rsidR="005738BE" w:rsidRDefault="005738BE" w:rsidP="005738BE">
      <w:pPr>
        <w:spacing w:after="0" w:line="240" w:lineRule="auto"/>
      </w:pPr>
    </w:p>
    <w:p w:rsidR="005738BE" w:rsidRDefault="005738BE" w:rsidP="005738BE">
      <w:pPr>
        <w:spacing w:after="0" w:line="240" w:lineRule="auto"/>
      </w:pPr>
    </w:p>
    <w:p w:rsidR="005738BE" w:rsidRDefault="005738BE" w:rsidP="005738BE">
      <w:pPr>
        <w:spacing w:after="0" w:line="240" w:lineRule="auto"/>
      </w:pPr>
    </w:p>
    <w:tbl>
      <w:tblPr>
        <w:tblW w:w="108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6"/>
        <w:gridCol w:w="483"/>
        <w:gridCol w:w="5093"/>
        <w:gridCol w:w="459"/>
      </w:tblGrid>
      <w:tr w:rsidR="005738BE" w:rsidTr="00370D4D">
        <w:trPr>
          <w:trHeight w:val="558"/>
        </w:trPr>
        <w:tc>
          <w:tcPr>
            <w:tcW w:w="10891" w:type="dxa"/>
            <w:gridSpan w:val="4"/>
            <w:shd w:val="clear" w:color="auto" w:fill="D9D9D9"/>
          </w:tcPr>
          <w:p w:rsidR="005738BE" w:rsidRPr="001D5E6E" w:rsidRDefault="005738BE" w:rsidP="00BD0269">
            <w:pPr>
              <w:spacing w:after="0" w:line="240" w:lineRule="auto"/>
              <w:rPr>
                <w:rFonts w:cs="Arial"/>
                <w:color w:val="1F497D"/>
              </w:rPr>
            </w:pPr>
            <w:r w:rsidRPr="001D5E6E">
              <w:rPr>
                <w:rFonts w:cs="Arial"/>
                <w:b/>
                <w:lang w:eastAsia="en-GB"/>
              </w:rPr>
              <w:lastRenderedPageBreak/>
              <w:t>Section 3 – Rejected Requests  - Select Reasons</w:t>
            </w:r>
          </w:p>
        </w:tc>
      </w:tr>
      <w:tr w:rsidR="005738BE" w:rsidTr="00370D4D">
        <w:trPr>
          <w:trHeight w:val="474"/>
        </w:trPr>
        <w:tc>
          <w:tcPr>
            <w:tcW w:w="4856" w:type="dxa"/>
            <w:tcBorders>
              <w:right w:val="nil"/>
            </w:tcBorders>
            <w:shd w:val="clear" w:color="auto" w:fill="auto"/>
          </w:tcPr>
          <w:p w:rsidR="005738BE" w:rsidRDefault="005738BE" w:rsidP="005738BE">
            <w:pPr>
              <w:numPr>
                <w:ilvl w:val="0"/>
                <w:numId w:val="46"/>
              </w:numPr>
              <w:spacing w:after="0" w:line="240" w:lineRule="auto"/>
              <w:ind w:right="181"/>
              <w:rPr>
                <w:rFonts w:cs="Arial"/>
                <w:color w:val="000000"/>
                <w:sz w:val="21"/>
                <w:szCs w:val="21"/>
                <w:lang w:eastAsia="en-GB"/>
              </w:rPr>
            </w:pPr>
            <w:r w:rsidRPr="001D5E6E">
              <w:rPr>
                <w:rFonts w:cs="Arial"/>
                <w:color w:val="000000"/>
                <w:sz w:val="21"/>
                <w:szCs w:val="21"/>
                <w:lang w:eastAsia="en-GB"/>
              </w:rPr>
              <w:t xml:space="preserve">Insufficient work during the period the employee(s) propose to work.    </w:t>
            </w:r>
          </w:p>
          <w:p w:rsidR="005738BE" w:rsidRPr="001D5E6E" w:rsidRDefault="005738BE" w:rsidP="005738BE">
            <w:pPr>
              <w:numPr>
                <w:ilvl w:val="0"/>
                <w:numId w:val="46"/>
              </w:numPr>
              <w:spacing w:after="0" w:line="240" w:lineRule="auto"/>
              <w:ind w:right="181"/>
              <w:rPr>
                <w:rFonts w:cs="Arial"/>
                <w:color w:val="000000"/>
                <w:sz w:val="21"/>
                <w:szCs w:val="21"/>
                <w:lang w:eastAsia="en-GB"/>
              </w:rPr>
            </w:pPr>
            <w:r w:rsidRPr="001D5E6E">
              <w:rPr>
                <w:rFonts w:cs="Arial"/>
                <w:color w:val="000000"/>
                <w:sz w:val="21"/>
                <w:szCs w:val="21"/>
                <w:lang w:eastAsia="en-GB"/>
              </w:rPr>
              <w:t xml:space="preserve">                                                               </w:t>
            </w:r>
          </w:p>
        </w:tc>
        <w:tc>
          <w:tcPr>
            <w:tcW w:w="483" w:type="dxa"/>
            <w:tcBorders>
              <w:left w:val="nil"/>
            </w:tcBorders>
            <w:shd w:val="clear" w:color="auto" w:fill="auto"/>
          </w:tcPr>
          <w:p w:rsidR="005738BE" w:rsidRPr="001D5E6E" w:rsidRDefault="005738BE" w:rsidP="005738BE">
            <w:pPr>
              <w:numPr>
                <w:ilvl w:val="0"/>
                <w:numId w:val="46"/>
              </w:numPr>
              <w:spacing w:after="0" w:line="240" w:lineRule="auto"/>
              <w:ind w:right="181"/>
              <w:rPr>
                <w:rFonts w:cs="Arial"/>
                <w:color w:val="000000"/>
                <w:sz w:val="21"/>
                <w:szCs w:val="21"/>
                <w:lang w:eastAsia="en-GB"/>
              </w:rPr>
            </w:pPr>
            <w:r w:rsidRPr="001D5E6E">
              <w:rPr>
                <w:rFonts w:cs="Arial"/>
                <w:color w:val="000000"/>
                <w:sz w:val="21"/>
                <w:szCs w:val="21"/>
                <w:lang w:eastAsia="en-GB"/>
              </w:rPr>
              <w:sym w:font="Wingdings" w:char="F0A8"/>
            </w:r>
          </w:p>
        </w:tc>
        <w:tc>
          <w:tcPr>
            <w:tcW w:w="5093" w:type="dxa"/>
            <w:tcBorders>
              <w:right w:val="nil"/>
            </w:tcBorders>
            <w:shd w:val="clear" w:color="auto" w:fill="auto"/>
          </w:tcPr>
          <w:p w:rsidR="005738BE" w:rsidRPr="001D5E6E" w:rsidRDefault="005738BE" w:rsidP="005738BE">
            <w:pPr>
              <w:numPr>
                <w:ilvl w:val="0"/>
                <w:numId w:val="46"/>
              </w:numPr>
              <w:spacing w:after="0" w:line="240" w:lineRule="auto"/>
              <w:ind w:right="181"/>
              <w:rPr>
                <w:rFonts w:cs="Arial"/>
                <w:color w:val="000000"/>
                <w:sz w:val="21"/>
                <w:szCs w:val="21"/>
                <w:lang w:eastAsia="en-GB"/>
              </w:rPr>
            </w:pPr>
            <w:r w:rsidRPr="001D5E6E">
              <w:rPr>
                <w:rFonts w:cs="Arial"/>
                <w:color w:val="000000"/>
                <w:sz w:val="21"/>
                <w:szCs w:val="21"/>
                <w:lang w:eastAsia="en-GB"/>
              </w:rPr>
              <w:t xml:space="preserve">Burden of additional cost.                                                               </w:t>
            </w:r>
          </w:p>
        </w:tc>
        <w:tc>
          <w:tcPr>
            <w:tcW w:w="459" w:type="dxa"/>
            <w:tcBorders>
              <w:left w:val="nil"/>
            </w:tcBorders>
            <w:shd w:val="clear" w:color="auto" w:fill="auto"/>
          </w:tcPr>
          <w:p w:rsidR="005738BE" w:rsidRDefault="005738BE" w:rsidP="00BD0269">
            <w:pPr>
              <w:spacing w:after="0" w:line="240" w:lineRule="auto"/>
            </w:pPr>
            <w:r w:rsidRPr="001D5E6E">
              <w:rPr>
                <w:rFonts w:cs="Arial"/>
                <w:color w:val="000000"/>
                <w:sz w:val="21"/>
                <w:szCs w:val="21"/>
                <w:lang w:eastAsia="en-GB"/>
              </w:rPr>
              <w:sym w:font="Wingdings" w:char="F0A8"/>
            </w:r>
          </w:p>
        </w:tc>
      </w:tr>
      <w:tr w:rsidR="005738BE" w:rsidTr="00370D4D">
        <w:trPr>
          <w:trHeight w:val="710"/>
        </w:trPr>
        <w:tc>
          <w:tcPr>
            <w:tcW w:w="4856" w:type="dxa"/>
            <w:tcBorders>
              <w:right w:val="nil"/>
            </w:tcBorders>
            <w:shd w:val="clear" w:color="auto" w:fill="auto"/>
          </w:tcPr>
          <w:p w:rsidR="005738BE" w:rsidRPr="001D5E6E" w:rsidRDefault="005738BE" w:rsidP="005738BE">
            <w:pPr>
              <w:numPr>
                <w:ilvl w:val="0"/>
                <w:numId w:val="46"/>
              </w:numPr>
              <w:spacing w:after="0" w:line="240" w:lineRule="auto"/>
              <w:ind w:right="181"/>
              <w:rPr>
                <w:rFonts w:cs="Arial"/>
                <w:color w:val="000000"/>
                <w:sz w:val="21"/>
                <w:szCs w:val="21"/>
                <w:lang w:eastAsia="en-GB"/>
              </w:rPr>
            </w:pPr>
            <w:r w:rsidRPr="001D5E6E">
              <w:rPr>
                <w:rFonts w:cs="Arial"/>
                <w:color w:val="000000"/>
                <w:sz w:val="21"/>
                <w:szCs w:val="21"/>
                <w:lang w:eastAsia="en-GB"/>
              </w:rPr>
              <w:t xml:space="preserve">Detrimental effect on the ability to meet customer demand.                                                          </w:t>
            </w:r>
          </w:p>
        </w:tc>
        <w:tc>
          <w:tcPr>
            <w:tcW w:w="483" w:type="dxa"/>
            <w:tcBorders>
              <w:left w:val="nil"/>
            </w:tcBorders>
            <w:shd w:val="clear" w:color="auto" w:fill="auto"/>
          </w:tcPr>
          <w:p w:rsidR="005738BE" w:rsidRPr="001D5E6E" w:rsidRDefault="005738BE" w:rsidP="005738BE">
            <w:pPr>
              <w:numPr>
                <w:ilvl w:val="0"/>
                <w:numId w:val="46"/>
              </w:numPr>
              <w:tabs>
                <w:tab w:val="clear" w:pos="0"/>
              </w:tabs>
              <w:spacing w:after="0" w:line="240" w:lineRule="auto"/>
              <w:ind w:right="181"/>
              <w:rPr>
                <w:rFonts w:cs="Arial"/>
                <w:color w:val="000000"/>
                <w:sz w:val="21"/>
                <w:szCs w:val="21"/>
                <w:lang w:eastAsia="en-GB"/>
              </w:rPr>
            </w:pPr>
            <w:r w:rsidRPr="001D5E6E">
              <w:rPr>
                <w:rFonts w:cs="Arial"/>
                <w:color w:val="000000"/>
                <w:sz w:val="21"/>
                <w:szCs w:val="21"/>
                <w:lang w:eastAsia="en-GB"/>
              </w:rPr>
              <w:sym w:font="Wingdings" w:char="F0A8"/>
            </w:r>
          </w:p>
        </w:tc>
        <w:tc>
          <w:tcPr>
            <w:tcW w:w="5093" w:type="dxa"/>
            <w:tcBorders>
              <w:right w:val="nil"/>
            </w:tcBorders>
            <w:shd w:val="clear" w:color="auto" w:fill="auto"/>
          </w:tcPr>
          <w:p w:rsidR="005738BE" w:rsidRPr="001D5E6E" w:rsidRDefault="005738BE" w:rsidP="005738BE">
            <w:pPr>
              <w:numPr>
                <w:ilvl w:val="0"/>
                <w:numId w:val="46"/>
              </w:numPr>
              <w:tabs>
                <w:tab w:val="clear" w:pos="0"/>
              </w:tabs>
              <w:spacing w:after="0" w:line="240" w:lineRule="auto"/>
              <w:ind w:right="181"/>
              <w:rPr>
                <w:rFonts w:cs="Arial"/>
                <w:color w:val="000000"/>
                <w:sz w:val="21"/>
                <w:szCs w:val="21"/>
                <w:lang w:eastAsia="en-GB"/>
              </w:rPr>
            </w:pPr>
            <w:r w:rsidRPr="001D5E6E">
              <w:rPr>
                <w:rFonts w:cs="Arial"/>
                <w:color w:val="000000"/>
                <w:sz w:val="21"/>
                <w:szCs w:val="21"/>
                <w:lang w:eastAsia="en-GB"/>
              </w:rPr>
              <w:t xml:space="preserve">An inability to reorganise work amongst existing employees.                                                                                                                                    </w:t>
            </w:r>
          </w:p>
        </w:tc>
        <w:tc>
          <w:tcPr>
            <w:tcW w:w="459" w:type="dxa"/>
            <w:tcBorders>
              <w:left w:val="nil"/>
            </w:tcBorders>
            <w:shd w:val="clear" w:color="auto" w:fill="auto"/>
          </w:tcPr>
          <w:p w:rsidR="005738BE" w:rsidRDefault="005738BE" w:rsidP="00BD0269">
            <w:pPr>
              <w:spacing w:after="0" w:line="240" w:lineRule="auto"/>
            </w:pPr>
            <w:r w:rsidRPr="001D5E6E">
              <w:rPr>
                <w:rFonts w:cs="Arial"/>
                <w:color w:val="000000"/>
                <w:sz w:val="21"/>
                <w:szCs w:val="21"/>
                <w:lang w:eastAsia="en-GB"/>
              </w:rPr>
              <w:sym w:font="Wingdings" w:char="F0A8"/>
            </w:r>
          </w:p>
        </w:tc>
      </w:tr>
      <w:tr w:rsidR="005738BE" w:rsidTr="00370D4D">
        <w:trPr>
          <w:trHeight w:val="697"/>
        </w:trPr>
        <w:tc>
          <w:tcPr>
            <w:tcW w:w="4856" w:type="dxa"/>
            <w:tcBorders>
              <w:right w:val="nil"/>
            </w:tcBorders>
            <w:shd w:val="clear" w:color="auto" w:fill="auto"/>
          </w:tcPr>
          <w:p w:rsidR="005738BE" w:rsidRPr="001D5E6E" w:rsidRDefault="005738BE" w:rsidP="005738BE">
            <w:pPr>
              <w:numPr>
                <w:ilvl w:val="0"/>
                <w:numId w:val="46"/>
              </w:numPr>
              <w:spacing w:after="0" w:line="240" w:lineRule="auto"/>
              <w:ind w:right="181"/>
              <w:rPr>
                <w:rFonts w:cs="Arial"/>
                <w:color w:val="000000"/>
                <w:sz w:val="21"/>
                <w:szCs w:val="21"/>
                <w:lang w:eastAsia="en-GB"/>
              </w:rPr>
            </w:pPr>
            <w:r w:rsidRPr="001D5E6E">
              <w:rPr>
                <w:rFonts w:cs="Arial"/>
                <w:color w:val="000000"/>
                <w:sz w:val="21"/>
                <w:szCs w:val="21"/>
                <w:lang w:eastAsia="en-GB"/>
              </w:rPr>
              <w:t xml:space="preserve">An inability to recruit additional staff.                </w:t>
            </w:r>
          </w:p>
        </w:tc>
        <w:tc>
          <w:tcPr>
            <w:tcW w:w="483" w:type="dxa"/>
            <w:tcBorders>
              <w:left w:val="nil"/>
            </w:tcBorders>
            <w:shd w:val="clear" w:color="auto" w:fill="auto"/>
          </w:tcPr>
          <w:p w:rsidR="005738BE" w:rsidRPr="001D5E6E" w:rsidRDefault="005738BE" w:rsidP="005738BE">
            <w:pPr>
              <w:numPr>
                <w:ilvl w:val="0"/>
                <w:numId w:val="46"/>
              </w:numPr>
              <w:spacing w:after="0" w:line="240" w:lineRule="auto"/>
              <w:ind w:right="181" w:hanging="357"/>
              <w:rPr>
                <w:rFonts w:cs="Arial"/>
                <w:color w:val="000000"/>
                <w:sz w:val="21"/>
                <w:szCs w:val="21"/>
                <w:lang w:eastAsia="en-GB"/>
              </w:rPr>
            </w:pPr>
            <w:r w:rsidRPr="001D5E6E">
              <w:rPr>
                <w:rFonts w:cs="Arial"/>
                <w:color w:val="000000"/>
                <w:sz w:val="21"/>
                <w:szCs w:val="21"/>
                <w:lang w:eastAsia="en-GB"/>
              </w:rPr>
              <w:sym w:font="Wingdings" w:char="F0A8"/>
            </w:r>
          </w:p>
        </w:tc>
        <w:tc>
          <w:tcPr>
            <w:tcW w:w="5093" w:type="dxa"/>
            <w:tcBorders>
              <w:right w:val="nil"/>
            </w:tcBorders>
            <w:shd w:val="clear" w:color="auto" w:fill="auto"/>
          </w:tcPr>
          <w:p w:rsidR="005738BE" w:rsidRPr="001D5E6E" w:rsidRDefault="005738BE" w:rsidP="005738BE">
            <w:pPr>
              <w:numPr>
                <w:ilvl w:val="0"/>
                <w:numId w:val="46"/>
              </w:numPr>
              <w:spacing w:after="0" w:line="240" w:lineRule="auto"/>
              <w:ind w:right="181" w:hanging="357"/>
              <w:rPr>
                <w:rFonts w:cs="Arial"/>
                <w:color w:val="000000"/>
                <w:sz w:val="21"/>
                <w:szCs w:val="21"/>
                <w:lang w:eastAsia="en-GB"/>
              </w:rPr>
            </w:pPr>
            <w:r w:rsidRPr="001D5E6E">
              <w:rPr>
                <w:rFonts w:cs="Arial"/>
                <w:color w:val="000000"/>
                <w:sz w:val="21"/>
                <w:szCs w:val="21"/>
                <w:lang w:eastAsia="en-GB"/>
              </w:rPr>
              <w:t xml:space="preserve">A detrimental impact on quality or performance.                                                                                        </w:t>
            </w:r>
          </w:p>
        </w:tc>
        <w:tc>
          <w:tcPr>
            <w:tcW w:w="459" w:type="dxa"/>
            <w:tcBorders>
              <w:left w:val="nil"/>
            </w:tcBorders>
            <w:shd w:val="clear" w:color="auto" w:fill="auto"/>
          </w:tcPr>
          <w:p w:rsidR="005738BE" w:rsidRDefault="005738BE" w:rsidP="00BD0269">
            <w:pPr>
              <w:spacing w:after="0" w:line="240" w:lineRule="auto"/>
            </w:pPr>
            <w:r w:rsidRPr="001D5E6E">
              <w:rPr>
                <w:rFonts w:cs="Arial"/>
                <w:color w:val="000000"/>
                <w:sz w:val="21"/>
                <w:szCs w:val="21"/>
                <w:lang w:eastAsia="en-GB"/>
              </w:rPr>
              <w:sym w:font="Wingdings" w:char="F0A8"/>
            </w:r>
          </w:p>
        </w:tc>
      </w:tr>
      <w:tr w:rsidR="005738BE" w:rsidTr="00370D4D">
        <w:trPr>
          <w:trHeight w:val="1120"/>
        </w:trPr>
        <w:tc>
          <w:tcPr>
            <w:tcW w:w="4856" w:type="dxa"/>
            <w:tcBorders>
              <w:right w:val="nil"/>
            </w:tcBorders>
            <w:shd w:val="clear" w:color="auto" w:fill="auto"/>
          </w:tcPr>
          <w:p w:rsidR="005738BE" w:rsidRPr="001D5E6E" w:rsidRDefault="005738BE" w:rsidP="005738BE">
            <w:pPr>
              <w:numPr>
                <w:ilvl w:val="0"/>
                <w:numId w:val="46"/>
              </w:numPr>
              <w:spacing w:after="0" w:line="240" w:lineRule="auto"/>
              <w:ind w:right="181"/>
              <w:rPr>
                <w:rFonts w:cs="Arial"/>
                <w:color w:val="000000"/>
                <w:sz w:val="21"/>
                <w:szCs w:val="21"/>
                <w:lang w:eastAsia="en-GB"/>
              </w:rPr>
            </w:pPr>
            <w:r w:rsidRPr="001D5E6E">
              <w:rPr>
                <w:rFonts w:cs="Arial"/>
                <w:color w:val="000000"/>
                <w:sz w:val="21"/>
                <w:szCs w:val="21"/>
                <w:lang w:eastAsia="en-GB"/>
              </w:rPr>
              <w:t xml:space="preserve">Planned structural changes.                 </w:t>
            </w:r>
          </w:p>
        </w:tc>
        <w:tc>
          <w:tcPr>
            <w:tcW w:w="483" w:type="dxa"/>
            <w:tcBorders>
              <w:left w:val="nil"/>
            </w:tcBorders>
            <w:shd w:val="clear" w:color="auto" w:fill="auto"/>
          </w:tcPr>
          <w:p w:rsidR="005738BE" w:rsidRPr="001D5E6E" w:rsidRDefault="005738BE" w:rsidP="005738BE">
            <w:pPr>
              <w:numPr>
                <w:ilvl w:val="0"/>
                <w:numId w:val="46"/>
              </w:numPr>
              <w:spacing w:after="0" w:line="240" w:lineRule="auto"/>
              <w:ind w:right="181"/>
              <w:rPr>
                <w:rFonts w:cs="Arial"/>
                <w:color w:val="000000"/>
                <w:sz w:val="21"/>
                <w:szCs w:val="21"/>
                <w:lang w:eastAsia="en-GB"/>
              </w:rPr>
            </w:pPr>
            <w:r w:rsidRPr="001D5E6E">
              <w:rPr>
                <w:rFonts w:cs="Arial"/>
                <w:color w:val="000000"/>
                <w:sz w:val="21"/>
                <w:szCs w:val="21"/>
                <w:lang w:eastAsia="en-GB"/>
              </w:rPr>
              <w:sym w:font="Wingdings" w:char="F0A8"/>
            </w:r>
          </w:p>
        </w:tc>
        <w:tc>
          <w:tcPr>
            <w:tcW w:w="5093" w:type="dxa"/>
            <w:tcBorders>
              <w:right w:val="nil"/>
            </w:tcBorders>
            <w:shd w:val="clear" w:color="auto" w:fill="auto"/>
          </w:tcPr>
          <w:p w:rsidR="005738BE" w:rsidRPr="001D5E6E" w:rsidRDefault="005738BE" w:rsidP="005738BE">
            <w:pPr>
              <w:numPr>
                <w:ilvl w:val="0"/>
                <w:numId w:val="46"/>
              </w:numPr>
              <w:spacing w:after="0" w:line="240" w:lineRule="auto"/>
              <w:ind w:right="181"/>
              <w:rPr>
                <w:rFonts w:cs="Arial"/>
                <w:color w:val="000000"/>
                <w:sz w:val="21"/>
                <w:szCs w:val="21"/>
                <w:lang w:eastAsia="en-GB"/>
              </w:rPr>
            </w:pPr>
            <w:r w:rsidRPr="001D5E6E">
              <w:rPr>
                <w:rFonts w:cs="Arial"/>
                <w:color w:val="000000"/>
                <w:sz w:val="21"/>
                <w:szCs w:val="21"/>
                <w:lang w:eastAsia="en-GB"/>
              </w:rPr>
              <w:t xml:space="preserve">The post holder has supervisory or line management responsibilities that require them to be available at all working times in line with the attendance of their team or customers.                                                                                                          </w:t>
            </w:r>
          </w:p>
        </w:tc>
        <w:tc>
          <w:tcPr>
            <w:tcW w:w="459" w:type="dxa"/>
            <w:tcBorders>
              <w:left w:val="nil"/>
            </w:tcBorders>
            <w:shd w:val="clear" w:color="auto" w:fill="auto"/>
          </w:tcPr>
          <w:p w:rsidR="005738BE" w:rsidRDefault="005738BE" w:rsidP="00BD0269">
            <w:pPr>
              <w:spacing w:after="0" w:line="240" w:lineRule="auto"/>
            </w:pPr>
            <w:r w:rsidRPr="001D5E6E">
              <w:rPr>
                <w:rFonts w:cs="Arial"/>
                <w:color w:val="000000"/>
                <w:sz w:val="21"/>
                <w:szCs w:val="21"/>
                <w:lang w:eastAsia="en-GB"/>
              </w:rPr>
              <w:sym w:font="Wingdings" w:char="F0A8"/>
            </w:r>
          </w:p>
        </w:tc>
      </w:tr>
      <w:tr w:rsidR="005738BE" w:rsidTr="00370D4D">
        <w:trPr>
          <w:trHeight w:val="488"/>
        </w:trPr>
        <w:tc>
          <w:tcPr>
            <w:tcW w:w="4856" w:type="dxa"/>
            <w:tcBorders>
              <w:right w:val="nil"/>
            </w:tcBorders>
            <w:shd w:val="clear" w:color="auto" w:fill="auto"/>
          </w:tcPr>
          <w:p w:rsidR="005738BE" w:rsidRPr="001D5E6E" w:rsidRDefault="005738BE" w:rsidP="005738BE">
            <w:pPr>
              <w:numPr>
                <w:ilvl w:val="0"/>
                <w:numId w:val="46"/>
              </w:numPr>
              <w:spacing w:after="0" w:line="240" w:lineRule="auto"/>
              <w:ind w:right="181"/>
              <w:rPr>
                <w:rFonts w:cs="Arial"/>
                <w:color w:val="000000"/>
                <w:sz w:val="21"/>
                <w:szCs w:val="21"/>
                <w:lang w:eastAsia="en-GB"/>
              </w:rPr>
            </w:pPr>
            <w:r w:rsidRPr="001D5E6E">
              <w:rPr>
                <w:rFonts w:cs="Arial"/>
                <w:color w:val="000000"/>
                <w:sz w:val="21"/>
                <w:szCs w:val="21"/>
                <w:lang w:eastAsia="en-GB"/>
              </w:rPr>
              <w:t xml:space="preserve">Other (details required in Section 4)                                                                                                                                                                                                                    </w:t>
            </w:r>
          </w:p>
        </w:tc>
        <w:tc>
          <w:tcPr>
            <w:tcW w:w="483" w:type="dxa"/>
            <w:tcBorders>
              <w:left w:val="nil"/>
            </w:tcBorders>
            <w:shd w:val="clear" w:color="auto" w:fill="auto"/>
          </w:tcPr>
          <w:p w:rsidR="005738BE" w:rsidRPr="001D5E6E" w:rsidRDefault="005738BE" w:rsidP="00BD0269">
            <w:pPr>
              <w:spacing w:after="0" w:line="240" w:lineRule="auto"/>
              <w:rPr>
                <w:rFonts w:cs="Arial"/>
                <w:sz w:val="21"/>
                <w:szCs w:val="21"/>
                <w:lang w:eastAsia="en-GB"/>
              </w:rPr>
            </w:pPr>
            <w:r w:rsidRPr="001D5E6E">
              <w:rPr>
                <w:rFonts w:cs="Arial"/>
                <w:color w:val="000000"/>
                <w:sz w:val="21"/>
                <w:szCs w:val="21"/>
                <w:lang w:eastAsia="en-GB"/>
              </w:rPr>
              <w:sym w:font="Wingdings" w:char="F0A8"/>
            </w:r>
          </w:p>
        </w:tc>
        <w:tc>
          <w:tcPr>
            <w:tcW w:w="5093" w:type="dxa"/>
            <w:tcBorders>
              <w:right w:val="nil"/>
            </w:tcBorders>
            <w:shd w:val="clear" w:color="auto" w:fill="auto"/>
          </w:tcPr>
          <w:p w:rsidR="005738BE" w:rsidRPr="001D5E6E" w:rsidRDefault="001D3E4F" w:rsidP="001D3E4F">
            <w:pPr>
              <w:spacing w:after="0" w:line="240" w:lineRule="auto"/>
              <w:rPr>
                <w:rFonts w:cs="Arial"/>
                <w:sz w:val="21"/>
                <w:szCs w:val="21"/>
                <w:lang w:eastAsia="en-GB"/>
              </w:rPr>
            </w:pPr>
            <w:r w:rsidRPr="001D5E6E">
              <w:rPr>
                <w:rFonts w:cs="Arial"/>
                <w:sz w:val="21"/>
                <w:szCs w:val="21"/>
                <w:lang w:eastAsia="en-GB"/>
              </w:rPr>
              <w:t xml:space="preserve"> Statutory Responsibilities could not be met if request approved                                              </w:t>
            </w:r>
          </w:p>
        </w:tc>
        <w:tc>
          <w:tcPr>
            <w:tcW w:w="459" w:type="dxa"/>
            <w:tcBorders>
              <w:left w:val="nil"/>
            </w:tcBorders>
            <w:shd w:val="clear" w:color="auto" w:fill="auto"/>
          </w:tcPr>
          <w:p w:rsidR="005738BE" w:rsidRDefault="005738BE" w:rsidP="00BD0269">
            <w:pPr>
              <w:spacing w:after="0" w:line="240" w:lineRule="auto"/>
            </w:pPr>
            <w:r w:rsidRPr="001D5E6E">
              <w:rPr>
                <w:rFonts w:cs="Arial"/>
                <w:color w:val="000000"/>
                <w:sz w:val="21"/>
                <w:szCs w:val="21"/>
                <w:lang w:eastAsia="en-GB"/>
              </w:rPr>
              <w:sym w:font="Wingdings" w:char="F0A8"/>
            </w:r>
          </w:p>
        </w:tc>
      </w:tr>
      <w:tr w:rsidR="005738BE" w:rsidTr="00370D4D">
        <w:trPr>
          <w:trHeight w:val="604"/>
        </w:trPr>
        <w:tc>
          <w:tcPr>
            <w:tcW w:w="4856" w:type="dxa"/>
            <w:tcBorders>
              <w:bottom w:val="single" w:sz="4" w:space="0" w:color="auto"/>
              <w:right w:val="nil"/>
            </w:tcBorders>
            <w:shd w:val="clear" w:color="auto" w:fill="auto"/>
          </w:tcPr>
          <w:p w:rsidR="005738BE" w:rsidRPr="001D5E6E" w:rsidRDefault="005738BE" w:rsidP="00BD0269">
            <w:pPr>
              <w:spacing w:after="0" w:line="240" w:lineRule="auto"/>
              <w:ind w:right="181"/>
              <w:rPr>
                <w:rFonts w:cs="Arial"/>
                <w:color w:val="000000"/>
                <w:sz w:val="21"/>
                <w:szCs w:val="21"/>
                <w:lang w:eastAsia="en-GB"/>
              </w:rPr>
            </w:pPr>
            <w:r w:rsidRPr="001D5E6E">
              <w:rPr>
                <w:rFonts w:cs="Arial"/>
                <w:color w:val="000000"/>
                <w:sz w:val="21"/>
                <w:szCs w:val="21"/>
                <w:lang w:eastAsia="en-GB"/>
              </w:rPr>
              <w:t xml:space="preserve">Employee has absence level above Council Target </w:t>
            </w:r>
            <w:r w:rsidRPr="001D5E6E">
              <w:rPr>
                <w:rFonts w:cs="Arial"/>
                <w:color w:val="000000"/>
                <w:sz w:val="18"/>
                <w:szCs w:val="18"/>
                <w:lang w:eastAsia="en-GB"/>
              </w:rPr>
              <w:t xml:space="preserve">(this will be considered on an individual basis)                                                                                                                                                                                                                                                                                                                                                                                                                                                                                                                                                                                                                                                                                                                                                                                                            </w:t>
            </w:r>
          </w:p>
        </w:tc>
        <w:tc>
          <w:tcPr>
            <w:tcW w:w="483" w:type="dxa"/>
            <w:tcBorders>
              <w:left w:val="nil"/>
              <w:bottom w:val="single" w:sz="4" w:space="0" w:color="auto"/>
            </w:tcBorders>
            <w:shd w:val="clear" w:color="auto" w:fill="auto"/>
          </w:tcPr>
          <w:p w:rsidR="005738BE" w:rsidRPr="001D5E6E" w:rsidRDefault="005738BE" w:rsidP="00BD0269">
            <w:pPr>
              <w:spacing w:after="0" w:line="240" w:lineRule="auto"/>
              <w:rPr>
                <w:rFonts w:cs="Arial"/>
                <w:sz w:val="21"/>
                <w:szCs w:val="21"/>
                <w:lang w:eastAsia="en-GB"/>
              </w:rPr>
            </w:pPr>
            <w:r w:rsidRPr="001D5E6E">
              <w:rPr>
                <w:rFonts w:cs="Arial"/>
                <w:color w:val="000000"/>
                <w:sz w:val="21"/>
                <w:szCs w:val="21"/>
                <w:lang w:eastAsia="en-GB"/>
              </w:rPr>
              <w:sym w:font="Wingdings" w:char="F0A8"/>
            </w:r>
          </w:p>
        </w:tc>
        <w:tc>
          <w:tcPr>
            <w:tcW w:w="5093" w:type="dxa"/>
            <w:tcBorders>
              <w:bottom w:val="single" w:sz="4" w:space="0" w:color="auto"/>
              <w:right w:val="nil"/>
            </w:tcBorders>
            <w:shd w:val="clear" w:color="auto" w:fill="auto"/>
          </w:tcPr>
          <w:p w:rsidR="005738BE" w:rsidRPr="001D5E6E" w:rsidRDefault="005738BE" w:rsidP="00BD0269">
            <w:pPr>
              <w:spacing w:after="0" w:line="240" w:lineRule="auto"/>
              <w:rPr>
                <w:rFonts w:cs="Arial"/>
                <w:color w:val="000000"/>
                <w:sz w:val="21"/>
                <w:szCs w:val="21"/>
                <w:lang w:eastAsia="en-GB"/>
              </w:rPr>
            </w:pPr>
          </w:p>
        </w:tc>
        <w:tc>
          <w:tcPr>
            <w:tcW w:w="459" w:type="dxa"/>
            <w:tcBorders>
              <w:left w:val="nil"/>
              <w:bottom w:val="single" w:sz="4" w:space="0" w:color="auto"/>
            </w:tcBorders>
            <w:shd w:val="clear" w:color="auto" w:fill="auto"/>
          </w:tcPr>
          <w:p w:rsidR="005738BE" w:rsidRDefault="005738BE" w:rsidP="00BD0269">
            <w:pPr>
              <w:spacing w:after="0" w:line="240" w:lineRule="auto"/>
            </w:pPr>
          </w:p>
        </w:tc>
      </w:tr>
      <w:tr w:rsidR="005738BE" w:rsidTr="00370D4D">
        <w:trPr>
          <w:trHeight w:val="317"/>
        </w:trPr>
        <w:tc>
          <w:tcPr>
            <w:tcW w:w="4856" w:type="dxa"/>
            <w:tcBorders>
              <w:top w:val="single" w:sz="4" w:space="0" w:color="auto"/>
              <w:left w:val="nil"/>
              <w:bottom w:val="single" w:sz="4" w:space="0" w:color="auto"/>
              <w:right w:val="nil"/>
            </w:tcBorders>
            <w:shd w:val="clear" w:color="auto" w:fill="auto"/>
          </w:tcPr>
          <w:p w:rsidR="005738BE" w:rsidRPr="001D5E6E" w:rsidRDefault="005738BE" w:rsidP="00BD0269">
            <w:pPr>
              <w:spacing w:after="0" w:line="240" w:lineRule="auto"/>
              <w:ind w:right="181"/>
              <w:rPr>
                <w:rFonts w:cs="Arial"/>
                <w:color w:val="000000"/>
                <w:sz w:val="21"/>
                <w:szCs w:val="21"/>
                <w:lang w:eastAsia="en-GB"/>
              </w:rPr>
            </w:pPr>
          </w:p>
        </w:tc>
        <w:tc>
          <w:tcPr>
            <w:tcW w:w="6035" w:type="dxa"/>
            <w:gridSpan w:val="3"/>
            <w:tcBorders>
              <w:top w:val="single" w:sz="4" w:space="0" w:color="auto"/>
              <w:left w:val="nil"/>
              <w:bottom w:val="single" w:sz="4" w:space="0" w:color="auto"/>
              <w:right w:val="nil"/>
            </w:tcBorders>
            <w:shd w:val="clear" w:color="auto" w:fill="auto"/>
          </w:tcPr>
          <w:p w:rsidR="005738BE" w:rsidRPr="001D5E6E" w:rsidRDefault="005738BE" w:rsidP="00BD0269">
            <w:pPr>
              <w:spacing w:after="0" w:line="240" w:lineRule="auto"/>
              <w:rPr>
                <w:rFonts w:cs="Arial"/>
                <w:color w:val="000000"/>
                <w:sz w:val="21"/>
                <w:szCs w:val="21"/>
                <w:lang w:eastAsia="en-GB"/>
              </w:rPr>
            </w:pPr>
          </w:p>
        </w:tc>
      </w:tr>
      <w:tr w:rsidR="005738BE" w:rsidTr="00370D4D">
        <w:trPr>
          <w:trHeight w:val="265"/>
        </w:trPr>
        <w:tc>
          <w:tcPr>
            <w:tcW w:w="10891" w:type="dxa"/>
            <w:gridSpan w:val="4"/>
            <w:tcBorders>
              <w:top w:val="single" w:sz="4" w:space="0" w:color="auto"/>
            </w:tcBorders>
            <w:shd w:val="clear" w:color="auto" w:fill="D9D9D9"/>
          </w:tcPr>
          <w:p w:rsidR="005738BE" w:rsidRDefault="005738BE" w:rsidP="00BD0269">
            <w:pPr>
              <w:spacing w:after="0" w:line="240" w:lineRule="auto"/>
            </w:pPr>
            <w:r w:rsidRPr="001D5E6E">
              <w:rPr>
                <w:rFonts w:cs="Arial"/>
                <w:b/>
                <w:lang w:eastAsia="en-GB"/>
              </w:rPr>
              <w:t>Section 4 – Additional Comments/Information</w:t>
            </w:r>
          </w:p>
        </w:tc>
      </w:tr>
      <w:tr w:rsidR="005738BE" w:rsidTr="00370D4D">
        <w:trPr>
          <w:trHeight w:val="1967"/>
        </w:trPr>
        <w:tc>
          <w:tcPr>
            <w:tcW w:w="10891" w:type="dxa"/>
            <w:gridSpan w:val="4"/>
            <w:shd w:val="clear" w:color="auto" w:fill="auto"/>
          </w:tcPr>
          <w:p w:rsidR="005738BE" w:rsidRDefault="005738BE" w:rsidP="00BD0269">
            <w:pPr>
              <w:spacing w:after="0" w:line="240" w:lineRule="auto"/>
            </w:pPr>
          </w:p>
          <w:p w:rsidR="005738BE" w:rsidRDefault="005738BE" w:rsidP="00BD0269">
            <w:pPr>
              <w:spacing w:after="0" w:line="240" w:lineRule="auto"/>
            </w:pPr>
          </w:p>
          <w:p w:rsidR="005738BE" w:rsidRDefault="005738BE" w:rsidP="00BD0269">
            <w:pPr>
              <w:spacing w:after="0" w:line="240" w:lineRule="auto"/>
            </w:pPr>
          </w:p>
          <w:p w:rsidR="005738BE" w:rsidRDefault="005738BE" w:rsidP="00BD0269">
            <w:pPr>
              <w:spacing w:after="0" w:line="240" w:lineRule="auto"/>
            </w:pPr>
          </w:p>
          <w:p w:rsidR="005738BE" w:rsidRDefault="005738BE" w:rsidP="00BD0269">
            <w:pPr>
              <w:spacing w:after="0" w:line="240" w:lineRule="auto"/>
            </w:pPr>
          </w:p>
        </w:tc>
      </w:tr>
    </w:tbl>
    <w:tbl>
      <w:tblPr>
        <w:tblpPr w:leftFromText="180" w:rightFromText="180" w:vertAnchor="text" w:horzAnchor="margin" w:tblpX="-641" w:tblpY="1"/>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3"/>
        <w:gridCol w:w="687"/>
        <w:gridCol w:w="4853"/>
        <w:gridCol w:w="1265"/>
      </w:tblGrid>
      <w:tr w:rsidR="005738BE" w:rsidRPr="00EA76A8" w:rsidTr="00370D4D">
        <w:trPr>
          <w:gridAfter w:val="3"/>
          <w:wAfter w:w="6805" w:type="dxa"/>
          <w:trHeight w:val="525"/>
        </w:trPr>
        <w:tc>
          <w:tcPr>
            <w:tcW w:w="3963" w:type="dxa"/>
            <w:tcBorders>
              <w:bottom w:val="single" w:sz="4" w:space="0" w:color="auto"/>
            </w:tcBorders>
            <w:shd w:val="clear" w:color="auto" w:fill="D9D9D9"/>
          </w:tcPr>
          <w:p w:rsidR="005738BE" w:rsidRPr="00EA76A8" w:rsidRDefault="005738BE" w:rsidP="00370D4D">
            <w:pPr>
              <w:spacing w:after="0" w:line="240" w:lineRule="auto"/>
              <w:rPr>
                <w:rFonts w:cs="Arial"/>
                <w:lang w:eastAsia="en-GB"/>
              </w:rPr>
            </w:pPr>
            <w:r w:rsidRPr="00EA76A8">
              <w:rPr>
                <w:rFonts w:cs="Arial"/>
                <w:b/>
                <w:lang w:eastAsia="en-GB"/>
              </w:rPr>
              <w:t>Section 5 – Manager Check List</w:t>
            </w:r>
          </w:p>
        </w:tc>
      </w:tr>
      <w:tr w:rsidR="005738BE" w:rsidRPr="00EA76A8" w:rsidTr="00370D4D">
        <w:trPr>
          <w:trHeight w:val="256"/>
        </w:trPr>
        <w:tc>
          <w:tcPr>
            <w:tcW w:w="9503" w:type="dxa"/>
            <w:gridSpan w:val="3"/>
            <w:shd w:val="clear" w:color="auto" w:fill="auto"/>
          </w:tcPr>
          <w:p w:rsidR="005738BE" w:rsidRPr="00EA76A8" w:rsidRDefault="005738BE" w:rsidP="00370D4D">
            <w:pPr>
              <w:spacing w:after="0" w:line="240" w:lineRule="auto"/>
              <w:rPr>
                <w:rFonts w:cs="Arial"/>
                <w:sz w:val="21"/>
                <w:szCs w:val="21"/>
                <w:lang w:eastAsia="en-GB"/>
              </w:rPr>
            </w:pPr>
            <w:r w:rsidRPr="00EA76A8">
              <w:rPr>
                <w:rFonts w:cs="Arial"/>
                <w:sz w:val="21"/>
                <w:szCs w:val="21"/>
                <w:lang w:eastAsia="en-GB"/>
              </w:rPr>
              <w:t>1. Head of Service support</w:t>
            </w:r>
            <w:r>
              <w:rPr>
                <w:rFonts w:cs="Arial"/>
                <w:sz w:val="21"/>
                <w:szCs w:val="21"/>
                <w:lang w:eastAsia="en-GB"/>
              </w:rPr>
              <w:t>s</w:t>
            </w:r>
            <w:r w:rsidRPr="00EA76A8">
              <w:rPr>
                <w:rFonts w:cs="Arial"/>
                <w:sz w:val="21"/>
                <w:szCs w:val="21"/>
                <w:lang w:eastAsia="en-GB"/>
              </w:rPr>
              <w:t xml:space="preserve"> yo</w:t>
            </w:r>
            <w:r>
              <w:rPr>
                <w:rFonts w:cs="Arial"/>
                <w:sz w:val="21"/>
                <w:szCs w:val="21"/>
                <w:lang w:eastAsia="en-GB"/>
              </w:rPr>
              <w:t>ur decision (email confirmation</w:t>
            </w:r>
            <w:r w:rsidRPr="00EA76A8">
              <w:rPr>
                <w:rFonts w:cs="Arial"/>
                <w:sz w:val="21"/>
                <w:szCs w:val="21"/>
                <w:lang w:eastAsia="en-GB"/>
              </w:rPr>
              <w:t xml:space="preserve"> received to this effect</w:t>
            </w:r>
            <w:r>
              <w:rPr>
                <w:rFonts w:cs="Arial"/>
                <w:sz w:val="21"/>
                <w:szCs w:val="21"/>
                <w:lang w:eastAsia="en-GB"/>
              </w:rPr>
              <w:t xml:space="preserve"> should be attached to this form when submitting to HR)</w:t>
            </w:r>
            <w:r w:rsidRPr="00EA76A8">
              <w:rPr>
                <w:rFonts w:cs="Arial"/>
                <w:sz w:val="21"/>
                <w:szCs w:val="21"/>
                <w:lang w:eastAsia="en-GB"/>
              </w:rPr>
              <w:t xml:space="preserve">.              </w:t>
            </w:r>
            <w:r w:rsidRPr="00EA76A8">
              <w:rPr>
                <w:rFonts w:cs="Arial"/>
                <w:b/>
                <w:sz w:val="21"/>
                <w:szCs w:val="21"/>
                <w:lang w:eastAsia="en-GB"/>
              </w:rPr>
              <w:t xml:space="preserve">                  </w:t>
            </w:r>
          </w:p>
        </w:tc>
        <w:tc>
          <w:tcPr>
            <w:tcW w:w="1265" w:type="dxa"/>
            <w:shd w:val="clear" w:color="auto" w:fill="auto"/>
          </w:tcPr>
          <w:p w:rsidR="005738BE" w:rsidRPr="00EA76A8" w:rsidRDefault="005738BE" w:rsidP="00370D4D">
            <w:pPr>
              <w:spacing w:after="0" w:line="240" w:lineRule="auto"/>
              <w:rPr>
                <w:rFonts w:cs="Arial"/>
                <w:sz w:val="21"/>
                <w:szCs w:val="21"/>
                <w:lang w:eastAsia="en-GB"/>
              </w:rPr>
            </w:pPr>
            <w:r w:rsidRPr="00EA76A8">
              <w:rPr>
                <w:rFonts w:cs="Arial"/>
                <w:sz w:val="21"/>
                <w:szCs w:val="21"/>
                <w:lang w:eastAsia="en-GB"/>
              </w:rPr>
              <w:sym w:font="Wingdings" w:char="F0A8"/>
            </w:r>
          </w:p>
        </w:tc>
      </w:tr>
      <w:tr w:rsidR="005738BE" w:rsidRPr="00EA76A8" w:rsidTr="00370D4D">
        <w:trPr>
          <w:trHeight w:val="256"/>
        </w:trPr>
        <w:tc>
          <w:tcPr>
            <w:tcW w:w="9503" w:type="dxa"/>
            <w:gridSpan w:val="3"/>
            <w:shd w:val="clear" w:color="auto" w:fill="auto"/>
          </w:tcPr>
          <w:p w:rsidR="005738BE" w:rsidRPr="00EA76A8" w:rsidRDefault="005738BE" w:rsidP="00370D4D">
            <w:pPr>
              <w:spacing w:after="0" w:line="240" w:lineRule="auto"/>
              <w:rPr>
                <w:rFonts w:cs="Arial"/>
                <w:sz w:val="21"/>
                <w:szCs w:val="21"/>
                <w:lang w:eastAsia="en-GB"/>
              </w:rPr>
            </w:pPr>
            <w:r w:rsidRPr="00EA76A8">
              <w:rPr>
                <w:rFonts w:cs="Arial"/>
                <w:sz w:val="21"/>
                <w:szCs w:val="21"/>
                <w:lang w:eastAsia="en-GB"/>
              </w:rPr>
              <w:t>2. Employee(s) advised verbally of outcome &amp; if</w:t>
            </w:r>
            <w:r>
              <w:rPr>
                <w:rFonts w:cs="Arial"/>
                <w:sz w:val="21"/>
                <w:szCs w:val="21"/>
                <w:lang w:eastAsia="en-GB"/>
              </w:rPr>
              <w:t xml:space="preserve"> relevant, start date/end date</w:t>
            </w:r>
            <w:r w:rsidRPr="00EA76A8">
              <w:rPr>
                <w:rFonts w:cs="Arial"/>
                <w:sz w:val="21"/>
                <w:szCs w:val="21"/>
                <w:lang w:eastAsia="en-GB"/>
              </w:rPr>
              <w:t xml:space="preserve"> (Start date must be at least 2 weeks from when you submit this form to HR).                                                                                         </w:t>
            </w:r>
          </w:p>
        </w:tc>
        <w:tc>
          <w:tcPr>
            <w:tcW w:w="1265" w:type="dxa"/>
            <w:shd w:val="clear" w:color="auto" w:fill="auto"/>
          </w:tcPr>
          <w:p w:rsidR="005738BE" w:rsidRPr="00EA76A8" w:rsidRDefault="005738BE" w:rsidP="00370D4D">
            <w:pPr>
              <w:spacing w:after="0" w:line="240" w:lineRule="auto"/>
              <w:rPr>
                <w:rFonts w:cs="Arial"/>
                <w:sz w:val="21"/>
                <w:szCs w:val="21"/>
                <w:lang w:eastAsia="en-GB"/>
              </w:rPr>
            </w:pPr>
            <w:r w:rsidRPr="00EA76A8">
              <w:rPr>
                <w:rFonts w:cs="Arial"/>
                <w:sz w:val="21"/>
                <w:szCs w:val="21"/>
                <w:lang w:eastAsia="en-GB"/>
              </w:rPr>
              <w:sym w:font="Wingdings" w:char="F0A8"/>
            </w:r>
          </w:p>
        </w:tc>
      </w:tr>
      <w:tr w:rsidR="005738BE" w:rsidRPr="00EA76A8" w:rsidTr="00370D4D">
        <w:trPr>
          <w:trHeight w:val="555"/>
        </w:trPr>
        <w:tc>
          <w:tcPr>
            <w:tcW w:w="9503" w:type="dxa"/>
            <w:gridSpan w:val="3"/>
            <w:tcBorders>
              <w:bottom w:val="single" w:sz="4" w:space="0" w:color="auto"/>
            </w:tcBorders>
            <w:shd w:val="clear" w:color="auto" w:fill="auto"/>
          </w:tcPr>
          <w:p w:rsidR="005738BE" w:rsidRPr="00EA76A8" w:rsidRDefault="005738BE" w:rsidP="00370D4D">
            <w:pPr>
              <w:spacing w:after="0" w:line="240" w:lineRule="auto"/>
              <w:rPr>
                <w:rFonts w:cs="Arial"/>
                <w:sz w:val="21"/>
                <w:szCs w:val="21"/>
                <w:lang w:eastAsia="en-GB"/>
              </w:rPr>
            </w:pPr>
            <w:r>
              <w:rPr>
                <w:rFonts w:cs="Arial"/>
                <w:sz w:val="21"/>
                <w:szCs w:val="21"/>
                <w:lang w:eastAsia="en-GB"/>
              </w:rPr>
              <w:t>3</w:t>
            </w:r>
            <w:r w:rsidRPr="00EA76A8">
              <w:rPr>
                <w:rFonts w:cs="Arial"/>
                <w:sz w:val="21"/>
                <w:szCs w:val="21"/>
                <w:lang w:eastAsia="en-GB"/>
              </w:rPr>
              <w:t>. If group request, full list of employees and changes attached and send together to HR will this form &amp; Head of Service/Finance Approval</w:t>
            </w:r>
            <w:r>
              <w:rPr>
                <w:rFonts w:cs="Arial"/>
                <w:sz w:val="21"/>
                <w:szCs w:val="21"/>
                <w:lang w:eastAsia="en-GB"/>
              </w:rPr>
              <w:t>.</w:t>
            </w:r>
          </w:p>
        </w:tc>
        <w:tc>
          <w:tcPr>
            <w:tcW w:w="1265" w:type="dxa"/>
            <w:tcBorders>
              <w:bottom w:val="single" w:sz="4" w:space="0" w:color="auto"/>
            </w:tcBorders>
            <w:shd w:val="clear" w:color="auto" w:fill="auto"/>
          </w:tcPr>
          <w:p w:rsidR="005738BE" w:rsidRPr="00EA76A8" w:rsidRDefault="005738BE" w:rsidP="00370D4D">
            <w:pPr>
              <w:spacing w:after="0" w:line="240" w:lineRule="auto"/>
              <w:rPr>
                <w:rFonts w:cs="Arial"/>
                <w:sz w:val="21"/>
                <w:szCs w:val="21"/>
                <w:lang w:eastAsia="en-GB"/>
              </w:rPr>
            </w:pPr>
            <w:r w:rsidRPr="00EA76A8">
              <w:rPr>
                <w:rFonts w:cs="Arial"/>
                <w:sz w:val="21"/>
                <w:szCs w:val="21"/>
                <w:lang w:eastAsia="en-GB"/>
              </w:rPr>
              <w:sym w:font="Wingdings" w:char="F0A8"/>
            </w:r>
          </w:p>
        </w:tc>
      </w:tr>
      <w:tr w:rsidR="005738BE" w:rsidRPr="00EA76A8" w:rsidTr="00370D4D">
        <w:trPr>
          <w:trHeight w:val="310"/>
        </w:trPr>
        <w:tc>
          <w:tcPr>
            <w:tcW w:w="10768" w:type="dxa"/>
            <w:gridSpan w:val="4"/>
            <w:tcBorders>
              <w:left w:val="nil"/>
              <w:bottom w:val="single" w:sz="4" w:space="0" w:color="auto"/>
              <w:right w:val="nil"/>
            </w:tcBorders>
            <w:shd w:val="clear" w:color="auto" w:fill="auto"/>
          </w:tcPr>
          <w:p w:rsidR="005738BE" w:rsidRPr="00EA76A8" w:rsidRDefault="005738BE" w:rsidP="00370D4D">
            <w:pPr>
              <w:spacing w:after="0" w:line="240" w:lineRule="auto"/>
              <w:rPr>
                <w:rFonts w:cs="Arial"/>
                <w:sz w:val="21"/>
                <w:szCs w:val="21"/>
                <w:lang w:eastAsia="en-GB"/>
              </w:rPr>
            </w:pPr>
          </w:p>
        </w:tc>
      </w:tr>
      <w:tr w:rsidR="005738BE" w:rsidRPr="00EA76A8" w:rsidTr="00370D4D">
        <w:trPr>
          <w:trHeight w:val="414"/>
        </w:trPr>
        <w:tc>
          <w:tcPr>
            <w:tcW w:w="10768" w:type="dxa"/>
            <w:gridSpan w:val="4"/>
            <w:shd w:val="clear" w:color="auto" w:fill="D9D9D9"/>
          </w:tcPr>
          <w:p w:rsidR="005738BE" w:rsidRPr="00EA76A8" w:rsidRDefault="005738BE" w:rsidP="00370D4D">
            <w:pPr>
              <w:spacing w:after="0" w:line="240" w:lineRule="auto"/>
              <w:rPr>
                <w:rFonts w:cs="Arial"/>
                <w:b/>
                <w:lang w:eastAsia="en-GB"/>
              </w:rPr>
            </w:pPr>
            <w:r w:rsidRPr="00EA76A8">
              <w:rPr>
                <w:rFonts w:cs="Arial"/>
                <w:b/>
                <w:lang w:eastAsia="en-GB"/>
              </w:rPr>
              <w:t>Section 6 - Confirmation</w:t>
            </w:r>
          </w:p>
        </w:tc>
      </w:tr>
      <w:tr w:rsidR="005738BE" w:rsidRPr="00EA76A8" w:rsidTr="00370D4D">
        <w:trPr>
          <w:trHeight w:val="525"/>
        </w:trPr>
        <w:tc>
          <w:tcPr>
            <w:tcW w:w="4650" w:type="dxa"/>
            <w:gridSpan w:val="2"/>
            <w:shd w:val="clear" w:color="auto" w:fill="D9D9D9"/>
          </w:tcPr>
          <w:p w:rsidR="005738BE" w:rsidRPr="00EA76A8" w:rsidRDefault="005738BE" w:rsidP="00370D4D">
            <w:pPr>
              <w:spacing w:after="0" w:line="240" w:lineRule="auto"/>
              <w:rPr>
                <w:rFonts w:cs="Arial"/>
                <w:b/>
                <w:lang w:eastAsia="en-GB"/>
              </w:rPr>
            </w:pPr>
            <w:r w:rsidRPr="00EA76A8">
              <w:rPr>
                <w:rFonts w:cs="Arial"/>
                <w:b/>
                <w:lang w:eastAsia="en-GB"/>
              </w:rPr>
              <w:t>Name &amp; Job Title (Print):</w:t>
            </w:r>
          </w:p>
        </w:tc>
        <w:tc>
          <w:tcPr>
            <w:tcW w:w="6118" w:type="dxa"/>
            <w:gridSpan w:val="2"/>
            <w:shd w:val="clear" w:color="auto" w:fill="auto"/>
          </w:tcPr>
          <w:p w:rsidR="005738BE" w:rsidRPr="00EA76A8" w:rsidRDefault="005738BE" w:rsidP="00370D4D">
            <w:pPr>
              <w:spacing w:after="0" w:line="240" w:lineRule="auto"/>
              <w:rPr>
                <w:rFonts w:cs="Arial"/>
                <w:lang w:eastAsia="en-GB"/>
              </w:rPr>
            </w:pPr>
          </w:p>
        </w:tc>
      </w:tr>
      <w:tr w:rsidR="005738BE" w:rsidRPr="00EA76A8" w:rsidTr="00370D4D">
        <w:trPr>
          <w:trHeight w:val="525"/>
        </w:trPr>
        <w:tc>
          <w:tcPr>
            <w:tcW w:w="4650" w:type="dxa"/>
            <w:gridSpan w:val="2"/>
            <w:shd w:val="clear" w:color="auto" w:fill="D9D9D9"/>
          </w:tcPr>
          <w:p w:rsidR="005738BE" w:rsidRPr="00EA76A8" w:rsidRDefault="005738BE" w:rsidP="00370D4D">
            <w:pPr>
              <w:spacing w:after="0" w:line="240" w:lineRule="auto"/>
              <w:rPr>
                <w:rFonts w:cs="Arial"/>
                <w:b/>
                <w:lang w:eastAsia="en-GB"/>
              </w:rPr>
            </w:pPr>
            <w:r w:rsidRPr="00EA76A8">
              <w:rPr>
                <w:rFonts w:cs="Arial"/>
                <w:b/>
                <w:lang w:eastAsia="en-GB"/>
              </w:rPr>
              <w:t xml:space="preserve">Signature (or by Email is acceptable): </w:t>
            </w:r>
          </w:p>
        </w:tc>
        <w:tc>
          <w:tcPr>
            <w:tcW w:w="6118" w:type="dxa"/>
            <w:gridSpan w:val="2"/>
            <w:shd w:val="clear" w:color="auto" w:fill="auto"/>
          </w:tcPr>
          <w:p w:rsidR="005738BE" w:rsidRPr="00EA76A8" w:rsidRDefault="005738BE" w:rsidP="00370D4D">
            <w:pPr>
              <w:spacing w:after="0" w:line="240" w:lineRule="auto"/>
              <w:rPr>
                <w:rFonts w:cs="Arial"/>
                <w:lang w:eastAsia="en-GB"/>
              </w:rPr>
            </w:pPr>
          </w:p>
        </w:tc>
      </w:tr>
      <w:tr w:rsidR="005738BE" w:rsidRPr="00EA76A8" w:rsidTr="00370D4D">
        <w:trPr>
          <w:trHeight w:val="331"/>
        </w:trPr>
        <w:tc>
          <w:tcPr>
            <w:tcW w:w="4650" w:type="dxa"/>
            <w:gridSpan w:val="2"/>
            <w:shd w:val="clear" w:color="auto" w:fill="D9D9D9"/>
          </w:tcPr>
          <w:p w:rsidR="005738BE" w:rsidRPr="00EA76A8" w:rsidRDefault="005738BE" w:rsidP="00370D4D">
            <w:pPr>
              <w:spacing w:after="0" w:line="240" w:lineRule="auto"/>
              <w:rPr>
                <w:rFonts w:cs="Arial"/>
                <w:b/>
                <w:lang w:eastAsia="en-GB"/>
              </w:rPr>
            </w:pPr>
            <w:r w:rsidRPr="00EA76A8">
              <w:rPr>
                <w:rFonts w:cs="Arial"/>
                <w:b/>
                <w:lang w:eastAsia="en-GB"/>
              </w:rPr>
              <w:t>Date:</w:t>
            </w:r>
          </w:p>
        </w:tc>
        <w:tc>
          <w:tcPr>
            <w:tcW w:w="6118" w:type="dxa"/>
            <w:gridSpan w:val="2"/>
            <w:shd w:val="clear" w:color="auto" w:fill="auto"/>
          </w:tcPr>
          <w:p w:rsidR="005738BE" w:rsidRPr="00EA76A8" w:rsidRDefault="005738BE" w:rsidP="00370D4D">
            <w:pPr>
              <w:spacing w:after="0" w:line="240" w:lineRule="auto"/>
              <w:rPr>
                <w:rFonts w:cs="Arial"/>
                <w:lang w:eastAsia="en-GB"/>
              </w:rPr>
            </w:pPr>
          </w:p>
          <w:p w:rsidR="005738BE" w:rsidRPr="00EA76A8" w:rsidRDefault="005738BE" w:rsidP="00370D4D">
            <w:pPr>
              <w:spacing w:after="0" w:line="240" w:lineRule="auto"/>
              <w:rPr>
                <w:rFonts w:cs="Arial"/>
                <w:lang w:eastAsia="en-GB"/>
              </w:rPr>
            </w:pPr>
          </w:p>
        </w:tc>
      </w:tr>
      <w:tr w:rsidR="005738BE" w:rsidRPr="00EA76A8" w:rsidTr="00370D4D">
        <w:trPr>
          <w:trHeight w:val="809"/>
        </w:trPr>
        <w:tc>
          <w:tcPr>
            <w:tcW w:w="10768" w:type="dxa"/>
            <w:gridSpan w:val="4"/>
            <w:shd w:val="clear" w:color="auto" w:fill="auto"/>
          </w:tcPr>
          <w:p w:rsidR="005738BE" w:rsidRDefault="005738BE" w:rsidP="00370D4D">
            <w:pPr>
              <w:spacing w:after="0" w:line="240" w:lineRule="auto"/>
              <w:jc w:val="center"/>
              <w:rPr>
                <w:b/>
                <w:color w:val="0000FF"/>
                <w:sz w:val="21"/>
                <w:szCs w:val="21"/>
                <w:u w:val="single"/>
                <w:lang w:eastAsia="en-GB"/>
              </w:rPr>
            </w:pPr>
            <w:r w:rsidRPr="00EA76A8">
              <w:rPr>
                <w:rFonts w:cs="Arial"/>
                <w:b/>
                <w:sz w:val="21"/>
                <w:szCs w:val="21"/>
                <w:lang w:eastAsia="en-GB"/>
              </w:rPr>
              <w:t xml:space="preserve">Submit this form fully completed (even if request rejected) to: </w:t>
            </w:r>
            <w:hyperlink r:id="rId19" w:history="1">
              <w:r w:rsidRPr="00EA76A8">
                <w:rPr>
                  <w:b/>
                  <w:color w:val="0000FF"/>
                  <w:sz w:val="21"/>
                  <w:szCs w:val="21"/>
                  <w:u w:val="single"/>
                  <w:lang w:eastAsia="en-GB"/>
                </w:rPr>
                <w:t>human.resources@inverclyde.gov.uk</w:t>
              </w:r>
            </w:hyperlink>
          </w:p>
          <w:p w:rsidR="005738BE" w:rsidRDefault="005738BE" w:rsidP="00370D4D">
            <w:pPr>
              <w:spacing w:after="0" w:line="240" w:lineRule="auto"/>
              <w:rPr>
                <w:rFonts w:cs="Arial"/>
                <w:sz w:val="21"/>
                <w:szCs w:val="21"/>
                <w:lang w:eastAsia="en-GB"/>
              </w:rPr>
            </w:pPr>
          </w:p>
          <w:p w:rsidR="005738BE" w:rsidRPr="002B2303" w:rsidRDefault="005738BE" w:rsidP="00370D4D">
            <w:pPr>
              <w:spacing w:after="0" w:line="240" w:lineRule="auto"/>
              <w:rPr>
                <w:rFonts w:cs="Arial"/>
                <w:sz w:val="21"/>
                <w:szCs w:val="21"/>
                <w:lang w:eastAsia="en-GB"/>
              </w:rPr>
            </w:pPr>
            <w:r w:rsidRPr="002B2303">
              <w:rPr>
                <w:rFonts w:cs="Arial"/>
                <w:sz w:val="21"/>
                <w:szCs w:val="21"/>
                <w:lang w:eastAsia="en-GB"/>
              </w:rPr>
              <w:t>HR will:</w:t>
            </w:r>
          </w:p>
          <w:p w:rsidR="005738BE" w:rsidRPr="002B2303" w:rsidRDefault="005738BE" w:rsidP="00370D4D">
            <w:pPr>
              <w:numPr>
                <w:ilvl w:val="0"/>
                <w:numId w:val="47"/>
              </w:numPr>
              <w:spacing w:after="0" w:line="240" w:lineRule="auto"/>
              <w:ind w:left="0" w:firstLine="0"/>
              <w:rPr>
                <w:rFonts w:cs="Arial"/>
                <w:sz w:val="21"/>
                <w:szCs w:val="21"/>
                <w:lang w:eastAsia="en-GB"/>
              </w:rPr>
            </w:pPr>
            <w:r w:rsidRPr="002B2303">
              <w:rPr>
                <w:rFonts w:cs="Arial"/>
                <w:sz w:val="21"/>
                <w:szCs w:val="21"/>
                <w:lang w:eastAsia="en-GB"/>
              </w:rPr>
              <w:t>Register the request and outcome to monitor activity under the policy;</w:t>
            </w:r>
          </w:p>
          <w:p w:rsidR="005738BE" w:rsidRPr="002B2303" w:rsidRDefault="005738BE" w:rsidP="00370D4D">
            <w:pPr>
              <w:numPr>
                <w:ilvl w:val="0"/>
                <w:numId w:val="47"/>
              </w:numPr>
              <w:spacing w:after="0" w:line="240" w:lineRule="auto"/>
              <w:ind w:left="0" w:firstLine="0"/>
              <w:rPr>
                <w:rFonts w:cs="Arial"/>
                <w:sz w:val="21"/>
                <w:szCs w:val="21"/>
                <w:lang w:eastAsia="en-GB"/>
              </w:rPr>
            </w:pPr>
            <w:r w:rsidRPr="002B2303">
              <w:rPr>
                <w:rFonts w:cs="Arial"/>
                <w:sz w:val="21"/>
                <w:szCs w:val="21"/>
                <w:lang w:eastAsia="en-GB"/>
              </w:rPr>
              <w:t xml:space="preserve">Make any necessary changes to HR/Payroll systems; </w:t>
            </w:r>
          </w:p>
          <w:p w:rsidR="005738BE" w:rsidRPr="00A07B7A" w:rsidRDefault="005738BE" w:rsidP="00370D4D">
            <w:pPr>
              <w:numPr>
                <w:ilvl w:val="0"/>
                <w:numId w:val="47"/>
              </w:numPr>
              <w:spacing w:after="0" w:line="240" w:lineRule="auto"/>
              <w:ind w:left="0" w:firstLine="0"/>
              <w:rPr>
                <w:rFonts w:cs="Arial"/>
                <w:lang w:eastAsia="en-GB"/>
              </w:rPr>
            </w:pPr>
            <w:r w:rsidRPr="002B2303">
              <w:rPr>
                <w:rFonts w:cs="Arial"/>
                <w:sz w:val="21"/>
                <w:szCs w:val="21"/>
                <w:lang w:eastAsia="en-GB"/>
              </w:rPr>
              <w:t>Provide manager with a letter to be sent to the employee confirming</w:t>
            </w:r>
            <w:r>
              <w:rPr>
                <w:rFonts w:cs="Arial"/>
                <w:sz w:val="21"/>
                <w:szCs w:val="21"/>
                <w:lang w:eastAsia="en-GB"/>
              </w:rPr>
              <w:t>/rejecting the request.</w:t>
            </w:r>
          </w:p>
        </w:tc>
      </w:tr>
    </w:tbl>
    <w:p w:rsidR="005738BE" w:rsidRPr="006446FD" w:rsidRDefault="005738BE" w:rsidP="005738BE">
      <w:pPr>
        <w:spacing w:after="0" w:line="240" w:lineRule="auto"/>
      </w:pPr>
    </w:p>
    <w:p w:rsidR="00E41EFD" w:rsidRPr="004D0DC4" w:rsidRDefault="00E41EFD" w:rsidP="00466F18">
      <w:pPr>
        <w:pStyle w:val="MHEADING1"/>
      </w:pPr>
      <w:bookmarkStart w:id="198" w:name="_Toc388018545"/>
      <w:bookmarkStart w:id="199" w:name="_Toc406146458"/>
      <w:bookmarkStart w:id="200" w:name="_Toc528916104"/>
      <w:r w:rsidRPr="004D0DC4">
        <w:lastRenderedPageBreak/>
        <w:t>GLOSSARY OF TERMS</w:t>
      </w:r>
      <w:bookmarkEnd w:id="198"/>
      <w:bookmarkEnd w:id="199"/>
      <w:bookmarkEnd w:id="200"/>
    </w:p>
    <w:p w:rsidR="00E41EFD" w:rsidRPr="004D0DC4" w:rsidRDefault="00E41EFD" w:rsidP="00455F15">
      <w:pPr>
        <w:spacing w:after="0" w:line="240" w:lineRule="auto"/>
        <w:rPr>
          <w:rFonts w:cs="Arial"/>
          <w:b/>
          <w:i/>
        </w:rPr>
      </w:pPr>
    </w:p>
    <w:p w:rsidR="00E41EFD" w:rsidRPr="004D0DC4" w:rsidRDefault="00E41EFD" w:rsidP="00455F15">
      <w:pPr>
        <w:spacing w:after="0" w:line="240" w:lineRule="auto"/>
        <w:rPr>
          <w:rFonts w:cs="Arial"/>
          <w:b/>
          <w:i/>
        </w:rPr>
      </w:pPr>
      <w:r w:rsidRPr="004D0DC4">
        <w:rPr>
          <w:rFonts w:cs="Arial"/>
          <w:b/>
          <w:i/>
        </w:rPr>
        <w:t>Additional Adoption Leave (AAL</w:t>
      </w:r>
      <w:r w:rsidRPr="004D0DC4">
        <w:rPr>
          <w:rFonts w:cs="Arial"/>
          <w:i/>
        </w:rPr>
        <w:t>)</w:t>
      </w:r>
      <w:r w:rsidRPr="004D0DC4">
        <w:rPr>
          <w:rFonts w:cs="Arial"/>
          <w:b/>
          <w:i/>
        </w:rPr>
        <w:t xml:space="preserve"> - </w:t>
      </w:r>
      <w:r w:rsidRPr="004D0DC4">
        <w:rPr>
          <w:rFonts w:cs="Arial"/>
        </w:rPr>
        <w:t>this period of leave commences after the Ordinary Adoption Leave period is exhausted and lasts for up to a maximum of 26 weeks.</w:t>
      </w:r>
    </w:p>
    <w:p w:rsidR="00E41EFD" w:rsidRPr="004D0DC4" w:rsidRDefault="00E41EFD" w:rsidP="00455F15">
      <w:pPr>
        <w:spacing w:after="0" w:line="240" w:lineRule="auto"/>
        <w:rPr>
          <w:rFonts w:cs="Arial"/>
          <w:b/>
          <w:i/>
        </w:rPr>
      </w:pPr>
    </w:p>
    <w:p w:rsidR="00E41EFD" w:rsidRPr="004D0DC4" w:rsidRDefault="00E41EFD" w:rsidP="00455F15">
      <w:pPr>
        <w:spacing w:after="0" w:line="240" w:lineRule="auto"/>
        <w:rPr>
          <w:rFonts w:cs="Arial"/>
          <w:b/>
          <w:i/>
        </w:rPr>
      </w:pPr>
      <w:r w:rsidRPr="004D0DC4">
        <w:rPr>
          <w:rFonts w:cs="Arial"/>
          <w:b/>
          <w:i/>
        </w:rPr>
        <w:t xml:space="preserve">Additional Maternity Leave (AML) - </w:t>
      </w:r>
      <w:r w:rsidRPr="004D0DC4">
        <w:rPr>
          <w:rFonts w:cs="Arial"/>
        </w:rPr>
        <w:t>this period of leave commences after the Ordinary Maternity Leave period is exhausted and lasts for up to a maximum of 26 weeks.</w:t>
      </w:r>
    </w:p>
    <w:p w:rsidR="00E41EFD" w:rsidRPr="004D0DC4" w:rsidRDefault="00E41EFD" w:rsidP="00455F15">
      <w:pPr>
        <w:spacing w:after="0" w:line="240" w:lineRule="auto"/>
        <w:rPr>
          <w:rFonts w:cs="Arial"/>
          <w:b/>
          <w:i/>
        </w:rPr>
      </w:pPr>
    </w:p>
    <w:p w:rsidR="00E41EFD" w:rsidRPr="004D0DC4" w:rsidRDefault="00E41EFD" w:rsidP="00455F15">
      <w:pPr>
        <w:spacing w:after="0" w:line="240" w:lineRule="auto"/>
        <w:rPr>
          <w:rFonts w:cs="Arial"/>
          <w:b/>
          <w:i/>
        </w:rPr>
      </w:pPr>
      <w:bookmarkStart w:id="201" w:name="_Toc194738727"/>
      <w:r w:rsidRPr="004D0DC4">
        <w:rPr>
          <w:rFonts w:cs="Arial"/>
          <w:b/>
          <w:i/>
        </w:rPr>
        <w:t xml:space="preserve">Adopter - </w:t>
      </w:r>
      <w:r w:rsidRPr="004D0DC4">
        <w:rPr>
          <w:rFonts w:cs="Arial"/>
        </w:rPr>
        <w:t>this is someone who has been matched with a child for adoption.</w:t>
      </w:r>
      <w:bookmarkEnd w:id="201"/>
    </w:p>
    <w:p w:rsidR="00E41EFD" w:rsidRPr="004D0DC4" w:rsidRDefault="00E41EFD" w:rsidP="00455F15">
      <w:pPr>
        <w:spacing w:after="0" w:line="240" w:lineRule="auto"/>
        <w:rPr>
          <w:rFonts w:cs="Arial"/>
          <w:b/>
          <w:i/>
        </w:rPr>
      </w:pPr>
    </w:p>
    <w:p w:rsidR="00E41EFD" w:rsidRPr="004D0DC4" w:rsidRDefault="00E41EFD" w:rsidP="00455F15">
      <w:pPr>
        <w:spacing w:after="0" w:line="240" w:lineRule="auto"/>
        <w:rPr>
          <w:rFonts w:cs="Arial"/>
          <w:b/>
          <w:i/>
        </w:rPr>
      </w:pPr>
      <w:r w:rsidRPr="004D0DC4">
        <w:rPr>
          <w:rFonts w:cs="Arial"/>
          <w:b/>
          <w:i/>
        </w:rPr>
        <w:t xml:space="preserve">Annualised Hours - </w:t>
      </w:r>
      <w:r w:rsidRPr="004D0DC4">
        <w:rPr>
          <w:rFonts w:cs="Arial"/>
        </w:rPr>
        <w:t>describes working time organised on the basis of the number of hours to be worked over a year rather than a week.  Pay will depend on the hours worked each pay period.</w:t>
      </w:r>
    </w:p>
    <w:p w:rsidR="00E41EFD" w:rsidRPr="004D0DC4" w:rsidRDefault="00E41EFD" w:rsidP="00455F15">
      <w:pPr>
        <w:spacing w:after="0" w:line="240" w:lineRule="auto"/>
        <w:rPr>
          <w:rFonts w:cs="Arial"/>
          <w:b/>
          <w:i/>
        </w:rPr>
      </w:pPr>
    </w:p>
    <w:p w:rsidR="00E41EFD" w:rsidRPr="004D0DC4" w:rsidRDefault="00E41EFD" w:rsidP="00455F15">
      <w:pPr>
        <w:spacing w:after="0" w:line="240" w:lineRule="auto"/>
        <w:rPr>
          <w:rFonts w:cs="Arial"/>
        </w:rPr>
      </w:pPr>
      <w:r w:rsidRPr="004D0DC4">
        <w:rPr>
          <w:rFonts w:cs="Arial"/>
          <w:b/>
          <w:i/>
        </w:rPr>
        <w:t>Childbirth</w:t>
      </w:r>
      <w:r w:rsidRPr="004D0DC4">
        <w:rPr>
          <w:rFonts w:cs="Arial"/>
          <w:b/>
        </w:rPr>
        <w:t xml:space="preserve"> – </w:t>
      </w:r>
      <w:r w:rsidRPr="004D0DC4">
        <w:rPr>
          <w:rFonts w:cs="Arial"/>
        </w:rPr>
        <w:t>the live birth of a child, or a still birth after a pregnancy lasting at least 24 weeks.</w:t>
      </w:r>
    </w:p>
    <w:p w:rsidR="00E41EFD" w:rsidRPr="004D0DC4" w:rsidRDefault="00E41EFD" w:rsidP="00455F15">
      <w:pPr>
        <w:spacing w:after="0" w:line="240" w:lineRule="auto"/>
        <w:rPr>
          <w:rFonts w:cs="Arial"/>
          <w:b/>
          <w:i/>
        </w:rPr>
      </w:pPr>
    </w:p>
    <w:p w:rsidR="00E41EFD" w:rsidRDefault="00E41EFD" w:rsidP="00455F15">
      <w:pPr>
        <w:spacing w:after="0" w:line="240" w:lineRule="auto"/>
        <w:rPr>
          <w:rFonts w:cs="Arial"/>
        </w:rPr>
      </w:pPr>
      <w:r w:rsidRPr="004D0DC4">
        <w:rPr>
          <w:rFonts w:cs="Arial"/>
          <w:b/>
          <w:i/>
        </w:rPr>
        <w:t xml:space="preserve">Compressed Hours - </w:t>
      </w:r>
      <w:r w:rsidRPr="004D0DC4">
        <w:rPr>
          <w:rFonts w:cs="Arial"/>
        </w:rPr>
        <w:t xml:space="preserve">describes working time organised on the basis that the total number of hours to be worked are worked over a shorter period (e.g. </w:t>
      </w:r>
      <w:r w:rsidRPr="004D0DC4">
        <w:rPr>
          <w:rFonts w:cs="Arial"/>
          <w:b/>
          <w:i/>
        </w:rPr>
        <w:t xml:space="preserve"> </w:t>
      </w:r>
      <w:proofErr w:type="gramStart"/>
      <w:r w:rsidRPr="004D0DC4">
        <w:rPr>
          <w:rFonts w:cs="Arial"/>
        </w:rPr>
        <w:t>spreading</w:t>
      </w:r>
      <w:proofErr w:type="gramEnd"/>
      <w:r w:rsidRPr="004D0DC4">
        <w:rPr>
          <w:rFonts w:cs="Arial"/>
        </w:rPr>
        <w:t xml:space="preserve"> full weekly hours over 4 days instead of 5).  No overtime payments would be made for the agreed extra hours worked each day.</w:t>
      </w:r>
    </w:p>
    <w:p w:rsidR="006C2C7D" w:rsidRDefault="006C2C7D" w:rsidP="00455F15">
      <w:pPr>
        <w:spacing w:after="0" w:line="240" w:lineRule="auto"/>
        <w:rPr>
          <w:rFonts w:cs="Arial"/>
        </w:rPr>
      </w:pPr>
    </w:p>
    <w:p w:rsidR="006C2C7D" w:rsidRPr="00CD362C" w:rsidRDefault="006C2C7D" w:rsidP="006C2C7D">
      <w:pPr>
        <w:spacing w:after="0" w:line="240" w:lineRule="auto"/>
        <w:rPr>
          <w:rFonts w:cs="Arial"/>
          <w:b/>
        </w:rPr>
      </w:pPr>
      <w:r w:rsidRPr="006C2C7D">
        <w:rPr>
          <w:rFonts w:cs="Arial"/>
          <w:b/>
        </w:rPr>
        <w:t xml:space="preserve">Dependant – </w:t>
      </w:r>
      <w:r w:rsidRPr="006C2C7D">
        <w:rPr>
          <w:rFonts w:cs="Arial"/>
        </w:rPr>
        <w:t>this is a family member or someone in the household cared for on an unpaid basis who could not manage at home without help.</w:t>
      </w:r>
      <w:r>
        <w:rPr>
          <w:rFonts w:cs="Arial"/>
        </w:rPr>
        <w:t xml:space="preserve">  </w:t>
      </w:r>
    </w:p>
    <w:p w:rsidR="006C2C7D" w:rsidRPr="004D0DC4" w:rsidRDefault="006C2C7D" w:rsidP="00455F15">
      <w:pPr>
        <w:spacing w:after="0" w:line="240" w:lineRule="auto"/>
        <w:rPr>
          <w:rFonts w:cs="Arial"/>
        </w:rPr>
      </w:pPr>
    </w:p>
    <w:p w:rsidR="00E41EFD" w:rsidRPr="004D0DC4" w:rsidRDefault="00E41EFD" w:rsidP="00455F15">
      <w:pPr>
        <w:spacing w:after="0" w:line="240" w:lineRule="auto"/>
        <w:rPr>
          <w:rFonts w:cs="Arial"/>
        </w:rPr>
      </w:pPr>
      <w:r w:rsidRPr="004D0DC4">
        <w:rPr>
          <w:rFonts w:cs="Arial"/>
          <w:b/>
          <w:i/>
        </w:rPr>
        <w:t>Disabled Child -</w:t>
      </w:r>
      <w:r w:rsidRPr="004D0DC4">
        <w:rPr>
          <w:rFonts w:cs="Arial"/>
        </w:rPr>
        <w:t xml:space="preserve"> this is a child who is entitled to a disability living allowance within the meaning of Section 71 of the Social Security Contributions and Benefits Act 1992.</w:t>
      </w:r>
    </w:p>
    <w:p w:rsidR="00E41EFD" w:rsidRPr="004D0DC4" w:rsidRDefault="00E41EFD" w:rsidP="00455F15">
      <w:pPr>
        <w:spacing w:after="0" w:line="240" w:lineRule="auto"/>
        <w:rPr>
          <w:rFonts w:cs="Arial"/>
          <w:b/>
          <w:i/>
        </w:rPr>
      </w:pPr>
    </w:p>
    <w:p w:rsidR="00E41EFD" w:rsidRPr="004D0DC4" w:rsidRDefault="00E41EFD" w:rsidP="00455F15">
      <w:pPr>
        <w:spacing w:after="0" w:line="240" w:lineRule="auto"/>
        <w:rPr>
          <w:rFonts w:cs="Arial"/>
          <w:b/>
          <w:i/>
        </w:rPr>
      </w:pPr>
      <w:r w:rsidRPr="004D0DC4">
        <w:rPr>
          <w:rFonts w:cs="Arial"/>
          <w:b/>
          <w:i/>
        </w:rPr>
        <w:t xml:space="preserve">Expected Week of Childbirth (EWC) - </w:t>
      </w:r>
      <w:r w:rsidRPr="004D0DC4">
        <w:rPr>
          <w:rFonts w:cs="Arial"/>
        </w:rPr>
        <w:t xml:space="preserve">this is the week in which </w:t>
      </w:r>
      <w:proofErr w:type="gramStart"/>
      <w:r w:rsidRPr="004D0DC4">
        <w:rPr>
          <w:rFonts w:cs="Arial"/>
        </w:rPr>
        <w:t>your</w:t>
      </w:r>
      <w:proofErr w:type="gramEnd"/>
      <w:r w:rsidRPr="004D0DC4">
        <w:rPr>
          <w:rFonts w:cs="Arial"/>
        </w:rPr>
        <w:t xml:space="preserve"> G.P. or midwife calculates when your baby is due.</w:t>
      </w:r>
    </w:p>
    <w:p w:rsidR="00E41EFD" w:rsidRPr="004D0DC4" w:rsidRDefault="00E41EFD" w:rsidP="00455F15">
      <w:pPr>
        <w:spacing w:after="0" w:line="240" w:lineRule="auto"/>
        <w:rPr>
          <w:rFonts w:cs="Arial"/>
          <w:b/>
          <w:i/>
        </w:rPr>
      </w:pPr>
    </w:p>
    <w:p w:rsidR="00E41EFD" w:rsidRPr="004D0DC4" w:rsidRDefault="00E41EFD" w:rsidP="00455F15">
      <w:pPr>
        <w:spacing w:after="0" w:line="240" w:lineRule="auto"/>
        <w:rPr>
          <w:rFonts w:cs="Arial"/>
          <w:b/>
          <w:i/>
        </w:rPr>
      </w:pPr>
      <w:r w:rsidRPr="004D0DC4">
        <w:rPr>
          <w:rFonts w:cs="Arial"/>
          <w:b/>
          <w:i/>
        </w:rPr>
        <w:t xml:space="preserve">Flexi-time - </w:t>
      </w:r>
      <w:r w:rsidRPr="004D0DC4">
        <w:rPr>
          <w:rFonts w:cs="Arial"/>
        </w:rPr>
        <w:t xml:space="preserve">allows employees to vary their start and finish times </w:t>
      </w:r>
      <w:proofErr w:type="spellStart"/>
      <w:r w:rsidRPr="004D0DC4">
        <w:rPr>
          <w:rFonts w:cs="Arial"/>
        </w:rPr>
        <w:t>outwith</w:t>
      </w:r>
      <w:proofErr w:type="spellEnd"/>
      <w:r w:rsidRPr="004D0DC4">
        <w:rPr>
          <w:rFonts w:cs="Arial"/>
        </w:rPr>
        <w:t xml:space="preserve"> ‘core’ hours.</w:t>
      </w:r>
    </w:p>
    <w:p w:rsidR="00E41EFD" w:rsidRPr="004D0DC4" w:rsidRDefault="00E41EFD" w:rsidP="00455F15">
      <w:pPr>
        <w:spacing w:after="0" w:line="240" w:lineRule="auto"/>
        <w:rPr>
          <w:rFonts w:cs="Arial"/>
          <w:b/>
          <w:i/>
        </w:rPr>
      </w:pPr>
    </w:p>
    <w:p w:rsidR="00E41EFD" w:rsidRPr="004D0DC4" w:rsidRDefault="00E41EFD" w:rsidP="00455F15">
      <w:pPr>
        <w:spacing w:after="0" w:line="240" w:lineRule="auto"/>
        <w:rPr>
          <w:rFonts w:cs="Arial"/>
          <w:b/>
          <w:i/>
        </w:rPr>
      </w:pPr>
      <w:r w:rsidRPr="004D0DC4">
        <w:rPr>
          <w:rFonts w:cs="Arial"/>
          <w:b/>
          <w:i/>
        </w:rPr>
        <w:t xml:space="preserve">Foster Parent - </w:t>
      </w:r>
      <w:r w:rsidRPr="004D0DC4">
        <w:rPr>
          <w:rFonts w:cs="Arial"/>
        </w:rPr>
        <w:t>this is a foster parent within the meaning of Regulation 2(1) of the Fostering Servicing Regulations 2002 or Section 2 (1) of the Fostering of Children (Scotland) Regulations 1996.</w:t>
      </w:r>
    </w:p>
    <w:p w:rsidR="00E41EFD" w:rsidRPr="004D0DC4" w:rsidRDefault="00E41EFD" w:rsidP="00455F15">
      <w:pPr>
        <w:spacing w:after="0" w:line="240" w:lineRule="auto"/>
        <w:rPr>
          <w:rFonts w:cs="Arial"/>
          <w:b/>
          <w:i/>
        </w:rPr>
      </w:pPr>
    </w:p>
    <w:p w:rsidR="00E41EFD" w:rsidRPr="004D0DC4" w:rsidRDefault="00E41EFD" w:rsidP="00455F15">
      <w:pPr>
        <w:spacing w:after="0" w:line="240" w:lineRule="auto"/>
        <w:rPr>
          <w:rFonts w:cs="Arial"/>
          <w:b/>
          <w:i/>
        </w:rPr>
      </w:pPr>
      <w:r w:rsidRPr="004D0DC4">
        <w:rPr>
          <w:rFonts w:cs="Arial"/>
          <w:b/>
          <w:i/>
        </w:rPr>
        <w:t xml:space="preserve">Guardian - </w:t>
      </w:r>
      <w:r w:rsidRPr="004D0DC4">
        <w:rPr>
          <w:rFonts w:cs="Arial"/>
        </w:rPr>
        <w:t>this is a person appointed as a guardian under Section 5 of the Children Act 1989 or Sections 7 and 11 of the Children (Scotland) Act 1995.</w:t>
      </w:r>
    </w:p>
    <w:p w:rsidR="00E41EFD" w:rsidRPr="004D0DC4" w:rsidRDefault="00E41EFD" w:rsidP="00455F15">
      <w:pPr>
        <w:spacing w:after="0" w:line="240" w:lineRule="auto"/>
        <w:rPr>
          <w:rFonts w:cs="Arial"/>
          <w:b/>
          <w:i/>
        </w:rPr>
      </w:pPr>
    </w:p>
    <w:p w:rsidR="00E41EFD" w:rsidRPr="004D0DC4" w:rsidRDefault="00E41EFD" w:rsidP="00455F15">
      <w:pPr>
        <w:spacing w:after="0" w:line="240" w:lineRule="auto"/>
        <w:rPr>
          <w:rFonts w:cs="Arial"/>
          <w:b/>
          <w:i/>
        </w:rPr>
      </w:pPr>
      <w:r w:rsidRPr="004D0DC4">
        <w:rPr>
          <w:rFonts w:cs="Arial"/>
          <w:b/>
          <w:i/>
        </w:rPr>
        <w:t xml:space="preserve">Job Sharing - </w:t>
      </w:r>
      <w:r w:rsidRPr="004D0DC4">
        <w:rPr>
          <w:rFonts w:cs="Arial"/>
        </w:rPr>
        <w:t>this involves two people employed on a part-time basis, but working together to cover a full-time post.  Both receive pay for the hours they work.</w:t>
      </w:r>
    </w:p>
    <w:p w:rsidR="00E41EFD" w:rsidRPr="004D0DC4" w:rsidRDefault="00E41EFD" w:rsidP="00455F15">
      <w:pPr>
        <w:spacing w:after="0" w:line="240" w:lineRule="auto"/>
        <w:rPr>
          <w:rFonts w:cs="Arial"/>
          <w:b/>
          <w:i/>
        </w:rPr>
      </w:pPr>
    </w:p>
    <w:p w:rsidR="00E41EFD" w:rsidRPr="004D0DC4" w:rsidRDefault="00E41EFD" w:rsidP="00455F15">
      <w:pPr>
        <w:spacing w:after="0" w:line="240" w:lineRule="auto"/>
        <w:rPr>
          <w:rFonts w:cs="Arial"/>
        </w:rPr>
      </w:pPr>
      <w:r w:rsidRPr="004D0DC4">
        <w:rPr>
          <w:rFonts w:cs="Arial"/>
          <w:b/>
          <w:i/>
        </w:rPr>
        <w:t xml:space="preserve">Matching - </w:t>
      </w:r>
      <w:r w:rsidRPr="004D0DC4">
        <w:rPr>
          <w:rFonts w:cs="Arial"/>
        </w:rPr>
        <w:t>this is the process where an Approved Adoption Agency accepts you and/or your partner’s application to adopt a child and identifies a child to whom you will be given legal custody of.</w:t>
      </w:r>
    </w:p>
    <w:p w:rsidR="00E41EFD" w:rsidRPr="004D0DC4" w:rsidRDefault="00E41EFD" w:rsidP="00455F15">
      <w:pPr>
        <w:spacing w:after="0" w:line="240" w:lineRule="auto"/>
        <w:rPr>
          <w:rFonts w:cs="Arial"/>
        </w:rPr>
      </w:pPr>
      <w:r w:rsidRPr="004D0DC4">
        <w:rPr>
          <w:rFonts w:cs="Arial"/>
        </w:rPr>
        <w:t xml:space="preserve"> </w:t>
      </w:r>
    </w:p>
    <w:p w:rsidR="00E41EFD" w:rsidRPr="004D0DC4" w:rsidRDefault="00E41EFD" w:rsidP="00455F15">
      <w:pPr>
        <w:spacing w:after="0" w:line="240" w:lineRule="auto"/>
        <w:rPr>
          <w:rFonts w:cs="Arial"/>
          <w:b/>
          <w:i/>
        </w:rPr>
      </w:pPr>
      <w:r w:rsidRPr="004D0DC4">
        <w:rPr>
          <w:rFonts w:cs="Arial"/>
          <w:b/>
          <w:i/>
        </w:rPr>
        <w:t xml:space="preserve">Matching Certificate - </w:t>
      </w:r>
      <w:r w:rsidRPr="004D0DC4">
        <w:rPr>
          <w:rFonts w:cs="Arial"/>
        </w:rPr>
        <w:t>if you are adopting a child you will require a matching certificate from the adoption agency as documentary evidence that you have been matched with a child for adoption and are entitled to Statutory Adoption Leave and Pay.</w:t>
      </w:r>
    </w:p>
    <w:p w:rsidR="00E41EFD" w:rsidRPr="004D0DC4" w:rsidRDefault="00E41EFD" w:rsidP="00455F15">
      <w:pPr>
        <w:spacing w:after="0" w:line="240" w:lineRule="auto"/>
        <w:rPr>
          <w:rFonts w:cs="Arial"/>
          <w:b/>
          <w:i/>
        </w:rPr>
      </w:pPr>
    </w:p>
    <w:p w:rsidR="00E41EFD" w:rsidRPr="004D0DC4" w:rsidRDefault="00E41EFD" w:rsidP="00455F15">
      <w:pPr>
        <w:spacing w:after="0" w:line="240" w:lineRule="auto"/>
        <w:rPr>
          <w:rFonts w:cs="Arial"/>
          <w:b/>
          <w:i/>
        </w:rPr>
      </w:pPr>
      <w:r w:rsidRPr="004D0DC4">
        <w:rPr>
          <w:rFonts w:cs="Arial"/>
          <w:b/>
          <w:i/>
        </w:rPr>
        <w:t xml:space="preserve">Maternity Allowance - </w:t>
      </w:r>
      <w:r w:rsidRPr="004D0DC4">
        <w:rPr>
          <w:rFonts w:cs="Arial"/>
        </w:rPr>
        <w:t>this allowance is for employees who do not qualify for Statutory Maternity Pay.  It is paid direct from the Benefits Agency.</w:t>
      </w:r>
    </w:p>
    <w:p w:rsidR="00E41EFD" w:rsidRPr="004D0DC4" w:rsidRDefault="00E41EFD" w:rsidP="00455F15">
      <w:pPr>
        <w:spacing w:after="0" w:line="240" w:lineRule="auto"/>
        <w:rPr>
          <w:rFonts w:cs="Arial"/>
          <w:b/>
          <w:i/>
        </w:rPr>
      </w:pPr>
    </w:p>
    <w:p w:rsidR="00E41EFD" w:rsidRPr="004D0DC4" w:rsidRDefault="00E41EFD" w:rsidP="00455F15">
      <w:pPr>
        <w:spacing w:after="0" w:line="240" w:lineRule="auto"/>
        <w:rPr>
          <w:rFonts w:cs="Arial"/>
          <w:b/>
          <w:i/>
        </w:rPr>
      </w:pPr>
      <w:r w:rsidRPr="004D0DC4">
        <w:rPr>
          <w:rFonts w:cs="Arial"/>
          <w:b/>
          <w:i/>
        </w:rPr>
        <w:lastRenderedPageBreak/>
        <w:t xml:space="preserve">Maternity Support and Paternity Leave - </w:t>
      </w:r>
      <w:r w:rsidRPr="004D0DC4">
        <w:rPr>
          <w:rFonts w:cs="Arial"/>
        </w:rPr>
        <w:t>this is a legal right for eligible employees to take 2 weeks paid leave to care for the child and/or support the mother.</w:t>
      </w:r>
      <w:r w:rsidRPr="004D0DC4">
        <w:rPr>
          <w:rFonts w:cs="Arial"/>
          <w:b/>
          <w:i/>
        </w:rPr>
        <w:t xml:space="preserve"> </w:t>
      </w:r>
    </w:p>
    <w:p w:rsidR="00E41EFD" w:rsidRPr="004D0DC4" w:rsidRDefault="00E41EFD" w:rsidP="00455F15">
      <w:pPr>
        <w:spacing w:after="0" w:line="240" w:lineRule="auto"/>
        <w:rPr>
          <w:rFonts w:cs="Arial"/>
          <w:b/>
          <w:i/>
        </w:rPr>
      </w:pPr>
    </w:p>
    <w:p w:rsidR="00E41EFD" w:rsidRPr="004D0DC4" w:rsidRDefault="00E41EFD" w:rsidP="00455F15">
      <w:pPr>
        <w:spacing w:after="0" w:line="240" w:lineRule="auto"/>
        <w:rPr>
          <w:rFonts w:cs="Arial"/>
          <w:b/>
          <w:i/>
        </w:rPr>
      </w:pPr>
      <w:r w:rsidRPr="004D0DC4">
        <w:rPr>
          <w:rFonts w:cs="Arial"/>
          <w:b/>
          <w:i/>
        </w:rPr>
        <w:t xml:space="preserve">Mat B1 - </w:t>
      </w:r>
      <w:r w:rsidRPr="004D0DC4">
        <w:rPr>
          <w:rFonts w:cs="Arial"/>
        </w:rPr>
        <w:t xml:space="preserve">this certificate is given to pregnant women by their G.P. or midwife and confirms that they are pregnant and their Expected Week of Childbirth.  This form is required by the Council in order to process any claim for Statutory Maternity Leave and Pay. </w:t>
      </w:r>
    </w:p>
    <w:p w:rsidR="00E41EFD" w:rsidRPr="004D0DC4" w:rsidRDefault="00E41EFD" w:rsidP="00455F15">
      <w:pPr>
        <w:spacing w:after="0" w:line="240" w:lineRule="auto"/>
        <w:rPr>
          <w:rFonts w:cs="Arial"/>
          <w:b/>
          <w:i/>
        </w:rPr>
      </w:pPr>
    </w:p>
    <w:p w:rsidR="00E41EFD" w:rsidRPr="004D0DC4" w:rsidRDefault="00E41EFD" w:rsidP="00455F15">
      <w:pPr>
        <w:spacing w:after="0" w:line="240" w:lineRule="auto"/>
        <w:rPr>
          <w:rFonts w:cs="Arial"/>
          <w:b/>
          <w:i/>
        </w:rPr>
      </w:pPr>
      <w:r w:rsidRPr="004D0DC4">
        <w:rPr>
          <w:rFonts w:cs="Arial"/>
          <w:b/>
          <w:i/>
        </w:rPr>
        <w:t xml:space="preserve">National Insurance Lower Earnings Limit - </w:t>
      </w:r>
      <w:r w:rsidRPr="004D0DC4">
        <w:rPr>
          <w:rFonts w:cs="Arial"/>
        </w:rPr>
        <w:t>this is an amount that employees must earn in excess of to qualify for a range of statutory allowances e.g. statutory maternity pay, statutory adoption pay, statutory paternity pay.</w:t>
      </w:r>
    </w:p>
    <w:p w:rsidR="00E41EFD" w:rsidRPr="004D0DC4" w:rsidRDefault="00E41EFD" w:rsidP="00455F15">
      <w:pPr>
        <w:spacing w:after="0" w:line="240" w:lineRule="auto"/>
        <w:rPr>
          <w:rFonts w:cs="Arial"/>
          <w:b/>
          <w:i/>
        </w:rPr>
      </w:pPr>
    </w:p>
    <w:p w:rsidR="00E41EFD" w:rsidRPr="004D0DC4" w:rsidRDefault="00E41EFD" w:rsidP="00455F15">
      <w:pPr>
        <w:spacing w:after="0" w:line="240" w:lineRule="auto"/>
        <w:rPr>
          <w:rFonts w:cs="Arial"/>
          <w:b/>
          <w:i/>
        </w:rPr>
      </w:pPr>
      <w:r w:rsidRPr="004D0DC4">
        <w:rPr>
          <w:rFonts w:cs="Arial"/>
          <w:b/>
          <w:i/>
        </w:rPr>
        <w:t xml:space="preserve">Ordinary Adoption Leave (OAL) - </w:t>
      </w:r>
      <w:r w:rsidRPr="004D0DC4">
        <w:rPr>
          <w:rFonts w:cs="Arial"/>
        </w:rPr>
        <w:t>a person adopting a child, or one member of a couple who are jointly adopting, are legally entitled to a period of Adoption Leave to care for and support the child which they are adopting.  Ordinary Adoption Leave is the first 26 weeks of this leave and is normally paid.</w:t>
      </w:r>
    </w:p>
    <w:p w:rsidR="00E41EFD" w:rsidRPr="004D0DC4" w:rsidRDefault="00E41EFD" w:rsidP="00455F15">
      <w:pPr>
        <w:spacing w:after="0" w:line="240" w:lineRule="auto"/>
        <w:rPr>
          <w:rFonts w:cs="Arial"/>
          <w:b/>
          <w:i/>
        </w:rPr>
      </w:pPr>
    </w:p>
    <w:p w:rsidR="00E41EFD" w:rsidRPr="004D0DC4" w:rsidRDefault="00E41EFD" w:rsidP="00455F15">
      <w:pPr>
        <w:spacing w:after="0" w:line="240" w:lineRule="auto"/>
        <w:rPr>
          <w:rFonts w:cs="Arial"/>
          <w:b/>
          <w:i/>
        </w:rPr>
      </w:pPr>
      <w:r w:rsidRPr="004D0DC4">
        <w:rPr>
          <w:rFonts w:cs="Arial"/>
          <w:b/>
          <w:i/>
        </w:rPr>
        <w:t xml:space="preserve">Ordinary Maternity Leave (OML) - </w:t>
      </w:r>
      <w:r w:rsidRPr="004D0DC4">
        <w:rPr>
          <w:rFonts w:cs="Arial"/>
        </w:rPr>
        <w:t xml:space="preserve">all pregnant employees are legally entitled to a period of Maternity Leave to care for and support their </w:t>
      </w:r>
      <w:proofErr w:type="gramStart"/>
      <w:r w:rsidRPr="004D0DC4">
        <w:rPr>
          <w:rFonts w:cs="Arial"/>
        </w:rPr>
        <w:t>baby  Ordinary</w:t>
      </w:r>
      <w:proofErr w:type="gramEnd"/>
      <w:r w:rsidRPr="004D0DC4">
        <w:rPr>
          <w:rFonts w:cs="Arial"/>
        </w:rPr>
        <w:t xml:space="preserve"> Maternity Leave is the first 26 weeks of this leave and is normally paid.</w:t>
      </w:r>
    </w:p>
    <w:p w:rsidR="00E41EFD" w:rsidRPr="004D0DC4" w:rsidRDefault="00E41EFD" w:rsidP="00455F15">
      <w:pPr>
        <w:spacing w:after="0" w:line="240" w:lineRule="auto"/>
        <w:rPr>
          <w:rFonts w:cs="Arial"/>
          <w:b/>
          <w:i/>
        </w:rPr>
      </w:pPr>
    </w:p>
    <w:p w:rsidR="00E41EFD" w:rsidRPr="004D0DC4" w:rsidRDefault="00E41EFD" w:rsidP="00455F15">
      <w:pPr>
        <w:spacing w:after="0" w:line="240" w:lineRule="auto"/>
        <w:rPr>
          <w:rFonts w:cs="Arial"/>
          <w:b/>
          <w:i/>
        </w:rPr>
      </w:pPr>
      <w:r w:rsidRPr="004D0DC4">
        <w:rPr>
          <w:rFonts w:cs="Arial"/>
          <w:b/>
          <w:i/>
        </w:rPr>
        <w:t xml:space="preserve">Parental Leave - </w:t>
      </w:r>
      <w:r w:rsidRPr="004D0DC4">
        <w:rPr>
          <w:rFonts w:cs="Arial"/>
        </w:rPr>
        <w:t>eligible employees have a legal right to 13 weeks (18 weeks if the child is disabled) unpaid leave to care for their child.  This leave must be taken by the child’s 17th birthday (18</w:t>
      </w:r>
      <w:r w:rsidRPr="004D0DC4">
        <w:rPr>
          <w:rFonts w:cs="Arial"/>
          <w:vertAlign w:val="superscript"/>
        </w:rPr>
        <w:t>th</w:t>
      </w:r>
      <w:r w:rsidRPr="004D0DC4">
        <w:rPr>
          <w:rFonts w:cs="Arial"/>
        </w:rPr>
        <w:t xml:space="preserve"> birthday if the child is disabled).</w:t>
      </w:r>
    </w:p>
    <w:p w:rsidR="00E41EFD" w:rsidRPr="004D0DC4" w:rsidRDefault="00E41EFD" w:rsidP="00455F15">
      <w:pPr>
        <w:spacing w:after="0" w:line="240" w:lineRule="auto"/>
        <w:rPr>
          <w:rFonts w:cs="Arial"/>
          <w:b/>
          <w:i/>
        </w:rPr>
      </w:pPr>
    </w:p>
    <w:p w:rsidR="00E41EFD" w:rsidRPr="004D0DC4" w:rsidRDefault="00E41EFD" w:rsidP="00455F15">
      <w:pPr>
        <w:spacing w:after="0" w:line="240" w:lineRule="auto"/>
        <w:rPr>
          <w:rFonts w:cs="Arial"/>
        </w:rPr>
      </w:pPr>
      <w:r w:rsidRPr="004D0DC4">
        <w:rPr>
          <w:rFonts w:cs="Arial"/>
          <w:b/>
          <w:i/>
        </w:rPr>
        <w:t xml:space="preserve">Partner - </w:t>
      </w:r>
      <w:r w:rsidRPr="004D0DC4">
        <w:rPr>
          <w:rFonts w:cs="Arial"/>
        </w:rPr>
        <w:t>in relation to a child’s mother, father, adopter, guardian or foster parent, this is someone (whether of different or same sex) who lives with the child and the mother, father, adopter, guardian or foster parent who is in an ‘enduring family relationship’  but is not a relative.</w:t>
      </w:r>
    </w:p>
    <w:p w:rsidR="00E41EFD" w:rsidRPr="004D0DC4" w:rsidRDefault="00E41EFD" w:rsidP="00455F15">
      <w:pPr>
        <w:spacing w:after="0" w:line="240" w:lineRule="auto"/>
        <w:rPr>
          <w:rFonts w:cs="Arial"/>
          <w:b/>
          <w:i/>
        </w:rPr>
      </w:pPr>
    </w:p>
    <w:p w:rsidR="00E41EFD" w:rsidRPr="004D0DC4" w:rsidRDefault="00E41EFD" w:rsidP="00455F15">
      <w:pPr>
        <w:spacing w:after="0" w:line="240" w:lineRule="auto"/>
        <w:rPr>
          <w:rFonts w:cs="Arial"/>
        </w:rPr>
      </w:pPr>
      <w:r w:rsidRPr="004D0DC4">
        <w:rPr>
          <w:rFonts w:cs="Arial"/>
          <w:b/>
          <w:i/>
        </w:rPr>
        <w:t xml:space="preserve">Placement - </w:t>
      </w:r>
      <w:r w:rsidRPr="004D0DC4">
        <w:rPr>
          <w:rFonts w:cs="Arial"/>
        </w:rPr>
        <w:t>upon granting you and/or your partner legal custody of a child, a date will be agreed for that child to move into your home.</w:t>
      </w:r>
    </w:p>
    <w:p w:rsidR="00E41EFD" w:rsidRPr="004D0DC4" w:rsidRDefault="00E41EFD" w:rsidP="00455F15">
      <w:pPr>
        <w:spacing w:after="0" w:line="240" w:lineRule="auto"/>
        <w:rPr>
          <w:rFonts w:cs="Arial"/>
          <w:b/>
          <w:i/>
        </w:rPr>
      </w:pPr>
    </w:p>
    <w:p w:rsidR="00E41EFD" w:rsidRPr="004D0DC4" w:rsidRDefault="00E41EFD" w:rsidP="00455F15">
      <w:pPr>
        <w:spacing w:after="0" w:line="240" w:lineRule="auto"/>
        <w:rPr>
          <w:rFonts w:cs="Arial"/>
          <w:b/>
          <w:i/>
        </w:rPr>
      </w:pPr>
      <w:r w:rsidRPr="004D0DC4">
        <w:rPr>
          <w:rFonts w:cs="Arial"/>
          <w:b/>
          <w:i/>
        </w:rPr>
        <w:t xml:space="preserve">Special Leave - </w:t>
      </w:r>
      <w:r w:rsidRPr="004D0DC4">
        <w:rPr>
          <w:rFonts w:cs="Arial"/>
        </w:rPr>
        <w:t>employees have a legal right to a reasonable amount of time off (unpaid) to deal with unexpected or sudden emergencies</w:t>
      </w:r>
      <w:r w:rsidRPr="004D0DC4">
        <w:rPr>
          <w:rFonts w:cs="Arial"/>
          <w:b/>
          <w:i/>
        </w:rPr>
        <w:t xml:space="preserve"> </w:t>
      </w:r>
      <w:r w:rsidRPr="004D0DC4">
        <w:rPr>
          <w:rFonts w:cs="Arial"/>
        </w:rPr>
        <w:t>in relation to their dependants.  The Council, however, operates an enhanced scheme which gives employees paid time off (normally one day).</w:t>
      </w:r>
    </w:p>
    <w:p w:rsidR="00993745" w:rsidRDefault="00993745" w:rsidP="00455F15">
      <w:pPr>
        <w:spacing w:after="0" w:line="240" w:lineRule="auto"/>
        <w:rPr>
          <w:rFonts w:cs="Arial"/>
          <w:b/>
          <w:i/>
        </w:rPr>
      </w:pPr>
      <w:bookmarkStart w:id="202" w:name="_Toc194738728"/>
    </w:p>
    <w:p w:rsidR="00E41EFD" w:rsidRPr="004D0DC4" w:rsidRDefault="00E41EFD" w:rsidP="00455F15">
      <w:pPr>
        <w:spacing w:after="0" w:line="240" w:lineRule="auto"/>
        <w:rPr>
          <w:rFonts w:cs="Arial"/>
          <w:b/>
          <w:i/>
        </w:rPr>
      </w:pPr>
      <w:r w:rsidRPr="004D0DC4">
        <w:rPr>
          <w:rFonts w:cs="Arial"/>
          <w:b/>
          <w:i/>
        </w:rPr>
        <w:t xml:space="preserve">Staggered Hours - </w:t>
      </w:r>
      <w:r w:rsidRPr="004D0DC4">
        <w:rPr>
          <w:rFonts w:cs="Arial"/>
        </w:rPr>
        <w:t>allows employees to start and finish their days at different times</w:t>
      </w:r>
      <w:bookmarkEnd w:id="202"/>
    </w:p>
    <w:p w:rsidR="00E41EFD" w:rsidRPr="004D0DC4" w:rsidRDefault="00E41EFD" w:rsidP="00455F15">
      <w:pPr>
        <w:spacing w:after="0" w:line="240" w:lineRule="auto"/>
        <w:rPr>
          <w:rFonts w:cs="Arial"/>
          <w:b/>
          <w:i/>
        </w:rPr>
      </w:pPr>
    </w:p>
    <w:p w:rsidR="00E41EFD" w:rsidRPr="004D0DC4" w:rsidRDefault="00E41EFD" w:rsidP="00455F15">
      <w:pPr>
        <w:spacing w:after="0" w:line="240" w:lineRule="auto"/>
        <w:rPr>
          <w:rFonts w:cs="Arial"/>
          <w:b/>
          <w:i/>
        </w:rPr>
      </w:pPr>
      <w:r w:rsidRPr="004D0DC4">
        <w:rPr>
          <w:rFonts w:cs="Arial"/>
          <w:b/>
          <w:i/>
        </w:rPr>
        <w:t xml:space="preserve">Statutory Adoption Pay (SAP) - </w:t>
      </w:r>
      <w:r w:rsidRPr="004D0DC4">
        <w:rPr>
          <w:rFonts w:cs="Arial"/>
        </w:rPr>
        <w:t>during Adoption Leave, most employees will be entitled to Statutory Adoption Pay (SAP).  SAP is the same as the standard rate for SMP.</w:t>
      </w:r>
    </w:p>
    <w:p w:rsidR="00E41EFD" w:rsidRPr="004D0DC4" w:rsidRDefault="00E41EFD" w:rsidP="00455F15">
      <w:pPr>
        <w:spacing w:after="0" w:line="240" w:lineRule="auto"/>
        <w:rPr>
          <w:rFonts w:cs="Arial"/>
          <w:b/>
          <w:i/>
        </w:rPr>
      </w:pPr>
    </w:p>
    <w:p w:rsidR="00E41EFD" w:rsidRPr="004D0DC4" w:rsidRDefault="00E41EFD" w:rsidP="00455F15">
      <w:pPr>
        <w:spacing w:after="0" w:line="240" w:lineRule="auto"/>
        <w:rPr>
          <w:rFonts w:cs="Arial"/>
        </w:rPr>
      </w:pPr>
      <w:r w:rsidRPr="004D0DC4">
        <w:rPr>
          <w:rFonts w:cs="Arial"/>
          <w:b/>
          <w:i/>
        </w:rPr>
        <w:t xml:space="preserve">Statutory Maternity Pay (SMP) - </w:t>
      </w:r>
      <w:r w:rsidRPr="004D0DC4">
        <w:rPr>
          <w:rFonts w:cs="Arial"/>
        </w:rPr>
        <w:t>during Maternity Leave, most employees will be entitled to Statutory Maternity Pay (SMP).  There are two rates of SMP: the higher rate is 90% of your average earnings; and the standard rate which is set my government each April.</w:t>
      </w:r>
    </w:p>
    <w:p w:rsidR="00E41EFD" w:rsidRPr="004D0DC4" w:rsidRDefault="00E41EFD" w:rsidP="00455F15">
      <w:pPr>
        <w:spacing w:after="0" w:line="240" w:lineRule="auto"/>
        <w:rPr>
          <w:rFonts w:cs="Arial"/>
          <w:b/>
          <w:i/>
        </w:rPr>
      </w:pPr>
    </w:p>
    <w:p w:rsidR="00E41EFD" w:rsidRPr="004D0DC4" w:rsidRDefault="00E41EFD" w:rsidP="00455F15">
      <w:pPr>
        <w:spacing w:after="0" w:line="240" w:lineRule="auto"/>
        <w:rPr>
          <w:rFonts w:cs="Arial"/>
          <w:b/>
          <w:i/>
        </w:rPr>
      </w:pPr>
      <w:r w:rsidRPr="004D0DC4">
        <w:rPr>
          <w:rFonts w:cs="Arial"/>
          <w:b/>
          <w:i/>
        </w:rPr>
        <w:t xml:space="preserve">Statutory Paternity Pay (SPP) - </w:t>
      </w:r>
      <w:r w:rsidRPr="004D0DC4">
        <w:rPr>
          <w:rFonts w:cs="Arial"/>
        </w:rPr>
        <w:t>during Paternity Leave, most employees will be entitled to Statutory Paternity Pay (SPP).  SPP is the same as the standard rate for SMP.</w:t>
      </w:r>
    </w:p>
    <w:p w:rsidR="00E41EFD" w:rsidRPr="004D0DC4" w:rsidRDefault="00E41EFD" w:rsidP="00455F15">
      <w:pPr>
        <w:spacing w:after="0" w:line="240" w:lineRule="auto"/>
        <w:rPr>
          <w:rFonts w:cs="Arial"/>
          <w:b/>
          <w:i/>
        </w:rPr>
      </w:pPr>
    </w:p>
    <w:p w:rsidR="00E41EFD" w:rsidRPr="004D0DC4" w:rsidRDefault="00E41EFD" w:rsidP="00455F15">
      <w:pPr>
        <w:spacing w:after="0" w:line="240" w:lineRule="auto"/>
        <w:rPr>
          <w:rFonts w:cs="Arial"/>
        </w:rPr>
      </w:pPr>
      <w:r w:rsidRPr="004D0DC4">
        <w:rPr>
          <w:rFonts w:cs="Arial"/>
          <w:b/>
          <w:i/>
        </w:rPr>
        <w:t xml:space="preserve">Term Time Working - </w:t>
      </w:r>
      <w:r w:rsidRPr="004D0DC4">
        <w:rPr>
          <w:rFonts w:cs="Arial"/>
        </w:rPr>
        <w:t>where employees working pattern matches the school year and salaries are diluted to account for the increase in leave.</w:t>
      </w:r>
    </w:p>
    <w:p w:rsidR="00E41EFD" w:rsidRPr="004D0DC4" w:rsidRDefault="00E41EFD" w:rsidP="00466F18">
      <w:pPr>
        <w:pStyle w:val="MHEADING1"/>
      </w:pPr>
      <w:r w:rsidRPr="004D0DC4">
        <w:br w:type="page"/>
      </w:r>
    </w:p>
    <w:p w:rsidR="00E41EFD" w:rsidRPr="004D0DC4" w:rsidRDefault="00E41EFD" w:rsidP="00466F18">
      <w:pPr>
        <w:pStyle w:val="MHEADING1"/>
      </w:pPr>
      <w:bookmarkStart w:id="203" w:name="_Toc222289629"/>
      <w:bookmarkStart w:id="204" w:name="_Toc388018546"/>
      <w:bookmarkStart w:id="205" w:name="_Toc406146459"/>
      <w:bookmarkStart w:id="206" w:name="_Toc528916105"/>
      <w:r w:rsidRPr="004D0DC4">
        <w:lastRenderedPageBreak/>
        <w:t xml:space="preserve">USEFUL LINKS &amp; </w:t>
      </w:r>
      <w:bookmarkEnd w:id="203"/>
      <w:r w:rsidRPr="004D0DC4">
        <w:t>CONTACTS</w:t>
      </w:r>
      <w:bookmarkEnd w:id="204"/>
      <w:bookmarkEnd w:id="205"/>
      <w:bookmarkEnd w:id="206"/>
    </w:p>
    <w:p w:rsidR="00E41EFD" w:rsidRPr="004D0DC4" w:rsidRDefault="00E41EFD" w:rsidP="00455F15">
      <w:pPr>
        <w:spacing w:after="0"/>
        <w:rPr>
          <w:rFonts w:cs="Arial"/>
        </w:rPr>
      </w:pPr>
    </w:p>
    <w:p w:rsidR="00133E32" w:rsidRPr="004D0DC4" w:rsidRDefault="00AF5D8D" w:rsidP="00455F15">
      <w:pPr>
        <w:spacing w:after="0" w:line="240" w:lineRule="auto"/>
        <w:rPr>
          <w:rFonts w:cs="Arial"/>
          <w:b/>
        </w:rPr>
      </w:pPr>
      <w:r>
        <w:rPr>
          <w:rFonts w:cs="Arial"/>
          <w:b/>
        </w:rPr>
        <w:t>Sure Start Maternity</w:t>
      </w:r>
      <w:r w:rsidR="00E41EFD" w:rsidRPr="004D0DC4">
        <w:rPr>
          <w:rFonts w:cs="Arial"/>
          <w:b/>
        </w:rPr>
        <w:t xml:space="preserve"> Grant:</w:t>
      </w:r>
    </w:p>
    <w:p w:rsidR="00E41EFD" w:rsidRPr="004D0DC4" w:rsidRDefault="00C95E17" w:rsidP="00455F15">
      <w:pPr>
        <w:spacing w:after="0" w:line="240" w:lineRule="auto"/>
        <w:rPr>
          <w:rFonts w:cs="Arial"/>
        </w:rPr>
      </w:pPr>
      <w:hyperlink r:id="rId20" w:history="1">
        <w:r w:rsidR="00AF5D8D" w:rsidRPr="00AF5D8D">
          <w:rPr>
            <w:rStyle w:val="Hyperlink"/>
            <w:rFonts w:cs="Arial"/>
          </w:rPr>
          <w:t>https://www.gov.uk/sure-start-maternity-grant/overview</w:t>
        </w:r>
      </w:hyperlink>
    </w:p>
    <w:p w:rsidR="00AF5D8D" w:rsidRDefault="00AF5D8D" w:rsidP="00455F15">
      <w:pPr>
        <w:spacing w:after="0" w:line="240" w:lineRule="auto"/>
        <w:rPr>
          <w:rFonts w:cs="Arial"/>
          <w:b/>
        </w:rPr>
      </w:pPr>
    </w:p>
    <w:p w:rsidR="00E41EFD" w:rsidRPr="004D0DC4" w:rsidRDefault="00E41EFD" w:rsidP="00455F15">
      <w:pPr>
        <w:spacing w:after="0" w:line="240" w:lineRule="auto"/>
        <w:rPr>
          <w:rFonts w:cs="Arial"/>
        </w:rPr>
      </w:pPr>
      <w:r w:rsidRPr="004D0DC4">
        <w:rPr>
          <w:rFonts w:cs="Arial"/>
          <w:b/>
        </w:rPr>
        <w:t>Working Tax Credits</w:t>
      </w:r>
      <w:r w:rsidRPr="004D0DC4">
        <w:rPr>
          <w:rFonts w:cs="Arial"/>
        </w:rPr>
        <w:t>:</w:t>
      </w:r>
    </w:p>
    <w:p w:rsidR="00E41EFD" w:rsidRDefault="00C95E17" w:rsidP="00455F15">
      <w:pPr>
        <w:spacing w:after="0" w:line="240" w:lineRule="auto"/>
      </w:pPr>
      <w:hyperlink r:id="rId21" w:history="1">
        <w:r w:rsidR="00AF5D8D" w:rsidRPr="000C1813">
          <w:rPr>
            <w:rStyle w:val="Hyperlink"/>
          </w:rPr>
          <w:t>https://www.gov.uk/working-tax-credit/overview</w:t>
        </w:r>
      </w:hyperlink>
    </w:p>
    <w:p w:rsidR="00AF5D8D" w:rsidRPr="00AF5D8D" w:rsidRDefault="00AF5D8D" w:rsidP="00A613CA">
      <w:pPr>
        <w:numPr>
          <w:ilvl w:val="0"/>
          <w:numId w:val="43"/>
        </w:numPr>
        <w:tabs>
          <w:tab w:val="clear" w:pos="720"/>
        </w:tabs>
        <w:spacing w:before="100" w:beforeAutospacing="1" w:after="100" w:afterAutospacing="1" w:line="240" w:lineRule="auto"/>
        <w:ind w:left="426" w:hanging="426"/>
        <w:rPr>
          <w:rFonts w:eastAsia="Times New Roman" w:cs="Arial"/>
          <w:lang w:val="en" w:eastAsia="en-GB"/>
        </w:rPr>
      </w:pPr>
      <w:r w:rsidRPr="00AF5D8D">
        <w:rPr>
          <w:rFonts w:eastAsia="Times New Roman" w:cs="Arial"/>
          <w:lang w:val="en" w:eastAsia="en-GB"/>
        </w:rPr>
        <w:t>Telephone: 0345 300 3900</w:t>
      </w:r>
    </w:p>
    <w:p w:rsidR="00AF5D8D" w:rsidRPr="00AF5D8D" w:rsidRDefault="00AF5D8D" w:rsidP="00A613CA">
      <w:pPr>
        <w:numPr>
          <w:ilvl w:val="0"/>
          <w:numId w:val="43"/>
        </w:numPr>
        <w:tabs>
          <w:tab w:val="clear" w:pos="720"/>
        </w:tabs>
        <w:spacing w:before="100" w:beforeAutospacing="1" w:after="100" w:afterAutospacing="1" w:line="240" w:lineRule="auto"/>
        <w:ind w:left="426" w:hanging="426"/>
        <w:rPr>
          <w:rFonts w:eastAsia="Times New Roman" w:cs="Arial"/>
          <w:lang w:val="en" w:eastAsia="en-GB"/>
        </w:rPr>
      </w:pPr>
      <w:proofErr w:type="spellStart"/>
      <w:r w:rsidRPr="00AF5D8D">
        <w:rPr>
          <w:rFonts w:eastAsia="Times New Roman" w:cs="Arial"/>
          <w:lang w:val="en" w:eastAsia="en-GB"/>
        </w:rPr>
        <w:t>Textphone</w:t>
      </w:r>
      <w:proofErr w:type="spellEnd"/>
      <w:r w:rsidRPr="00AF5D8D">
        <w:rPr>
          <w:rFonts w:eastAsia="Times New Roman" w:cs="Arial"/>
          <w:lang w:val="en" w:eastAsia="en-GB"/>
        </w:rPr>
        <w:t>: 0345 300 3909</w:t>
      </w:r>
    </w:p>
    <w:p w:rsidR="00E41EFD" w:rsidRPr="004D0DC4" w:rsidRDefault="00E41EFD" w:rsidP="00455F15">
      <w:pPr>
        <w:spacing w:after="0" w:line="240" w:lineRule="auto"/>
        <w:rPr>
          <w:rFonts w:cs="Arial"/>
          <w:b/>
        </w:rPr>
      </w:pPr>
    </w:p>
    <w:p w:rsidR="00E41EFD" w:rsidRPr="004D0DC4" w:rsidRDefault="00E41EFD" w:rsidP="00455F15">
      <w:pPr>
        <w:spacing w:after="0" w:line="240" w:lineRule="auto"/>
        <w:rPr>
          <w:rFonts w:cs="Arial"/>
        </w:rPr>
      </w:pPr>
      <w:r w:rsidRPr="004D0DC4">
        <w:rPr>
          <w:rFonts w:cs="Arial"/>
          <w:b/>
        </w:rPr>
        <w:t>Maternity Pay/Allowance</w:t>
      </w:r>
      <w:r w:rsidRPr="004D0DC4">
        <w:rPr>
          <w:rFonts w:cs="Arial"/>
        </w:rPr>
        <w:t>:</w:t>
      </w:r>
    </w:p>
    <w:p w:rsidR="00E41EFD" w:rsidRDefault="00C95E17" w:rsidP="00455F15">
      <w:pPr>
        <w:spacing w:after="0" w:line="240" w:lineRule="auto"/>
        <w:rPr>
          <w:rFonts w:cs="Arial"/>
        </w:rPr>
      </w:pPr>
      <w:hyperlink r:id="rId22" w:history="1">
        <w:r w:rsidR="00AF5D8D" w:rsidRPr="000C1813">
          <w:rPr>
            <w:rStyle w:val="Hyperlink"/>
            <w:rFonts w:cs="Arial"/>
          </w:rPr>
          <w:t>https://www.gov.uk/maternity-pay-leave/eligibility</w:t>
        </w:r>
      </w:hyperlink>
    </w:p>
    <w:p w:rsidR="00AF5D8D" w:rsidRPr="004D0DC4" w:rsidRDefault="00AF5D8D" w:rsidP="00455F15">
      <w:pPr>
        <w:spacing w:after="0" w:line="240" w:lineRule="auto"/>
        <w:rPr>
          <w:rFonts w:cs="Arial"/>
        </w:rPr>
      </w:pPr>
    </w:p>
    <w:p w:rsidR="00CF1BB6" w:rsidRDefault="00CF1BB6" w:rsidP="00455F15">
      <w:pPr>
        <w:spacing w:after="0" w:line="240" w:lineRule="auto"/>
        <w:rPr>
          <w:rFonts w:cs="Arial"/>
          <w:b/>
        </w:rPr>
      </w:pPr>
    </w:p>
    <w:p w:rsidR="00E41EFD" w:rsidRPr="004D0DC4" w:rsidRDefault="00CF1BB6" w:rsidP="00455F15">
      <w:pPr>
        <w:spacing w:after="0" w:line="240" w:lineRule="auto"/>
        <w:rPr>
          <w:rFonts w:cs="Arial"/>
          <w:b/>
        </w:rPr>
      </w:pPr>
      <w:r>
        <w:rPr>
          <w:rFonts w:cs="Arial"/>
          <w:b/>
        </w:rPr>
        <w:t>Family related</w:t>
      </w:r>
      <w:r w:rsidR="00E41EFD" w:rsidRPr="004D0DC4">
        <w:rPr>
          <w:rFonts w:cs="Arial"/>
          <w:b/>
        </w:rPr>
        <w:t xml:space="preserve"> Benefits:</w:t>
      </w:r>
    </w:p>
    <w:p w:rsidR="00E41EFD" w:rsidRDefault="00C95E17" w:rsidP="00455F15">
      <w:pPr>
        <w:spacing w:after="0" w:line="240" w:lineRule="auto"/>
      </w:pPr>
      <w:hyperlink r:id="rId23" w:history="1">
        <w:r w:rsidR="00CF1BB6" w:rsidRPr="000C1813">
          <w:rPr>
            <w:rStyle w:val="Hyperlink"/>
          </w:rPr>
          <w:t>https://www.gov.uk/browse/benefits/families</w:t>
        </w:r>
      </w:hyperlink>
    </w:p>
    <w:p w:rsidR="00CF1BB6" w:rsidRDefault="00CF1BB6" w:rsidP="00CF1BB6">
      <w:pPr>
        <w:spacing w:after="0" w:line="240" w:lineRule="auto"/>
        <w:rPr>
          <w:rFonts w:cs="Arial"/>
          <w:b/>
        </w:rPr>
      </w:pPr>
    </w:p>
    <w:p w:rsidR="00182EA8" w:rsidRDefault="00182EA8" w:rsidP="00CF1BB6">
      <w:pPr>
        <w:spacing w:after="0" w:line="240" w:lineRule="auto"/>
        <w:rPr>
          <w:rFonts w:cs="Arial"/>
          <w:b/>
        </w:rPr>
      </w:pPr>
    </w:p>
    <w:p w:rsidR="00CF1BB6" w:rsidRPr="004D0DC4" w:rsidRDefault="00CF1BB6" w:rsidP="00CF1BB6">
      <w:pPr>
        <w:spacing w:after="0" w:line="240" w:lineRule="auto"/>
        <w:rPr>
          <w:rFonts w:cs="Arial"/>
          <w:b/>
        </w:rPr>
      </w:pPr>
      <w:r w:rsidRPr="004D0DC4">
        <w:rPr>
          <w:rFonts w:cs="Arial"/>
          <w:b/>
        </w:rPr>
        <w:t>Child Benefit Office:</w:t>
      </w:r>
    </w:p>
    <w:p w:rsidR="00CF1BB6" w:rsidRPr="00CF1BB6" w:rsidRDefault="00CF1BB6" w:rsidP="00A613CA">
      <w:pPr>
        <w:pStyle w:val="ListParagraph"/>
        <w:numPr>
          <w:ilvl w:val="0"/>
          <w:numId w:val="44"/>
        </w:numPr>
        <w:spacing w:after="0" w:line="240" w:lineRule="auto"/>
        <w:ind w:left="426" w:hanging="426"/>
        <w:rPr>
          <w:rFonts w:cs="Arial"/>
          <w:b/>
        </w:rPr>
      </w:pPr>
      <w:r>
        <w:rPr>
          <w:lang w:val="en"/>
        </w:rPr>
        <w:t>Telephone: 0300 200 3100</w:t>
      </w:r>
    </w:p>
    <w:p w:rsidR="00CF1BB6" w:rsidRPr="00CF1BB6" w:rsidRDefault="00CF1BB6" w:rsidP="00A613CA">
      <w:pPr>
        <w:pStyle w:val="ListParagraph"/>
        <w:numPr>
          <w:ilvl w:val="0"/>
          <w:numId w:val="44"/>
        </w:numPr>
        <w:spacing w:after="0" w:line="240" w:lineRule="auto"/>
        <w:ind w:left="426" w:hanging="426"/>
        <w:rPr>
          <w:rFonts w:cs="Arial"/>
          <w:b/>
        </w:rPr>
      </w:pPr>
      <w:proofErr w:type="spellStart"/>
      <w:r w:rsidRPr="00CF1BB6">
        <w:rPr>
          <w:lang w:val="en"/>
        </w:rPr>
        <w:t>Textphone</w:t>
      </w:r>
      <w:proofErr w:type="spellEnd"/>
      <w:r w:rsidRPr="00CF1BB6">
        <w:rPr>
          <w:lang w:val="en"/>
        </w:rPr>
        <w:t>: 0300 200 3103</w:t>
      </w:r>
    </w:p>
    <w:p w:rsidR="00CF1BB6" w:rsidRPr="004D0DC4" w:rsidRDefault="00CF1BB6" w:rsidP="00455F15">
      <w:pPr>
        <w:spacing w:after="0" w:line="240" w:lineRule="auto"/>
        <w:rPr>
          <w:rFonts w:cs="Arial"/>
        </w:rPr>
      </w:pPr>
    </w:p>
    <w:p w:rsidR="00182EA8" w:rsidRDefault="00182EA8"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t>Advise for Carers:</w:t>
      </w:r>
    </w:p>
    <w:p w:rsidR="00E41EFD" w:rsidRDefault="00C95E17" w:rsidP="00455F15">
      <w:pPr>
        <w:spacing w:after="0" w:line="240" w:lineRule="auto"/>
      </w:pPr>
      <w:hyperlink r:id="rId24" w:history="1">
        <w:r w:rsidR="00CF1BB6" w:rsidRPr="000C1813">
          <w:rPr>
            <w:rStyle w:val="Hyperlink"/>
          </w:rPr>
          <w:t>https://www.gov.uk/browse/benefits/disability</w:t>
        </w:r>
      </w:hyperlink>
    </w:p>
    <w:p w:rsidR="00CF1BB6" w:rsidRPr="004D0DC4" w:rsidRDefault="00CF1BB6" w:rsidP="00455F15">
      <w:pPr>
        <w:spacing w:after="0" w:line="240" w:lineRule="auto"/>
        <w:rPr>
          <w:rFonts w:cs="Arial"/>
        </w:rPr>
      </w:pPr>
    </w:p>
    <w:p w:rsidR="00CF1BB6" w:rsidRDefault="00CF1BB6"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t>Work-Life Balance:</w:t>
      </w:r>
    </w:p>
    <w:p w:rsidR="00E41EFD" w:rsidRPr="004D0DC4" w:rsidRDefault="00C95E17" w:rsidP="00455F15">
      <w:pPr>
        <w:spacing w:after="0" w:line="240" w:lineRule="auto"/>
        <w:rPr>
          <w:rFonts w:cs="Arial"/>
        </w:rPr>
      </w:pPr>
      <w:hyperlink r:id="rId25" w:history="1">
        <w:r w:rsidR="00E41EFD" w:rsidRPr="004D0DC4">
          <w:rPr>
            <w:rStyle w:val="Hyperlink"/>
            <w:rFonts w:cs="Arial"/>
          </w:rPr>
          <w:t>http://www.direct.gov.uk/en/Employment/Employees/WorkingHoursAndTimeOff/DG_10029491</w:t>
        </w:r>
      </w:hyperlink>
    </w:p>
    <w:p w:rsidR="00E41EFD" w:rsidRPr="004D0DC4" w:rsidRDefault="00E41EFD" w:rsidP="00455F15">
      <w:pPr>
        <w:spacing w:after="0" w:line="240" w:lineRule="auto"/>
        <w:rPr>
          <w:rFonts w:cs="Arial"/>
        </w:rPr>
      </w:pPr>
      <w:r w:rsidRPr="004D0DC4">
        <w:rPr>
          <w:rFonts w:cs="Arial"/>
        </w:rPr>
        <w:t xml:space="preserve"> </w:t>
      </w:r>
    </w:p>
    <w:p w:rsidR="00CF1BB6" w:rsidRDefault="00CF1BB6" w:rsidP="00455F15">
      <w:pPr>
        <w:spacing w:after="0" w:line="240" w:lineRule="auto"/>
        <w:rPr>
          <w:rFonts w:cs="Arial"/>
          <w:b/>
        </w:rPr>
      </w:pPr>
    </w:p>
    <w:p w:rsidR="00E41EFD" w:rsidRPr="004D0DC4" w:rsidRDefault="00E41EFD" w:rsidP="00455F15">
      <w:pPr>
        <w:spacing w:after="0" w:line="240" w:lineRule="auto"/>
        <w:rPr>
          <w:rFonts w:cs="Arial"/>
          <w:b/>
        </w:rPr>
      </w:pPr>
      <w:r w:rsidRPr="004D0DC4">
        <w:rPr>
          <w:rFonts w:cs="Arial"/>
          <w:b/>
        </w:rPr>
        <w:t xml:space="preserve">ACAS </w:t>
      </w:r>
    </w:p>
    <w:p w:rsidR="00E41EFD" w:rsidRPr="00C33F37" w:rsidRDefault="00C33F37" w:rsidP="00455F15">
      <w:pPr>
        <w:spacing w:after="0"/>
        <w:rPr>
          <w:rFonts w:cs="Arial"/>
          <w:color w:val="000000"/>
        </w:rPr>
      </w:pPr>
      <w:r w:rsidRPr="00C33F37">
        <w:rPr>
          <w:rFonts w:cs="Arial"/>
        </w:rPr>
        <w:t xml:space="preserve">Helpline Number: </w:t>
      </w:r>
      <w:r w:rsidRPr="00C33F37">
        <w:rPr>
          <w:rFonts w:cs="Arial"/>
          <w:color w:val="000000"/>
        </w:rPr>
        <w:t>0300 123 1100</w:t>
      </w:r>
    </w:p>
    <w:p w:rsidR="00182EA8" w:rsidRDefault="00182EA8" w:rsidP="00455F15">
      <w:pPr>
        <w:spacing w:after="0"/>
        <w:rPr>
          <w:rFonts w:cs="Arial"/>
          <w:b/>
        </w:rPr>
      </w:pPr>
    </w:p>
    <w:p w:rsidR="000B57E4" w:rsidRDefault="000B57E4" w:rsidP="00182EA8">
      <w:pPr>
        <w:spacing w:after="0"/>
        <w:jc w:val="center"/>
        <w:rPr>
          <w:rFonts w:cs="Arial"/>
          <w:b/>
        </w:rPr>
      </w:pPr>
    </w:p>
    <w:p w:rsidR="00E41EFD" w:rsidRPr="004D0DC4" w:rsidRDefault="00E41EFD" w:rsidP="00182EA8">
      <w:pPr>
        <w:spacing w:after="0"/>
        <w:jc w:val="center"/>
        <w:rPr>
          <w:rFonts w:cs="Arial"/>
          <w:iCs/>
        </w:rPr>
      </w:pPr>
      <w:r w:rsidRPr="004D0DC4">
        <w:rPr>
          <w:rFonts w:cs="Arial"/>
          <w:b/>
        </w:rPr>
        <w:t>(END OF DOCUMENT)</w:t>
      </w:r>
    </w:p>
    <w:p w:rsidR="00B40483" w:rsidRPr="004D0DC4" w:rsidRDefault="00B40483" w:rsidP="00455F15">
      <w:pPr>
        <w:spacing w:after="0"/>
        <w:rPr>
          <w:rFonts w:cs="Arial"/>
          <w:b/>
          <w:i/>
        </w:rPr>
      </w:pPr>
    </w:p>
    <w:p w:rsidR="00B40483" w:rsidRPr="004D0DC4" w:rsidRDefault="00B40483" w:rsidP="00455F15">
      <w:pPr>
        <w:spacing w:after="0"/>
        <w:rPr>
          <w:rFonts w:cs="Arial"/>
          <w:b/>
          <w:i/>
        </w:rPr>
      </w:pPr>
    </w:p>
    <w:p w:rsidR="0092722C" w:rsidRPr="004D0DC4" w:rsidRDefault="0092722C" w:rsidP="00455F15">
      <w:pPr>
        <w:spacing w:after="0"/>
        <w:rPr>
          <w:rFonts w:cs="Arial"/>
        </w:rPr>
      </w:pPr>
    </w:p>
    <w:p w:rsidR="0092722C" w:rsidRPr="004D0DC4" w:rsidRDefault="0092722C" w:rsidP="00455F15">
      <w:pPr>
        <w:spacing w:after="0"/>
        <w:rPr>
          <w:rFonts w:cs="Arial"/>
        </w:rPr>
      </w:pPr>
    </w:p>
    <w:sectPr w:rsidR="0092722C" w:rsidRPr="004D0DC4" w:rsidSect="0016207E">
      <w:headerReference w:type="default" r:id="rId26"/>
      <w:footerReference w:type="default" r:id="rId27"/>
      <w:headerReference w:type="first" r:id="rId28"/>
      <w:pgSz w:w="11906" w:h="16838"/>
      <w:pgMar w:top="1560" w:right="1106" w:bottom="1418" w:left="12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D4D" w:rsidRDefault="00370D4D" w:rsidP="00F03939">
      <w:pPr>
        <w:spacing w:after="0" w:line="240" w:lineRule="auto"/>
      </w:pPr>
      <w:r>
        <w:separator/>
      </w:r>
    </w:p>
  </w:endnote>
  <w:endnote w:type="continuationSeparator" w:id="0">
    <w:p w:rsidR="00370D4D" w:rsidRDefault="00370D4D" w:rsidP="00F0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KZIU D+ IR Modena">
    <w:altName w:val="IR Mode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996071"/>
      <w:docPartObj>
        <w:docPartGallery w:val="Page Numbers (Bottom of Page)"/>
        <w:docPartUnique/>
      </w:docPartObj>
    </w:sdtPr>
    <w:sdtEndPr>
      <w:rPr>
        <w:noProof/>
      </w:rPr>
    </w:sdtEndPr>
    <w:sdtContent>
      <w:p w:rsidR="00370D4D" w:rsidRDefault="00370D4D">
        <w:pPr>
          <w:pStyle w:val="Footer"/>
          <w:jc w:val="right"/>
        </w:pPr>
        <w:r>
          <w:fldChar w:fldCharType="begin"/>
        </w:r>
        <w:r>
          <w:instrText xml:space="preserve"> PAGE   \* MERGEFORMAT </w:instrText>
        </w:r>
        <w:r>
          <w:fldChar w:fldCharType="separate"/>
        </w:r>
        <w:r w:rsidR="00C95E17">
          <w:rPr>
            <w:noProof/>
          </w:rPr>
          <w:t>48</w:t>
        </w:r>
        <w:r>
          <w:rPr>
            <w:noProof/>
          </w:rPr>
          <w:fldChar w:fldCharType="end"/>
        </w:r>
      </w:p>
    </w:sdtContent>
  </w:sdt>
  <w:p w:rsidR="00370D4D" w:rsidRDefault="00370D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D4D" w:rsidRDefault="00370D4D" w:rsidP="00F03939">
      <w:pPr>
        <w:spacing w:after="0" w:line="240" w:lineRule="auto"/>
      </w:pPr>
      <w:r>
        <w:separator/>
      </w:r>
    </w:p>
  </w:footnote>
  <w:footnote w:type="continuationSeparator" w:id="0">
    <w:p w:rsidR="00370D4D" w:rsidRDefault="00370D4D" w:rsidP="00F03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D4D" w:rsidRDefault="00370D4D" w:rsidP="00F03939">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D4D" w:rsidRDefault="00370D4D" w:rsidP="00077EB0">
    <w:pPr>
      <w:pStyle w:val="Header"/>
      <w:jc w:val="right"/>
    </w:pPr>
    <w:r>
      <w:rPr>
        <w:noProof/>
        <w:lang w:val="en-GB" w:eastAsia="en-GB"/>
      </w:rPr>
      <w:drawing>
        <wp:inline distT="0" distB="0" distL="0" distR="0" wp14:anchorId="2264894C" wp14:editId="05F3ED19">
          <wp:extent cx="2286000" cy="608400"/>
          <wp:effectExtent l="0" t="0" r="0" b="1270"/>
          <wp:docPr id="2" name="Picture 2" descr="Inverclyde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verclyde logo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608400"/>
                  </a:xfrm>
                  <a:prstGeom prst="rect">
                    <a:avLst/>
                  </a:prstGeom>
                  <a:noFill/>
                  <a:ln>
                    <a:noFill/>
                  </a:ln>
                </pic:spPr>
              </pic:pic>
            </a:graphicData>
          </a:graphic>
        </wp:inline>
      </w:drawing>
    </w:r>
  </w:p>
  <w:p w:rsidR="00370D4D" w:rsidRDefault="00370D4D" w:rsidP="00077EB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E6B91"/>
    <w:multiLevelType w:val="hybridMultilevel"/>
    <w:tmpl w:val="BD48F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37F2F"/>
    <w:multiLevelType w:val="hybridMultilevel"/>
    <w:tmpl w:val="00E82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A441F"/>
    <w:multiLevelType w:val="hybridMultilevel"/>
    <w:tmpl w:val="21948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D3F73"/>
    <w:multiLevelType w:val="hybridMultilevel"/>
    <w:tmpl w:val="BFF6C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06356"/>
    <w:multiLevelType w:val="hybridMultilevel"/>
    <w:tmpl w:val="2D06A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E71206"/>
    <w:multiLevelType w:val="hybridMultilevel"/>
    <w:tmpl w:val="2DD80A5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65D6F"/>
    <w:multiLevelType w:val="hybridMultilevel"/>
    <w:tmpl w:val="6AB07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E06C28"/>
    <w:multiLevelType w:val="multilevel"/>
    <w:tmpl w:val="38B4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20757B"/>
    <w:multiLevelType w:val="multilevel"/>
    <w:tmpl w:val="D818A86C"/>
    <w:lvl w:ilvl="0">
      <w:start w:val="1"/>
      <w:numFmt w:val="bullet"/>
      <w:lvlText w:val=""/>
      <w:lvlJc w:val="left"/>
      <w:pPr>
        <w:ind w:left="794" w:hanging="794"/>
      </w:pPr>
      <w:rPr>
        <w:rFonts w:ascii="Symbol" w:hAnsi="Symbol" w:hint="default"/>
        <w:b/>
        <w:i w:val="0"/>
        <w:sz w:val="22"/>
      </w:rPr>
    </w:lvl>
    <w:lvl w:ilvl="1">
      <w:start w:val="1"/>
      <w:numFmt w:val="decimal"/>
      <w:lvlText w:val="%1.%2"/>
      <w:lvlJc w:val="left"/>
      <w:pPr>
        <w:ind w:left="794" w:hanging="794"/>
      </w:pPr>
      <w:rPr>
        <w:rFonts w:ascii="Arial" w:hAnsi="Arial" w:hint="default"/>
        <w:b/>
        <w:i/>
        <w:sz w:val="22"/>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9" w15:restartNumberingAfterBreak="0">
    <w:nsid w:val="25D35868"/>
    <w:multiLevelType w:val="multilevel"/>
    <w:tmpl w:val="D818A86C"/>
    <w:lvl w:ilvl="0">
      <w:start w:val="1"/>
      <w:numFmt w:val="bullet"/>
      <w:lvlText w:val=""/>
      <w:lvlJc w:val="left"/>
      <w:pPr>
        <w:ind w:left="794" w:hanging="794"/>
      </w:pPr>
      <w:rPr>
        <w:rFonts w:ascii="Symbol" w:hAnsi="Symbol" w:hint="default"/>
        <w:b/>
        <w:i w:val="0"/>
        <w:sz w:val="22"/>
      </w:rPr>
    </w:lvl>
    <w:lvl w:ilvl="1">
      <w:start w:val="1"/>
      <w:numFmt w:val="decimal"/>
      <w:lvlText w:val="%1.%2"/>
      <w:lvlJc w:val="left"/>
      <w:pPr>
        <w:ind w:left="794" w:hanging="794"/>
      </w:pPr>
      <w:rPr>
        <w:rFonts w:ascii="Arial" w:hAnsi="Arial" w:hint="default"/>
        <w:b/>
        <w:i/>
        <w:sz w:val="22"/>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0" w15:restartNumberingAfterBreak="0">
    <w:nsid w:val="280D23B3"/>
    <w:multiLevelType w:val="hybridMultilevel"/>
    <w:tmpl w:val="63227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403BB"/>
    <w:multiLevelType w:val="multilevel"/>
    <w:tmpl w:val="D818A86C"/>
    <w:lvl w:ilvl="0">
      <w:start w:val="1"/>
      <w:numFmt w:val="bullet"/>
      <w:lvlText w:val=""/>
      <w:lvlJc w:val="left"/>
      <w:pPr>
        <w:ind w:left="794" w:hanging="794"/>
      </w:pPr>
      <w:rPr>
        <w:rFonts w:ascii="Symbol" w:hAnsi="Symbol" w:hint="default"/>
        <w:b/>
        <w:i w:val="0"/>
        <w:sz w:val="22"/>
      </w:rPr>
    </w:lvl>
    <w:lvl w:ilvl="1">
      <w:start w:val="1"/>
      <w:numFmt w:val="decimal"/>
      <w:lvlText w:val="%1.%2"/>
      <w:lvlJc w:val="left"/>
      <w:pPr>
        <w:ind w:left="794" w:hanging="794"/>
      </w:pPr>
      <w:rPr>
        <w:rFonts w:ascii="Arial" w:hAnsi="Arial" w:hint="default"/>
        <w:b/>
        <w:i/>
        <w:sz w:val="22"/>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2" w15:restartNumberingAfterBreak="0">
    <w:nsid w:val="2B034A4E"/>
    <w:multiLevelType w:val="hybridMultilevel"/>
    <w:tmpl w:val="924AAA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296388"/>
    <w:multiLevelType w:val="hybridMultilevel"/>
    <w:tmpl w:val="4B489E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AA55B7"/>
    <w:multiLevelType w:val="multilevel"/>
    <w:tmpl w:val="4980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D406E7"/>
    <w:multiLevelType w:val="hybridMultilevel"/>
    <w:tmpl w:val="035E8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AF2480"/>
    <w:multiLevelType w:val="multilevel"/>
    <w:tmpl w:val="19DE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2C4D7E"/>
    <w:multiLevelType w:val="multilevel"/>
    <w:tmpl w:val="5B00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A36EA7"/>
    <w:multiLevelType w:val="hybridMultilevel"/>
    <w:tmpl w:val="A38253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44D02288"/>
    <w:multiLevelType w:val="hybridMultilevel"/>
    <w:tmpl w:val="00D406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1D3E92"/>
    <w:multiLevelType w:val="multilevel"/>
    <w:tmpl w:val="3BDE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9633B2"/>
    <w:multiLevelType w:val="hybridMultilevel"/>
    <w:tmpl w:val="642E9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0C5393"/>
    <w:multiLevelType w:val="multilevel"/>
    <w:tmpl w:val="26A4EA58"/>
    <w:lvl w:ilvl="0">
      <w:start w:val="1"/>
      <w:numFmt w:val="lowerRoman"/>
      <w:pStyle w:val="MAPPENDIX1"/>
      <w:lvlText w:val="%1)"/>
      <w:lvlJc w:val="left"/>
      <w:pPr>
        <w:tabs>
          <w:tab w:val="num" w:pos="72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85A5B53"/>
    <w:multiLevelType w:val="multilevel"/>
    <w:tmpl w:val="933E1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D63D53"/>
    <w:multiLevelType w:val="hybridMultilevel"/>
    <w:tmpl w:val="A1E6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832CF9"/>
    <w:multiLevelType w:val="multilevel"/>
    <w:tmpl w:val="6186EAFE"/>
    <w:lvl w:ilvl="0">
      <w:start w:val="1"/>
      <w:numFmt w:val="decimal"/>
      <w:pStyle w:val="MHEADING1"/>
      <w:lvlText w:val="%1"/>
      <w:lvlJc w:val="left"/>
      <w:pPr>
        <w:ind w:left="794" w:hanging="794"/>
      </w:pPr>
      <w:rPr>
        <w:rFonts w:ascii="Arial Bold" w:hAnsi="Arial Bold" w:hint="default"/>
        <w:b/>
        <w:i w:val="0"/>
        <w:sz w:val="22"/>
      </w:rPr>
    </w:lvl>
    <w:lvl w:ilvl="1">
      <w:start w:val="1"/>
      <w:numFmt w:val="decimal"/>
      <w:pStyle w:val="MHEADING2"/>
      <w:lvlText w:val="%1.%2"/>
      <w:lvlJc w:val="left"/>
      <w:pPr>
        <w:ind w:left="936" w:hanging="794"/>
      </w:pPr>
      <w:rPr>
        <w:rFonts w:ascii="Arial" w:hAnsi="Arial" w:hint="default"/>
        <w:b w:val="0"/>
        <w:i w:val="0"/>
        <w:sz w:val="22"/>
      </w:rPr>
    </w:lvl>
    <w:lvl w:ilvl="2">
      <w:start w:val="1"/>
      <w:numFmt w:val="decimal"/>
      <w:pStyle w:val="MHEADING3"/>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26" w15:restartNumberingAfterBreak="0">
    <w:nsid w:val="4E931B73"/>
    <w:multiLevelType w:val="hybridMultilevel"/>
    <w:tmpl w:val="A176A45E"/>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EF64FD"/>
    <w:multiLevelType w:val="hybridMultilevel"/>
    <w:tmpl w:val="31526B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023B85"/>
    <w:multiLevelType w:val="multilevel"/>
    <w:tmpl w:val="15BAF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0F2DE2"/>
    <w:multiLevelType w:val="multilevel"/>
    <w:tmpl w:val="D84C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215EA3"/>
    <w:multiLevelType w:val="hybridMultilevel"/>
    <w:tmpl w:val="CC4612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580159"/>
    <w:multiLevelType w:val="hybridMultilevel"/>
    <w:tmpl w:val="B1E4F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C97C2B"/>
    <w:multiLevelType w:val="multilevel"/>
    <w:tmpl w:val="9460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1F71F6"/>
    <w:multiLevelType w:val="hybridMultilevel"/>
    <w:tmpl w:val="65B0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C036C9"/>
    <w:multiLevelType w:val="hybridMultilevel"/>
    <w:tmpl w:val="F0E2B684"/>
    <w:lvl w:ilvl="0" w:tplc="70BA053A">
      <w:start w:val="7"/>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AF524EE"/>
    <w:multiLevelType w:val="hybridMultilevel"/>
    <w:tmpl w:val="CD44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727B96"/>
    <w:multiLevelType w:val="multilevel"/>
    <w:tmpl w:val="E542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813E3C"/>
    <w:multiLevelType w:val="multilevel"/>
    <w:tmpl w:val="68B2E52C"/>
    <w:lvl w:ilvl="0">
      <w:start w:val="1"/>
      <w:numFmt w:val="decimal"/>
      <w:lvlText w:val="%1"/>
      <w:lvlJc w:val="left"/>
      <w:pPr>
        <w:ind w:left="794" w:hanging="794"/>
      </w:pPr>
      <w:rPr>
        <w:rFonts w:ascii="Arial Bold" w:hAnsi="Arial Bold" w:hint="default"/>
        <w:b/>
        <w:i w:val="0"/>
        <w:sz w:val="22"/>
      </w:rPr>
    </w:lvl>
    <w:lvl w:ilvl="1">
      <w:start w:val="1"/>
      <w:numFmt w:val="decimal"/>
      <w:lvlText w:val="%1.%2"/>
      <w:lvlJc w:val="left"/>
      <w:pPr>
        <w:ind w:left="794" w:hanging="794"/>
      </w:pPr>
      <w:rPr>
        <w:rFonts w:ascii="Arial" w:hAnsi="Arial" w:hint="default"/>
        <w:b/>
        <w:i/>
        <w:sz w:val="22"/>
      </w:rPr>
    </w:lvl>
    <w:lvl w:ilvl="2">
      <w:start w:val="1"/>
      <w:numFmt w:val="bullet"/>
      <w:lvlText w:val=""/>
      <w:lvlJc w:val="left"/>
      <w:pPr>
        <w:ind w:left="794" w:hanging="794"/>
      </w:pPr>
      <w:rPr>
        <w:rFonts w:ascii="Symbol" w:hAnsi="Symbol" w:hint="default"/>
      </w:rPr>
    </w:lvl>
    <w:lvl w:ilvl="3">
      <w:start w:val="1"/>
      <w:numFmt w:val="bullet"/>
      <w:lvlText w:val=""/>
      <w:lvlJc w:val="left"/>
      <w:pPr>
        <w:ind w:left="794" w:hanging="794"/>
      </w:pPr>
      <w:rPr>
        <w:rFonts w:ascii="Symbol" w:hAnsi="Symbol"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38" w15:restartNumberingAfterBreak="0">
    <w:nsid w:val="5C49396E"/>
    <w:multiLevelType w:val="hybridMultilevel"/>
    <w:tmpl w:val="C6122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804448"/>
    <w:multiLevelType w:val="hybridMultilevel"/>
    <w:tmpl w:val="7E6C98B2"/>
    <w:lvl w:ilvl="0" w:tplc="A134A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DE574D5"/>
    <w:multiLevelType w:val="hybridMultilevel"/>
    <w:tmpl w:val="A76452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74F00A3"/>
    <w:multiLevelType w:val="hybridMultilevel"/>
    <w:tmpl w:val="19D44E3C"/>
    <w:lvl w:ilvl="0" w:tplc="6A8E3680">
      <w:numFmt w:val="none"/>
      <w:lvlText w:val="·"/>
      <w:lvlJc w:val="left"/>
      <w:pPr>
        <w:tabs>
          <w:tab w:val="num" w:pos="420"/>
        </w:tabs>
        <w:ind w:left="144" w:hanging="84"/>
      </w:pPr>
      <w:rPr>
        <w:rFonts w:ascii="Symbol" w:hAnsi="Symbo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99840C2"/>
    <w:multiLevelType w:val="multilevel"/>
    <w:tmpl w:val="1506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3248A1"/>
    <w:multiLevelType w:val="hybridMultilevel"/>
    <w:tmpl w:val="1E6ED9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DF16D9"/>
    <w:multiLevelType w:val="hybridMultilevel"/>
    <w:tmpl w:val="6DE4241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E6431B5"/>
    <w:multiLevelType w:val="hybridMultilevel"/>
    <w:tmpl w:val="5B567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EC014C5"/>
    <w:multiLevelType w:val="hybridMultilevel"/>
    <w:tmpl w:val="A434E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675FAF"/>
    <w:multiLevelType w:val="hybridMultilevel"/>
    <w:tmpl w:val="2E3E6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E11B27"/>
    <w:multiLevelType w:val="hybridMultilevel"/>
    <w:tmpl w:val="DEBC4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51743E5"/>
    <w:multiLevelType w:val="hybridMultilevel"/>
    <w:tmpl w:val="EA1E25B8"/>
    <w:lvl w:ilvl="0" w:tplc="08090005">
      <w:start w:val="1"/>
      <w:numFmt w:val="bullet"/>
      <w:lvlText w:val=""/>
      <w:lvlJc w:val="left"/>
      <w:pPr>
        <w:tabs>
          <w:tab w:val="num" w:pos="0"/>
        </w:tabs>
        <w:ind w:left="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0" w15:restartNumberingAfterBreak="0">
    <w:nsid w:val="76A85059"/>
    <w:multiLevelType w:val="hybridMultilevel"/>
    <w:tmpl w:val="651EB32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74E2C5C"/>
    <w:multiLevelType w:val="multilevel"/>
    <w:tmpl w:val="0470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79C7AAA"/>
    <w:multiLevelType w:val="multilevel"/>
    <w:tmpl w:val="68B2E52C"/>
    <w:lvl w:ilvl="0">
      <w:start w:val="1"/>
      <w:numFmt w:val="decimal"/>
      <w:lvlText w:val="%1"/>
      <w:lvlJc w:val="left"/>
      <w:pPr>
        <w:ind w:left="794" w:hanging="794"/>
      </w:pPr>
      <w:rPr>
        <w:rFonts w:ascii="Arial Bold" w:hAnsi="Arial Bold" w:hint="default"/>
        <w:b/>
        <w:i w:val="0"/>
        <w:sz w:val="22"/>
      </w:rPr>
    </w:lvl>
    <w:lvl w:ilvl="1">
      <w:start w:val="1"/>
      <w:numFmt w:val="decimal"/>
      <w:lvlText w:val="%1.%2"/>
      <w:lvlJc w:val="left"/>
      <w:pPr>
        <w:ind w:left="794" w:hanging="794"/>
      </w:pPr>
      <w:rPr>
        <w:rFonts w:ascii="Arial" w:hAnsi="Arial" w:hint="default"/>
        <w:b/>
        <w:i/>
        <w:sz w:val="22"/>
      </w:rPr>
    </w:lvl>
    <w:lvl w:ilvl="2">
      <w:start w:val="1"/>
      <w:numFmt w:val="bullet"/>
      <w:lvlText w:val=""/>
      <w:lvlJc w:val="left"/>
      <w:pPr>
        <w:ind w:left="794" w:hanging="794"/>
      </w:pPr>
      <w:rPr>
        <w:rFonts w:ascii="Symbol" w:hAnsi="Symbol" w:hint="default"/>
      </w:rPr>
    </w:lvl>
    <w:lvl w:ilvl="3">
      <w:start w:val="1"/>
      <w:numFmt w:val="bullet"/>
      <w:lvlText w:val=""/>
      <w:lvlJc w:val="left"/>
      <w:pPr>
        <w:ind w:left="794" w:hanging="794"/>
      </w:pPr>
      <w:rPr>
        <w:rFonts w:ascii="Symbol" w:hAnsi="Symbol"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num w:numId="1">
    <w:abstractNumId w:val="22"/>
  </w:num>
  <w:num w:numId="2">
    <w:abstractNumId w:val="6"/>
  </w:num>
  <w:num w:numId="3">
    <w:abstractNumId w:val="1"/>
  </w:num>
  <w:num w:numId="4">
    <w:abstractNumId w:val="0"/>
  </w:num>
  <w:num w:numId="5">
    <w:abstractNumId w:val="3"/>
  </w:num>
  <w:num w:numId="6">
    <w:abstractNumId w:val="50"/>
  </w:num>
  <w:num w:numId="7">
    <w:abstractNumId w:val="48"/>
  </w:num>
  <w:num w:numId="8">
    <w:abstractNumId w:val="10"/>
  </w:num>
  <w:num w:numId="9">
    <w:abstractNumId w:val="13"/>
  </w:num>
  <w:num w:numId="10">
    <w:abstractNumId w:val="43"/>
  </w:num>
  <w:num w:numId="11">
    <w:abstractNumId w:val="47"/>
  </w:num>
  <w:num w:numId="12">
    <w:abstractNumId w:val="46"/>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7"/>
  </w:num>
  <w:num w:numId="17">
    <w:abstractNumId w:val="16"/>
  </w:num>
  <w:num w:numId="18">
    <w:abstractNumId w:val="32"/>
  </w:num>
  <w:num w:numId="19">
    <w:abstractNumId w:val="28"/>
  </w:num>
  <w:num w:numId="20">
    <w:abstractNumId w:val="29"/>
  </w:num>
  <w:num w:numId="21">
    <w:abstractNumId w:val="23"/>
  </w:num>
  <w:num w:numId="22">
    <w:abstractNumId w:val="14"/>
  </w:num>
  <w:num w:numId="23">
    <w:abstractNumId w:val="21"/>
  </w:num>
  <w:num w:numId="24">
    <w:abstractNumId w:val="42"/>
  </w:num>
  <w:num w:numId="25">
    <w:abstractNumId w:val="51"/>
  </w:num>
  <w:num w:numId="26">
    <w:abstractNumId w:val="15"/>
  </w:num>
  <w:num w:numId="27">
    <w:abstractNumId w:val="26"/>
  </w:num>
  <w:num w:numId="28">
    <w:abstractNumId w:val="31"/>
  </w:num>
  <w:num w:numId="29">
    <w:abstractNumId w:val="33"/>
  </w:num>
  <w:num w:numId="30">
    <w:abstractNumId w:val="45"/>
  </w:num>
  <w:num w:numId="31">
    <w:abstractNumId w:val="4"/>
  </w:num>
  <w:num w:numId="32">
    <w:abstractNumId w:val="2"/>
  </w:num>
  <w:num w:numId="33">
    <w:abstractNumId w:val="9"/>
  </w:num>
  <w:num w:numId="34">
    <w:abstractNumId w:val="8"/>
  </w:num>
  <w:num w:numId="35">
    <w:abstractNumId w:val="11"/>
  </w:num>
  <w:num w:numId="36">
    <w:abstractNumId w:val="18"/>
  </w:num>
  <w:num w:numId="37">
    <w:abstractNumId w:val="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17"/>
  </w:num>
  <w:num w:numId="41">
    <w:abstractNumId w:val="52"/>
  </w:num>
  <w:num w:numId="42">
    <w:abstractNumId w:val="39"/>
  </w:num>
  <w:num w:numId="43">
    <w:abstractNumId w:val="36"/>
  </w:num>
  <w:num w:numId="44">
    <w:abstractNumId w:val="24"/>
  </w:num>
  <w:num w:numId="45">
    <w:abstractNumId w:val="38"/>
  </w:num>
  <w:num w:numId="46">
    <w:abstractNumId w:val="49"/>
  </w:num>
  <w:num w:numId="47">
    <w:abstractNumId w:val="44"/>
  </w:num>
  <w:num w:numId="48">
    <w:abstractNumId w:val="41"/>
  </w:num>
  <w:num w:numId="49">
    <w:abstractNumId w:val="19"/>
  </w:num>
  <w:num w:numId="50">
    <w:abstractNumId w:val="27"/>
  </w:num>
  <w:num w:numId="51">
    <w:abstractNumId w:val="12"/>
  </w:num>
  <w:num w:numId="52">
    <w:abstractNumId w:val="30"/>
  </w:num>
  <w:num w:numId="53">
    <w:abstractNumId w:val="25"/>
    <w:lvlOverride w:ilvl="0">
      <w:startOverride w:val="6"/>
    </w:lvlOverride>
    <w:lvlOverride w:ilvl="1">
      <w:startOverride w:val="3"/>
    </w:lvlOverride>
    <w:lvlOverride w:ilvl="2">
      <w:startOverride w:val="2"/>
    </w:lvlOverride>
  </w:num>
  <w:num w:numId="54">
    <w:abstractNumId w:val="34"/>
  </w:num>
  <w:num w:numId="55">
    <w:abstractNumId w:val="40"/>
  </w:num>
  <w:num w:numId="56">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E54"/>
    <w:rsid w:val="00022160"/>
    <w:rsid w:val="0003244F"/>
    <w:rsid w:val="00037866"/>
    <w:rsid w:val="00045ACB"/>
    <w:rsid w:val="000527A7"/>
    <w:rsid w:val="000647B3"/>
    <w:rsid w:val="00066AE0"/>
    <w:rsid w:val="00071E12"/>
    <w:rsid w:val="00077EB0"/>
    <w:rsid w:val="00081F20"/>
    <w:rsid w:val="0008275C"/>
    <w:rsid w:val="000B0281"/>
    <w:rsid w:val="000B3C78"/>
    <w:rsid w:val="000B57E4"/>
    <w:rsid w:val="000C6591"/>
    <w:rsid w:val="000D7785"/>
    <w:rsid w:val="000E47D0"/>
    <w:rsid w:val="000F0404"/>
    <w:rsid w:val="00101556"/>
    <w:rsid w:val="00133E32"/>
    <w:rsid w:val="0014345F"/>
    <w:rsid w:val="00150DF6"/>
    <w:rsid w:val="0016207E"/>
    <w:rsid w:val="00182EA8"/>
    <w:rsid w:val="0018336B"/>
    <w:rsid w:val="001A0321"/>
    <w:rsid w:val="001C75D0"/>
    <w:rsid w:val="001D3E4F"/>
    <w:rsid w:val="001E10EF"/>
    <w:rsid w:val="001E436A"/>
    <w:rsid w:val="001F33D0"/>
    <w:rsid w:val="00207EBD"/>
    <w:rsid w:val="002155E2"/>
    <w:rsid w:val="00220BAA"/>
    <w:rsid w:val="00240583"/>
    <w:rsid w:val="002614D7"/>
    <w:rsid w:val="00277871"/>
    <w:rsid w:val="0029171A"/>
    <w:rsid w:val="002935C0"/>
    <w:rsid w:val="002A1F77"/>
    <w:rsid w:val="002D1354"/>
    <w:rsid w:val="002F2B6D"/>
    <w:rsid w:val="002F6B81"/>
    <w:rsid w:val="002F7F59"/>
    <w:rsid w:val="00310FA4"/>
    <w:rsid w:val="00322DFE"/>
    <w:rsid w:val="00337B33"/>
    <w:rsid w:val="00353C12"/>
    <w:rsid w:val="0035512E"/>
    <w:rsid w:val="00370D4D"/>
    <w:rsid w:val="003838C2"/>
    <w:rsid w:val="003921AF"/>
    <w:rsid w:val="003950B2"/>
    <w:rsid w:val="003A2AD1"/>
    <w:rsid w:val="003B1B58"/>
    <w:rsid w:val="003B7079"/>
    <w:rsid w:val="003D1F6A"/>
    <w:rsid w:val="00412C22"/>
    <w:rsid w:val="00420FB5"/>
    <w:rsid w:val="00423625"/>
    <w:rsid w:val="00431B99"/>
    <w:rsid w:val="0045546F"/>
    <w:rsid w:val="00455F15"/>
    <w:rsid w:val="00466F18"/>
    <w:rsid w:val="00475814"/>
    <w:rsid w:val="004A70B0"/>
    <w:rsid w:val="004D0DC4"/>
    <w:rsid w:val="004D20C8"/>
    <w:rsid w:val="004D40D4"/>
    <w:rsid w:val="004E006C"/>
    <w:rsid w:val="004E493C"/>
    <w:rsid w:val="004F0A9B"/>
    <w:rsid w:val="004F2C99"/>
    <w:rsid w:val="004F3A7A"/>
    <w:rsid w:val="004F5B14"/>
    <w:rsid w:val="00525309"/>
    <w:rsid w:val="00530CE9"/>
    <w:rsid w:val="00536E28"/>
    <w:rsid w:val="00544DDD"/>
    <w:rsid w:val="005476E7"/>
    <w:rsid w:val="005576E9"/>
    <w:rsid w:val="005606D4"/>
    <w:rsid w:val="005738BE"/>
    <w:rsid w:val="005A08F0"/>
    <w:rsid w:val="005B3D4C"/>
    <w:rsid w:val="00600CF2"/>
    <w:rsid w:val="00610894"/>
    <w:rsid w:val="00617693"/>
    <w:rsid w:val="006453D7"/>
    <w:rsid w:val="00651D96"/>
    <w:rsid w:val="00662AE1"/>
    <w:rsid w:val="006634F7"/>
    <w:rsid w:val="00674FEF"/>
    <w:rsid w:val="00680E1E"/>
    <w:rsid w:val="006B4C73"/>
    <w:rsid w:val="006B6882"/>
    <w:rsid w:val="006B7924"/>
    <w:rsid w:val="006C2C7D"/>
    <w:rsid w:val="006C3622"/>
    <w:rsid w:val="006C3846"/>
    <w:rsid w:val="006E051A"/>
    <w:rsid w:val="007035CF"/>
    <w:rsid w:val="00714EFC"/>
    <w:rsid w:val="007369E0"/>
    <w:rsid w:val="007453AF"/>
    <w:rsid w:val="00746719"/>
    <w:rsid w:val="00747D32"/>
    <w:rsid w:val="0075028C"/>
    <w:rsid w:val="00761854"/>
    <w:rsid w:val="007704F1"/>
    <w:rsid w:val="007708DD"/>
    <w:rsid w:val="007B04A9"/>
    <w:rsid w:val="007E36D0"/>
    <w:rsid w:val="007E4798"/>
    <w:rsid w:val="007F28A3"/>
    <w:rsid w:val="00802378"/>
    <w:rsid w:val="00806213"/>
    <w:rsid w:val="00835798"/>
    <w:rsid w:val="008406ED"/>
    <w:rsid w:val="0084372C"/>
    <w:rsid w:val="00845B81"/>
    <w:rsid w:val="00853957"/>
    <w:rsid w:val="00856D91"/>
    <w:rsid w:val="00885172"/>
    <w:rsid w:val="00896A6A"/>
    <w:rsid w:val="008A3620"/>
    <w:rsid w:val="008A3915"/>
    <w:rsid w:val="008A724F"/>
    <w:rsid w:val="008E0A21"/>
    <w:rsid w:val="008F0873"/>
    <w:rsid w:val="00921A75"/>
    <w:rsid w:val="0092722C"/>
    <w:rsid w:val="00942638"/>
    <w:rsid w:val="00945698"/>
    <w:rsid w:val="00954558"/>
    <w:rsid w:val="009604C8"/>
    <w:rsid w:val="00965029"/>
    <w:rsid w:val="00975A81"/>
    <w:rsid w:val="00993745"/>
    <w:rsid w:val="009B2A79"/>
    <w:rsid w:val="009B50B9"/>
    <w:rsid w:val="009C0571"/>
    <w:rsid w:val="009C238B"/>
    <w:rsid w:val="009C4A0C"/>
    <w:rsid w:val="009C6FC3"/>
    <w:rsid w:val="009D65FB"/>
    <w:rsid w:val="009E365C"/>
    <w:rsid w:val="009E3E8E"/>
    <w:rsid w:val="009E70AE"/>
    <w:rsid w:val="009E79A5"/>
    <w:rsid w:val="00A0221F"/>
    <w:rsid w:val="00A22834"/>
    <w:rsid w:val="00A24FDF"/>
    <w:rsid w:val="00A34E70"/>
    <w:rsid w:val="00A435FA"/>
    <w:rsid w:val="00A5033C"/>
    <w:rsid w:val="00A613CA"/>
    <w:rsid w:val="00A82323"/>
    <w:rsid w:val="00A86732"/>
    <w:rsid w:val="00AB5D08"/>
    <w:rsid w:val="00AC3B26"/>
    <w:rsid w:val="00AD130B"/>
    <w:rsid w:val="00AD1E1E"/>
    <w:rsid w:val="00AE3036"/>
    <w:rsid w:val="00AE54B0"/>
    <w:rsid w:val="00AE7595"/>
    <w:rsid w:val="00AF5D8D"/>
    <w:rsid w:val="00B2284D"/>
    <w:rsid w:val="00B31913"/>
    <w:rsid w:val="00B349E5"/>
    <w:rsid w:val="00B40483"/>
    <w:rsid w:val="00B54E3B"/>
    <w:rsid w:val="00B5663B"/>
    <w:rsid w:val="00B6118A"/>
    <w:rsid w:val="00B64E2B"/>
    <w:rsid w:val="00B65C78"/>
    <w:rsid w:val="00B66196"/>
    <w:rsid w:val="00B80688"/>
    <w:rsid w:val="00B84623"/>
    <w:rsid w:val="00BB15B6"/>
    <w:rsid w:val="00BC5361"/>
    <w:rsid w:val="00BD0269"/>
    <w:rsid w:val="00BE3FF4"/>
    <w:rsid w:val="00C10F81"/>
    <w:rsid w:val="00C2410D"/>
    <w:rsid w:val="00C33F37"/>
    <w:rsid w:val="00C34E54"/>
    <w:rsid w:val="00C416CE"/>
    <w:rsid w:val="00C41CF9"/>
    <w:rsid w:val="00C57757"/>
    <w:rsid w:val="00C70D7E"/>
    <w:rsid w:val="00C841C2"/>
    <w:rsid w:val="00C916E8"/>
    <w:rsid w:val="00C95E17"/>
    <w:rsid w:val="00CA714E"/>
    <w:rsid w:val="00CA775C"/>
    <w:rsid w:val="00CB5FD5"/>
    <w:rsid w:val="00CD664E"/>
    <w:rsid w:val="00CD78C2"/>
    <w:rsid w:val="00CF1BB6"/>
    <w:rsid w:val="00CF20F9"/>
    <w:rsid w:val="00CF48E6"/>
    <w:rsid w:val="00D01BD7"/>
    <w:rsid w:val="00D133F7"/>
    <w:rsid w:val="00D26E6E"/>
    <w:rsid w:val="00D30888"/>
    <w:rsid w:val="00D42960"/>
    <w:rsid w:val="00D50601"/>
    <w:rsid w:val="00D50DF3"/>
    <w:rsid w:val="00D5744B"/>
    <w:rsid w:val="00D575E5"/>
    <w:rsid w:val="00D668C7"/>
    <w:rsid w:val="00D72057"/>
    <w:rsid w:val="00D72199"/>
    <w:rsid w:val="00D812E1"/>
    <w:rsid w:val="00D81851"/>
    <w:rsid w:val="00D90913"/>
    <w:rsid w:val="00D95262"/>
    <w:rsid w:val="00DB6AF1"/>
    <w:rsid w:val="00DD15BB"/>
    <w:rsid w:val="00DD5DC5"/>
    <w:rsid w:val="00DE3B88"/>
    <w:rsid w:val="00DF0443"/>
    <w:rsid w:val="00DF317B"/>
    <w:rsid w:val="00E12DAC"/>
    <w:rsid w:val="00E135A1"/>
    <w:rsid w:val="00E174C5"/>
    <w:rsid w:val="00E360FC"/>
    <w:rsid w:val="00E41EFD"/>
    <w:rsid w:val="00E9760F"/>
    <w:rsid w:val="00EA0427"/>
    <w:rsid w:val="00EA0E53"/>
    <w:rsid w:val="00EC2AE2"/>
    <w:rsid w:val="00ED0FA8"/>
    <w:rsid w:val="00ED6A2A"/>
    <w:rsid w:val="00EE080F"/>
    <w:rsid w:val="00EE235C"/>
    <w:rsid w:val="00EF57BE"/>
    <w:rsid w:val="00EF6B43"/>
    <w:rsid w:val="00F03939"/>
    <w:rsid w:val="00F04A0E"/>
    <w:rsid w:val="00F06B88"/>
    <w:rsid w:val="00F31C4D"/>
    <w:rsid w:val="00F525C9"/>
    <w:rsid w:val="00F566AA"/>
    <w:rsid w:val="00F70211"/>
    <w:rsid w:val="00F83BFD"/>
    <w:rsid w:val="00F937BA"/>
    <w:rsid w:val="00FC2DEF"/>
    <w:rsid w:val="00FE0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96F58E6F-589A-4AF0-9BE7-25793B44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C73"/>
    <w:rPr>
      <w:rFonts w:ascii="Arial" w:hAnsi="Arial"/>
    </w:rPr>
  </w:style>
  <w:style w:type="paragraph" w:styleId="Heading1">
    <w:name w:val="heading 1"/>
    <w:aliases w:val="Outline1"/>
    <w:basedOn w:val="Normal"/>
    <w:next w:val="Normal"/>
    <w:link w:val="Heading1Char"/>
    <w:uiPriority w:val="9"/>
    <w:qFormat/>
    <w:rsid w:val="004D0DC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aliases w:val="Outline2"/>
    <w:basedOn w:val="Normal"/>
    <w:next w:val="Normal"/>
    <w:link w:val="Heading2Char"/>
    <w:uiPriority w:val="9"/>
    <w:unhideWhenUsed/>
    <w:qFormat/>
    <w:rsid w:val="004D0DC4"/>
    <w:pPr>
      <w:spacing w:before="200" w:after="0"/>
      <w:outlineLvl w:val="1"/>
    </w:pPr>
    <w:rPr>
      <w:rFonts w:asciiTheme="majorHAnsi" w:eastAsiaTheme="majorEastAsia" w:hAnsiTheme="majorHAnsi" w:cstheme="majorBidi"/>
      <w:b/>
      <w:bCs/>
      <w:sz w:val="26"/>
      <w:szCs w:val="26"/>
    </w:rPr>
  </w:style>
  <w:style w:type="paragraph" w:styleId="Heading3">
    <w:name w:val="heading 3"/>
    <w:aliases w:val="Outline3"/>
    <w:basedOn w:val="Normal"/>
    <w:next w:val="Normal"/>
    <w:link w:val="Heading3Char"/>
    <w:uiPriority w:val="9"/>
    <w:unhideWhenUsed/>
    <w:qFormat/>
    <w:rsid w:val="004D0DC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D0DC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4D0DC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4D0DC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4D0DC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4D0DC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4D0DC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BODYTEXT">
    <w:name w:val="M BODY TEXT"/>
    <w:rsid w:val="00F525C9"/>
    <w:pPr>
      <w:tabs>
        <w:tab w:val="left" w:pos="1032"/>
      </w:tabs>
      <w:spacing w:after="0" w:line="240" w:lineRule="auto"/>
      <w:jc w:val="both"/>
    </w:pPr>
    <w:rPr>
      <w:rFonts w:ascii="Arial" w:eastAsia="Times New Roman" w:hAnsi="Arial" w:cs="Times New Roman"/>
      <w:noProof/>
      <w:szCs w:val="20"/>
    </w:rPr>
  </w:style>
  <w:style w:type="paragraph" w:styleId="Header">
    <w:name w:val="header"/>
    <w:basedOn w:val="Normal"/>
    <w:link w:val="HeaderChar"/>
    <w:uiPriority w:val="99"/>
    <w:rsid w:val="00F525C9"/>
    <w:pPr>
      <w:tabs>
        <w:tab w:val="center" w:pos="4153"/>
        <w:tab w:val="right" w:pos="8306"/>
      </w:tabs>
      <w:spacing w:after="0" w:line="240" w:lineRule="auto"/>
    </w:pPr>
    <w:rPr>
      <w:rFonts w:eastAsia="Times New Roman" w:cs="Times New Roman"/>
      <w:sz w:val="24"/>
      <w:szCs w:val="24"/>
      <w:lang w:val="x-none"/>
    </w:rPr>
  </w:style>
  <w:style w:type="character" w:customStyle="1" w:styleId="HeaderChar">
    <w:name w:val="Header Char"/>
    <w:basedOn w:val="DefaultParagraphFont"/>
    <w:link w:val="Header"/>
    <w:uiPriority w:val="99"/>
    <w:rsid w:val="00F525C9"/>
    <w:rPr>
      <w:rFonts w:ascii="Arial" w:eastAsia="Times New Roman" w:hAnsi="Arial" w:cs="Times New Roman"/>
      <w:sz w:val="24"/>
      <w:szCs w:val="24"/>
      <w:lang w:val="x-none"/>
    </w:rPr>
  </w:style>
  <w:style w:type="paragraph" w:customStyle="1" w:styleId="DefaultText">
    <w:name w:val="Default Text"/>
    <w:basedOn w:val="Normal"/>
    <w:rsid w:val="00F525C9"/>
    <w:pPr>
      <w:overflowPunct w:val="0"/>
      <w:autoSpaceDE w:val="0"/>
      <w:autoSpaceDN w:val="0"/>
      <w:adjustRightInd w:val="0"/>
      <w:spacing w:after="0" w:line="240" w:lineRule="auto"/>
      <w:textAlignment w:val="baseline"/>
    </w:pPr>
    <w:rPr>
      <w:rFonts w:eastAsia="Times New Roman" w:cs="Arial"/>
      <w:sz w:val="24"/>
      <w:szCs w:val="24"/>
      <w:lang w:val="en-US"/>
    </w:rPr>
  </w:style>
  <w:style w:type="paragraph" w:styleId="BalloonText">
    <w:name w:val="Balloon Text"/>
    <w:basedOn w:val="Normal"/>
    <w:link w:val="BalloonTextChar"/>
    <w:semiHidden/>
    <w:unhideWhenUsed/>
    <w:rsid w:val="00F525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5C9"/>
    <w:rPr>
      <w:rFonts w:ascii="Tahoma" w:hAnsi="Tahoma" w:cs="Tahoma"/>
      <w:sz w:val="16"/>
      <w:szCs w:val="16"/>
    </w:rPr>
  </w:style>
  <w:style w:type="paragraph" w:styleId="Footer">
    <w:name w:val="footer"/>
    <w:basedOn w:val="Normal"/>
    <w:link w:val="FooterChar"/>
    <w:uiPriority w:val="99"/>
    <w:unhideWhenUsed/>
    <w:rsid w:val="00F039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939"/>
  </w:style>
  <w:style w:type="paragraph" w:customStyle="1" w:styleId="MHEADING1">
    <w:name w:val="M HEADING 1"/>
    <w:basedOn w:val="Normal"/>
    <w:next w:val="MBODYTEXT"/>
    <w:rsid w:val="00466F18"/>
    <w:pPr>
      <w:numPr>
        <w:numId w:val="13"/>
      </w:numPr>
      <w:tabs>
        <w:tab w:val="left" w:pos="567"/>
      </w:tabs>
      <w:spacing w:after="240" w:line="240" w:lineRule="auto"/>
      <w:outlineLvl w:val="0"/>
    </w:pPr>
    <w:rPr>
      <w:rFonts w:eastAsia="Times New Roman" w:cs="Arial"/>
      <w:b/>
      <w:caps/>
      <w:lang w:val="en-US" w:bidi="en-US"/>
    </w:rPr>
  </w:style>
  <w:style w:type="paragraph" w:styleId="ListParagraph">
    <w:name w:val="List Paragraph"/>
    <w:basedOn w:val="Normal"/>
    <w:uiPriority w:val="34"/>
    <w:qFormat/>
    <w:rsid w:val="004D0DC4"/>
    <w:pPr>
      <w:ind w:left="720"/>
      <w:contextualSpacing/>
    </w:pPr>
  </w:style>
  <w:style w:type="paragraph" w:customStyle="1" w:styleId="MHEADING2">
    <w:name w:val="M HEADING 2"/>
    <w:basedOn w:val="MHEADING1"/>
    <w:next w:val="MBODYTEXT"/>
    <w:rsid w:val="00747D32"/>
    <w:pPr>
      <w:numPr>
        <w:ilvl w:val="1"/>
      </w:numPr>
      <w:tabs>
        <w:tab w:val="clear" w:pos="567"/>
        <w:tab w:val="left" w:pos="1032"/>
      </w:tabs>
      <w:ind w:left="794"/>
      <w:outlineLvl w:val="1"/>
    </w:pPr>
    <w:rPr>
      <w:i/>
      <w:caps w:val="0"/>
      <w:lang w:val="en-GB" w:bidi="ar-SA"/>
    </w:rPr>
  </w:style>
  <w:style w:type="paragraph" w:customStyle="1" w:styleId="MHEADING3">
    <w:name w:val="M HEADING 3"/>
    <w:basedOn w:val="MHEADING2"/>
    <w:next w:val="MBODYTEXT"/>
    <w:rsid w:val="00466F18"/>
    <w:pPr>
      <w:numPr>
        <w:ilvl w:val="2"/>
      </w:numPr>
      <w:outlineLvl w:val="2"/>
    </w:pPr>
    <w:rPr>
      <w:b w:val="0"/>
      <w:i w:val="0"/>
    </w:rPr>
  </w:style>
  <w:style w:type="paragraph" w:customStyle="1" w:styleId="MHEADING4">
    <w:name w:val="M HEADING 4"/>
    <w:basedOn w:val="MHEADING3"/>
    <w:next w:val="MBODYTEXT"/>
    <w:rsid w:val="00E41EFD"/>
    <w:pPr>
      <w:tabs>
        <w:tab w:val="num" w:pos="864"/>
      </w:tabs>
      <w:ind w:left="864" w:hanging="864"/>
      <w:outlineLvl w:val="3"/>
    </w:pPr>
  </w:style>
  <w:style w:type="character" w:customStyle="1" w:styleId="Heading1Char">
    <w:name w:val="Heading 1 Char"/>
    <w:aliases w:val="Outline1 Char"/>
    <w:basedOn w:val="DefaultParagraphFont"/>
    <w:link w:val="Heading1"/>
    <w:uiPriority w:val="9"/>
    <w:rsid w:val="004D0DC4"/>
    <w:rPr>
      <w:rFonts w:asciiTheme="majorHAnsi" w:eastAsiaTheme="majorEastAsia" w:hAnsiTheme="majorHAnsi" w:cstheme="majorBidi"/>
      <w:b/>
      <w:bCs/>
      <w:sz w:val="28"/>
      <w:szCs w:val="28"/>
    </w:rPr>
  </w:style>
  <w:style w:type="character" w:customStyle="1" w:styleId="Heading2Char">
    <w:name w:val="Heading 2 Char"/>
    <w:aliases w:val="Outline2 Char"/>
    <w:basedOn w:val="DefaultParagraphFont"/>
    <w:link w:val="Heading2"/>
    <w:uiPriority w:val="9"/>
    <w:rsid w:val="004D0DC4"/>
    <w:rPr>
      <w:rFonts w:asciiTheme="majorHAnsi" w:eastAsiaTheme="majorEastAsia" w:hAnsiTheme="majorHAnsi" w:cstheme="majorBidi"/>
      <w:b/>
      <w:bCs/>
      <w:sz w:val="26"/>
      <w:szCs w:val="26"/>
    </w:rPr>
  </w:style>
  <w:style w:type="character" w:customStyle="1" w:styleId="Heading3Char">
    <w:name w:val="Heading 3 Char"/>
    <w:aliases w:val="Outline3 Char"/>
    <w:basedOn w:val="DefaultParagraphFont"/>
    <w:link w:val="Heading3"/>
    <w:uiPriority w:val="9"/>
    <w:rsid w:val="004D0DC4"/>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4D0DC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4D0DC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4D0DC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4D0DC4"/>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4D0DC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4D0DC4"/>
    <w:rPr>
      <w:rFonts w:asciiTheme="majorHAnsi" w:eastAsiaTheme="majorEastAsia" w:hAnsiTheme="majorHAnsi" w:cstheme="majorBidi"/>
      <w:i/>
      <w:iCs/>
      <w:spacing w:val="5"/>
      <w:sz w:val="20"/>
      <w:szCs w:val="20"/>
    </w:rPr>
  </w:style>
  <w:style w:type="paragraph" w:customStyle="1" w:styleId="MAPPENDIX">
    <w:name w:val="M APPENDIX"/>
    <w:next w:val="MBODYTEXT"/>
    <w:rsid w:val="00E41EFD"/>
    <w:pPr>
      <w:ind w:left="431" w:hanging="431"/>
      <w:jc w:val="center"/>
    </w:pPr>
    <w:rPr>
      <w:rFonts w:ascii="Arial" w:eastAsia="Times New Roman" w:hAnsi="Arial" w:cs="Times New Roman"/>
      <w:b/>
      <w:noProof/>
      <w:sz w:val="28"/>
    </w:rPr>
  </w:style>
  <w:style w:type="paragraph" w:customStyle="1" w:styleId="MAPPENDIX1">
    <w:name w:val="M APPENDIX 1"/>
    <w:basedOn w:val="MAPPENDIX"/>
    <w:rsid w:val="00E41EFD"/>
    <w:pPr>
      <w:numPr>
        <w:numId w:val="1"/>
      </w:numPr>
      <w:tabs>
        <w:tab w:val="clear" w:pos="720"/>
      </w:tabs>
      <w:ind w:left="431" w:hanging="431"/>
    </w:pPr>
  </w:style>
  <w:style w:type="paragraph" w:styleId="TOC1">
    <w:name w:val="toc 1"/>
    <w:basedOn w:val="Normal"/>
    <w:next w:val="Normal"/>
    <w:autoRedefine/>
    <w:uiPriority w:val="39"/>
    <w:rsid w:val="00AE7595"/>
    <w:pPr>
      <w:spacing w:before="120" w:after="0"/>
    </w:pPr>
    <w:rPr>
      <w:bCs/>
      <w:iCs/>
      <w:szCs w:val="24"/>
    </w:rPr>
  </w:style>
  <w:style w:type="paragraph" w:styleId="TOC2">
    <w:name w:val="toc 2"/>
    <w:basedOn w:val="Normal"/>
    <w:next w:val="Normal"/>
    <w:autoRedefine/>
    <w:uiPriority w:val="39"/>
    <w:rsid w:val="00AE7595"/>
    <w:pPr>
      <w:spacing w:before="120" w:after="0"/>
      <w:ind w:left="220"/>
    </w:pPr>
    <w:rPr>
      <w:bCs/>
    </w:rPr>
  </w:style>
  <w:style w:type="paragraph" w:styleId="TOC3">
    <w:name w:val="toc 3"/>
    <w:basedOn w:val="Normal"/>
    <w:next w:val="Normal"/>
    <w:autoRedefine/>
    <w:uiPriority w:val="39"/>
    <w:rsid w:val="00E41EFD"/>
    <w:pPr>
      <w:spacing w:after="0"/>
      <w:ind w:left="440"/>
    </w:pPr>
    <w:rPr>
      <w:rFonts w:asciiTheme="minorHAnsi" w:hAnsiTheme="minorHAnsi"/>
      <w:sz w:val="20"/>
      <w:szCs w:val="20"/>
    </w:rPr>
  </w:style>
  <w:style w:type="paragraph" w:styleId="TOC9">
    <w:name w:val="toc 9"/>
    <w:basedOn w:val="Normal"/>
    <w:next w:val="Normal"/>
    <w:autoRedefine/>
    <w:uiPriority w:val="39"/>
    <w:rsid w:val="00E41EFD"/>
    <w:pPr>
      <w:spacing w:after="0"/>
      <w:ind w:left="1760"/>
    </w:pPr>
    <w:rPr>
      <w:rFonts w:asciiTheme="minorHAnsi" w:hAnsiTheme="minorHAnsi"/>
      <w:sz w:val="20"/>
      <w:szCs w:val="20"/>
    </w:rPr>
  </w:style>
  <w:style w:type="paragraph" w:styleId="TOC4">
    <w:name w:val="toc 4"/>
    <w:basedOn w:val="Normal"/>
    <w:next w:val="Normal"/>
    <w:autoRedefine/>
    <w:uiPriority w:val="39"/>
    <w:rsid w:val="00E41EFD"/>
    <w:pPr>
      <w:spacing w:after="0"/>
      <w:ind w:left="660"/>
    </w:pPr>
    <w:rPr>
      <w:rFonts w:asciiTheme="minorHAnsi" w:hAnsiTheme="minorHAnsi"/>
      <w:sz w:val="20"/>
      <w:szCs w:val="20"/>
    </w:rPr>
  </w:style>
  <w:style w:type="paragraph" w:styleId="TOC5">
    <w:name w:val="toc 5"/>
    <w:basedOn w:val="Normal"/>
    <w:next w:val="Normal"/>
    <w:autoRedefine/>
    <w:uiPriority w:val="39"/>
    <w:rsid w:val="00E41EFD"/>
    <w:pPr>
      <w:spacing w:after="0"/>
      <w:ind w:left="880"/>
    </w:pPr>
    <w:rPr>
      <w:rFonts w:asciiTheme="minorHAnsi" w:hAnsiTheme="minorHAnsi"/>
      <w:sz w:val="20"/>
      <w:szCs w:val="20"/>
    </w:rPr>
  </w:style>
  <w:style w:type="paragraph" w:styleId="TOC6">
    <w:name w:val="toc 6"/>
    <w:basedOn w:val="Normal"/>
    <w:next w:val="Normal"/>
    <w:autoRedefine/>
    <w:uiPriority w:val="39"/>
    <w:rsid w:val="00E41EFD"/>
    <w:pPr>
      <w:spacing w:after="0"/>
      <w:ind w:left="1100"/>
    </w:pPr>
    <w:rPr>
      <w:rFonts w:asciiTheme="minorHAnsi" w:hAnsiTheme="minorHAnsi"/>
      <w:sz w:val="20"/>
      <w:szCs w:val="20"/>
    </w:rPr>
  </w:style>
  <w:style w:type="paragraph" w:styleId="TOC7">
    <w:name w:val="toc 7"/>
    <w:basedOn w:val="Normal"/>
    <w:next w:val="Normal"/>
    <w:autoRedefine/>
    <w:uiPriority w:val="39"/>
    <w:rsid w:val="00E41EFD"/>
    <w:pPr>
      <w:spacing w:after="0"/>
      <w:ind w:left="1320"/>
    </w:pPr>
    <w:rPr>
      <w:rFonts w:asciiTheme="minorHAnsi" w:hAnsiTheme="minorHAnsi"/>
      <w:sz w:val="20"/>
      <w:szCs w:val="20"/>
    </w:rPr>
  </w:style>
  <w:style w:type="paragraph" w:styleId="TOC8">
    <w:name w:val="toc 8"/>
    <w:basedOn w:val="Normal"/>
    <w:next w:val="Normal"/>
    <w:autoRedefine/>
    <w:uiPriority w:val="39"/>
    <w:rsid w:val="00E41EFD"/>
    <w:pPr>
      <w:spacing w:after="0"/>
      <w:ind w:left="1540"/>
    </w:pPr>
    <w:rPr>
      <w:rFonts w:asciiTheme="minorHAnsi" w:hAnsiTheme="minorHAnsi"/>
      <w:sz w:val="20"/>
      <w:szCs w:val="20"/>
    </w:rPr>
  </w:style>
  <w:style w:type="paragraph" w:styleId="BodyText">
    <w:name w:val="Body Text"/>
    <w:basedOn w:val="Normal"/>
    <w:link w:val="BodyTextChar"/>
    <w:rsid w:val="00E41EFD"/>
    <w:rPr>
      <w:rFonts w:eastAsia="Times New Roman" w:cs="Times New Roman"/>
      <w:sz w:val="23"/>
      <w:lang w:val="en-US" w:bidi="en-US"/>
    </w:rPr>
  </w:style>
  <w:style w:type="character" w:customStyle="1" w:styleId="BodyTextChar">
    <w:name w:val="Body Text Char"/>
    <w:basedOn w:val="DefaultParagraphFont"/>
    <w:link w:val="BodyText"/>
    <w:rsid w:val="00E41EFD"/>
    <w:rPr>
      <w:rFonts w:ascii="Arial" w:eastAsia="Times New Roman" w:hAnsi="Arial" w:cs="Times New Roman"/>
      <w:sz w:val="23"/>
      <w:lang w:val="en-US" w:bidi="en-US"/>
    </w:rPr>
  </w:style>
  <w:style w:type="character" w:styleId="PageNumber">
    <w:name w:val="page number"/>
    <w:basedOn w:val="DefaultParagraphFont"/>
    <w:rsid w:val="00E41EFD"/>
  </w:style>
  <w:style w:type="character" w:styleId="Hyperlink">
    <w:name w:val="Hyperlink"/>
    <w:uiPriority w:val="99"/>
    <w:rsid w:val="00E41EFD"/>
    <w:rPr>
      <w:color w:val="0000FF"/>
      <w:u w:val="single"/>
    </w:rPr>
  </w:style>
  <w:style w:type="paragraph" w:styleId="BodyText2">
    <w:name w:val="Body Text 2"/>
    <w:basedOn w:val="Normal"/>
    <w:link w:val="BodyText2Char"/>
    <w:rsid w:val="00E41EFD"/>
    <w:pPr>
      <w:autoSpaceDE w:val="0"/>
      <w:autoSpaceDN w:val="0"/>
      <w:adjustRightInd w:val="0"/>
    </w:pPr>
    <w:rPr>
      <w:rFonts w:eastAsia="Times New Roman" w:cs="Arial"/>
      <w:szCs w:val="24"/>
      <w:lang w:val="en-US" w:bidi="en-US"/>
    </w:rPr>
  </w:style>
  <w:style w:type="character" w:customStyle="1" w:styleId="BodyText2Char">
    <w:name w:val="Body Text 2 Char"/>
    <w:basedOn w:val="DefaultParagraphFont"/>
    <w:link w:val="BodyText2"/>
    <w:rsid w:val="00E41EFD"/>
    <w:rPr>
      <w:rFonts w:ascii="Arial" w:eastAsia="Times New Roman" w:hAnsi="Arial" w:cs="Arial"/>
      <w:szCs w:val="24"/>
      <w:lang w:val="en-US" w:bidi="en-US"/>
    </w:rPr>
  </w:style>
  <w:style w:type="paragraph" w:styleId="Title">
    <w:name w:val="Title"/>
    <w:basedOn w:val="Normal"/>
    <w:next w:val="Normal"/>
    <w:link w:val="TitleChar"/>
    <w:uiPriority w:val="10"/>
    <w:qFormat/>
    <w:rsid w:val="004D0DC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D0DC4"/>
    <w:rPr>
      <w:rFonts w:asciiTheme="majorHAnsi" w:eastAsiaTheme="majorEastAsia" w:hAnsiTheme="majorHAnsi" w:cstheme="majorBidi"/>
      <w:spacing w:val="5"/>
      <w:sz w:val="52"/>
      <w:szCs w:val="52"/>
    </w:rPr>
  </w:style>
  <w:style w:type="paragraph" w:styleId="BodyText3">
    <w:name w:val="Body Text 3"/>
    <w:basedOn w:val="Normal"/>
    <w:link w:val="BodyText3Char"/>
    <w:rsid w:val="00E41EFD"/>
    <w:pPr>
      <w:spacing w:after="120"/>
    </w:pPr>
    <w:rPr>
      <w:rFonts w:eastAsia="Times New Roman" w:cs="Arial"/>
      <w:lang w:val="en-US" w:bidi="en-US"/>
    </w:rPr>
  </w:style>
  <w:style w:type="character" w:customStyle="1" w:styleId="BodyText3Char">
    <w:name w:val="Body Text 3 Char"/>
    <w:basedOn w:val="DefaultParagraphFont"/>
    <w:link w:val="BodyText3"/>
    <w:rsid w:val="00E41EFD"/>
    <w:rPr>
      <w:rFonts w:ascii="Arial" w:eastAsia="Times New Roman" w:hAnsi="Arial" w:cs="Arial"/>
      <w:lang w:val="en-US" w:bidi="en-US"/>
    </w:rPr>
  </w:style>
  <w:style w:type="character" w:styleId="FollowedHyperlink">
    <w:name w:val="FollowedHyperlink"/>
    <w:rsid w:val="00E41EFD"/>
    <w:rPr>
      <w:color w:val="800080"/>
      <w:u w:val="single"/>
    </w:rPr>
  </w:style>
  <w:style w:type="paragraph" w:styleId="DocumentMap">
    <w:name w:val="Document Map"/>
    <w:basedOn w:val="Normal"/>
    <w:link w:val="DocumentMapChar"/>
    <w:semiHidden/>
    <w:rsid w:val="00E41EFD"/>
    <w:pPr>
      <w:shd w:val="clear" w:color="auto" w:fill="000080"/>
    </w:pPr>
    <w:rPr>
      <w:rFonts w:ascii="Tahoma" w:eastAsia="Times New Roman" w:hAnsi="Tahoma" w:cs="Tahoma"/>
      <w:sz w:val="24"/>
      <w:lang w:val="en-US" w:bidi="en-US"/>
    </w:rPr>
  </w:style>
  <w:style w:type="character" w:customStyle="1" w:styleId="DocumentMapChar">
    <w:name w:val="Document Map Char"/>
    <w:basedOn w:val="DefaultParagraphFont"/>
    <w:link w:val="DocumentMap"/>
    <w:semiHidden/>
    <w:rsid w:val="00E41EFD"/>
    <w:rPr>
      <w:rFonts w:ascii="Tahoma" w:eastAsia="Times New Roman" w:hAnsi="Tahoma" w:cs="Tahoma"/>
      <w:sz w:val="24"/>
      <w:shd w:val="clear" w:color="auto" w:fill="000080"/>
      <w:lang w:val="en-US" w:bidi="en-US"/>
    </w:rPr>
  </w:style>
  <w:style w:type="paragraph" w:styleId="BodyTextIndent">
    <w:name w:val="Body Text Indent"/>
    <w:basedOn w:val="Normal"/>
    <w:link w:val="BodyTextIndentChar"/>
    <w:rsid w:val="00E41EFD"/>
    <w:pPr>
      <w:ind w:left="720"/>
    </w:pPr>
    <w:rPr>
      <w:rFonts w:eastAsia="Times New Roman" w:cs="Times New Roman"/>
      <w:sz w:val="24"/>
      <w:lang w:val="en-US" w:bidi="en-US"/>
    </w:rPr>
  </w:style>
  <w:style w:type="character" w:customStyle="1" w:styleId="BodyTextIndentChar">
    <w:name w:val="Body Text Indent Char"/>
    <w:basedOn w:val="DefaultParagraphFont"/>
    <w:link w:val="BodyTextIndent"/>
    <w:rsid w:val="00E41EFD"/>
    <w:rPr>
      <w:rFonts w:ascii="Arial" w:eastAsia="Times New Roman" w:hAnsi="Arial" w:cs="Times New Roman"/>
      <w:sz w:val="24"/>
      <w:lang w:val="en-US" w:bidi="en-US"/>
    </w:rPr>
  </w:style>
  <w:style w:type="paragraph" w:styleId="CommentText">
    <w:name w:val="annotation text"/>
    <w:basedOn w:val="Normal"/>
    <w:link w:val="CommentTextChar"/>
    <w:semiHidden/>
    <w:rsid w:val="00E41EFD"/>
    <w:rPr>
      <w:rFonts w:eastAsia="Times New Roman" w:cs="Times New Roman"/>
      <w:sz w:val="24"/>
      <w:lang w:val="en-US" w:bidi="en-US"/>
    </w:rPr>
  </w:style>
  <w:style w:type="character" w:customStyle="1" w:styleId="CommentTextChar">
    <w:name w:val="Comment Text Char"/>
    <w:basedOn w:val="DefaultParagraphFont"/>
    <w:link w:val="CommentText"/>
    <w:semiHidden/>
    <w:rsid w:val="00E41EFD"/>
    <w:rPr>
      <w:rFonts w:ascii="Arial" w:eastAsia="Times New Roman" w:hAnsi="Arial" w:cs="Times New Roman"/>
      <w:sz w:val="24"/>
      <w:lang w:val="en-US" w:bidi="en-US"/>
    </w:rPr>
  </w:style>
  <w:style w:type="paragraph" w:styleId="BodyTextIndent3">
    <w:name w:val="Body Text Indent 3"/>
    <w:basedOn w:val="Normal"/>
    <w:link w:val="BodyTextIndent3Char"/>
    <w:rsid w:val="00E41EFD"/>
    <w:pPr>
      <w:ind w:left="720"/>
    </w:pPr>
    <w:rPr>
      <w:rFonts w:eastAsia="Times New Roman" w:cs="Times New Roman"/>
      <w:sz w:val="24"/>
      <w:szCs w:val="24"/>
      <w:lang w:val="x-none" w:eastAsia="x-none"/>
    </w:rPr>
  </w:style>
  <w:style w:type="character" w:customStyle="1" w:styleId="BodyTextIndent3Char">
    <w:name w:val="Body Text Indent 3 Char"/>
    <w:basedOn w:val="DefaultParagraphFont"/>
    <w:link w:val="BodyTextIndent3"/>
    <w:rsid w:val="00E41EFD"/>
    <w:rPr>
      <w:rFonts w:ascii="Arial" w:eastAsia="Times New Roman" w:hAnsi="Arial" w:cs="Times New Roman"/>
      <w:sz w:val="24"/>
      <w:szCs w:val="24"/>
      <w:lang w:val="x-none" w:eastAsia="x-none"/>
    </w:rPr>
  </w:style>
  <w:style w:type="paragraph" w:styleId="Caption">
    <w:name w:val="caption"/>
    <w:basedOn w:val="Normal"/>
    <w:next w:val="Normal"/>
    <w:rsid w:val="00E41EFD"/>
    <w:pPr>
      <w:spacing w:before="120" w:after="120"/>
    </w:pPr>
    <w:rPr>
      <w:rFonts w:eastAsia="Times New Roman" w:cs="Times New Roman"/>
      <w:b/>
      <w:bCs/>
      <w:sz w:val="24"/>
      <w:lang w:val="en-US" w:bidi="en-US"/>
    </w:rPr>
  </w:style>
  <w:style w:type="paragraph" w:customStyle="1" w:styleId="DefaultText1">
    <w:name w:val="Default Text:1"/>
    <w:basedOn w:val="Normal"/>
    <w:rsid w:val="00E41EFD"/>
    <w:pPr>
      <w:overflowPunct w:val="0"/>
      <w:autoSpaceDE w:val="0"/>
      <w:autoSpaceDN w:val="0"/>
      <w:adjustRightInd w:val="0"/>
      <w:textAlignment w:val="baseline"/>
    </w:pPr>
    <w:rPr>
      <w:rFonts w:eastAsia="Times New Roman" w:cs="Times New Roman"/>
      <w:sz w:val="24"/>
      <w:lang w:val="en-US" w:bidi="en-US"/>
    </w:rPr>
  </w:style>
  <w:style w:type="table" w:styleId="TableGrid">
    <w:name w:val="Table Grid"/>
    <w:basedOn w:val="TableNormal"/>
    <w:uiPriority w:val="59"/>
    <w:rsid w:val="00E41EF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E41EFD"/>
    <w:pPr>
      <w:keepNext/>
      <w:overflowPunct w:val="0"/>
      <w:autoSpaceDE w:val="0"/>
      <w:autoSpaceDN w:val="0"/>
      <w:adjustRightInd w:val="0"/>
      <w:spacing w:before="100" w:after="100"/>
      <w:textAlignment w:val="baseline"/>
    </w:pPr>
    <w:rPr>
      <w:rFonts w:eastAsia="Times New Roman" w:cs="Times New Roman"/>
      <w:b/>
      <w:noProof/>
      <w:sz w:val="48"/>
      <w:lang w:val="en-US" w:bidi="en-US"/>
    </w:rPr>
  </w:style>
  <w:style w:type="paragraph" w:customStyle="1" w:styleId="OutlineNotIndented">
    <w:name w:val="Outline (Not Indented)"/>
    <w:basedOn w:val="Normal"/>
    <w:rsid w:val="00E41EFD"/>
    <w:pPr>
      <w:overflowPunct w:val="0"/>
      <w:autoSpaceDE w:val="0"/>
      <w:autoSpaceDN w:val="0"/>
      <w:adjustRightInd w:val="0"/>
      <w:textAlignment w:val="baseline"/>
    </w:pPr>
    <w:rPr>
      <w:rFonts w:eastAsia="Times New Roman" w:cs="Times New Roman"/>
      <w:noProof/>
      <w:sz w:val="24"/>
      <w:lang w:val="en-US" w:bidi="en-US"/>
    </w:rPr>
  </w:style>
  <w:style w:type="paragraph" w:customStyle="1" w:styleId="OutlineIndented">
    <w:name w:val="Outline (Indented)"/>
    <w:basedOn w:val="Normal"/>
    <w:rsid w:val="00E41EFD"/>
    <w:pPr>
      <w:overflowPunct w:val="0"/>
      <w:autoSpaceDE w:val="0"/>
      <w:autoSpaceDN w:val="0"/>
      <w:adjustRightInd w:val="0"/>
      <w:textAlignment w:val="baseline"/>
    </w:pPr>
    <w:rPr>
      <w:rFonts w:eastAsia="Times New Roman" w:cs="Times New Roman"/>
      <w:noProof/>
      <w:sz w:val="24"/>
      <w:lang w:val="en-US" w:bidi="en-US"/>
    </w:rPr>
  </w:style>
  <w:style w:type="paragraph" w:customStyle="1" w:styleId="TableText">
    <w:name w:val="Table Text"/>
    <w:basedOn w:val="Normal"/>
    <w:rsid w:val="00E41EFD"/>
    <w:pPr>
      <w:tabs>
        <w:tab w:val="decimal" w:pos="0"/>
      </w:tabs>
      <w:overflowPunct w:val="0"/>
      <w:autoSpaceDE w:val="0"/>
      <w:autoSpaceDN w:val="0"/>
      <w:adjustRightInd w:val="0"/>
      <w:textAlignment w:val="baseline"/>
    </w:pPr>
    <w:rPr>
      <w:rFonts w:eastAsia="Times New Roman" w:cs="Times New Roman"/>
      <w:noProof/>
      <w:sz w:val="24"/>
      <w:lang w:val="en-US" w:bidi="en-US"/>
    </w:rPr>
  </w:style>
  <w:style w:type="paragraph" w:customStyle="1" w:styleId="NumberList">
    <w:name w:val="Number List"/>
    <w:basedOn w:val="Normal"/>
    <w:rsid w:val="00E41EFD"/>
    <w:pPr>
      <w:overflowPunct w:val="0"/>
      <w:autoSpaceDE w:val="0"/>
      <w:autoSpaceDN w:val="0"/>
      <w:adjustRightInd w:val="0"/>
      <w:textAlignment w:val="baseline"/>
    </w:pPr>
    <w:rPr>
      <w:rFonts w:eastAsia="Times New Roman" w:cs="Times New Roman"/>
      <w:noProof/>
      <w:sz w:val="24"/>
      <w:lang w:val="en-US" w:bidi="en-US"/>
    </w:rPr>
  </w:style>
  <w:style w:type="paragraph" w:customStyle="1" w:styleId="FirstLineIndent">
    <w:name w:val="First Line Indent"/>
    <w:basedOn w:val="Normal"/>
    <w:rsid w:val="00E41EFD"/>
    <w:pPr>
      <w:overflowPunct w:val="0"/>
      <w:autoSpaceDE w:val="0"/>
      <w:autoSpaceDN w:val="0"/>
      <w:adjustRightInd w:val="0"/>
      <w:ind w:firstLine="720"/>
      <w:textAlignment w:val="baseline"/>
    </w:pPr>
    <w:rPr>
      <w:rFonts w:eastAsia="Times New Roman" w:cs="Times New Roman"/>
      <w:noProof/>
      <w:sz w:val="24"/>
      <w:lang w:val="en-US" w:bidi="en-US"/>
    </w:rPr>
  </w:style>
  <w:style w:type="paragraph" w:customStyle="1" w:styleId="Bullet2">
    <w:name w:val="Bullet 2"/>
    <w:basedOn w:val="Normal"/>
    <w:rsid w:val="00E41EFD"/>
    <w:pPr>
      <w:overflowPunct w:val="0"/>
      <w:autoSpaceDE w:val="0"/>
      <w:autoSpaceDN w:val="0"/>
      <w:adjustRightInd w:val="0"/>
      <w:textAlignment w:val="baseline"/>
    </w:pPr>
    <w:rPr>
      <w:rFonts w:eastAsia="Times New Roman" w:cs="Times New Roman"/>
      <w:noProof/>
      <w:sz w:val="24"/>
      <w:lang w:val="en-US" w:bidi="en-US"/>
    </w:rPr>
  </w:style>
  <w:style w:type="paragraph" w:customStyle="1" w:styleId="Bullet1">
    <w:name w:val="Bullet 1"/>
    <w:basedOn w:val="Normal"/>
    <w:rsid w:val="00E41EFD"/>
    <w:pPr>
      <w:overflowPunct w:val="0"/>
      <w:autoSpaceDE w:val="0"/>
      <w:autoSpaceDN w:val="0"/>
      <w:adjustRightInd w:val="0"/>
      <w:textAlignment w:val="baseline"/>
    </w:pPr>
    <w:rPr>
      <w:rFonts w:eastAsia="Times New Roman" w:cs="Times New Roman"/>
      <w:noProof/>
      <w:sz w:val="24"/>
      <w:lang w:val="en-US" w:bidi="en-US"/>
    </w:rPr>
  </w:style>
  <w:style w:type="paragraph" w:customStyle="1" w:styleId="BodySingle">
    <w:name w:val="Body Single"/>
    <w:basedOn w:val="Normal"/>
    <w:rsid w:val="00E41EFD"/>
    <w:pPr>
      <w:overflowPunct w:val="0"/>
      <w:autoSpaceDE w:val="0"/>
      <w:autoSpaceDN w:val="0"/>
      <w:adjustRightInd w:val="0"/>
      <w:textAlignment w:val="baseline"/>
    </w:pPr>
    <w:rPr>
      <w:rFonts w:eastAsia="Times New Roman" w:cs="Times New Roman"/>
      <w:noProof/>
      <w:sz w:val="24"/>
      <w:lang w:val="en-US" w:bidi="en-US"/>
    </w:rPr>
  </w:style>
  <w:style w:type="paragraph" w:styleId="NormalWeb">
    <w:name w:val="Normal (Web)"/>
    <w:basedOn w:val="Normal"/>
    <w:uiPriority w:val="99"/>
    <w:rsid w:val="00E41EFD"/>
    <w:pPr>
      <w:spacing w:before="100" w:beforeAutospacing="1" w:after="100" w:afterAutospacing="1"/>
    </w:pPr>
    <w:rPr>
      <w:rFonts w:ascii="Arial Unicode MS" w:eastAsia="Arial Unicode MS" w:hAnsi="Arial Unicode MS" w:cs="Arial Unicode MS"/>
      <w:sz w:val="24"/>
      <w:szCs w:val="24"/>
      <w:lang w:val="en-US" w:bidi="en-US"/>
    </w:rPr>
  </w:style>
  <w:style w:type="character" w:customStyle="1" w:styleId="n-compcl">
    <w:name w:val="n-compcl"/>
    <w:basedOn w:val="DefaultParagraphFont"/>
    <w:rsid w:val="00E41EFD"/>
  </w:style>
  <w:style w:type="character" w:styleId="Strong">
    <w:name w:val="Strong"/>
    <w:uiPriority w:val="22"/>
    <w:qFormat/>
    <w:rsid w:val="004D0DC4"/>
    <w:rPr>
      <w:b/>
      <w:bCs/>
    </w:rPr>
  </w:style>
  <w:style w:type="paragraph" w:styleId="FootnoteText">
    <w:name w:val="footnote text"/>
    <w:basedOn w:val="Normal"/>
    <w:link w:val="FootnoteTextChar"/>
    <w:semiHidden/>
    <w:rsid w:val="00E41EFD"/>
    <w:rPr>
      <w:rFonts w:eastAsia="Times New Roman" w:cs="Times New Roman"/>
      <w:sz w:val="24"/>
      <w:lang w:val="en-US" w:bidi="en-US"/>
    </w:rPr>
  </w:style>
  <w:style w:type="character" w:customStyle="1" w:styleId="FootnoteTextChar">
    <w:name w:val="Footnote Text Char"/>
    <w:basedOn w:val="DefaultParagraphFont"/>
    <w:link w:val="FootnoteText"/>
    <w:semiHidden/>
    <w:rsid w:val="00E41EFD"/>
    <w:rPr>
      <w:rFonts w:ascii="Arial" w:eastAsia="Times New Roman" w:hAnsi="Arial" w:cs="Times New Roman"/>
      <w:sz w:val="24"/>
      <w:lang w:val="en-US" w:bidi="en-US"/>
    </w:rPr>
  </w:style>
  <w:style w:type="character" w:styleId="FootnoteReference">
    <w:name w:val="footnote reference"/>
    <w:semiHidden/>
    <w:rsid w:val="00E41EFD"/>
    <w:rPr>
      <w:vertAlign w:val="superscript"/>
    </w:rPr>
  </w:style>
  <w:style w:type="paragraph" w:styleId="BodyTextIndent2">
    <w:name w:val="Body Text Indent 2"/>
    <w:basedOn w:val="Normal"/>
    <w:link w:val="BodyTextIndent2Char"/>
    <w:rsid w:val="00E41EFD"/>
    <w:pPr>
      <w:spacing w:after="120" w:line="480" w:lineRule="auto"/>
      <w:ind w:left="283"/>
    </w:pPr>
    <w:rPr>
      <w:rFonts w:eastAsia="Times New Roman" w:cs="Times New Roman"/>
      <w:sz w:val="24"/>
      <w:lang w:val="en-US" w:bidi="en-US"/>
    </w:rPr>
  </w:style>
  <w:style w:type="character" w:customStyle="1" w:styleId="BodyTextIndent2Char">
    <w:name w:val="Body Text Indent 2 Char"/>
    <w:basedOn w:val="DefaultParagraphFont"/>
    <w:link w:val="BodyTextIndent2"/>
    <w:rsid w:val="00E41EFD"/>
    <w:rPr>
      <w:rFonts w:ascii="Arial" w:eastAsia="Times New Roman" w:hAnsi="Arial" w:cs="Times New Roman"/>
      <w:sz w:val="24"/>
      <w:lang w:val="en-US" w:bidi="en-US"/>
    </w:rPr>
  </w:style>
  <w:style w:type="paragraph" w:customStyle="1" w:styleId="subheading">
    <w:name w:val="subheading"/>
    <w:basedOn w:val="Normal"/>
    <w:rsid w:val="00E41EFD"/>
    <w:pPr>
      <w:spacing w:before="100" w:beforeAutospacing="1" w:after="100" w:afterAutospacing="1"/>
    </w:pPr>
    <w:rPr>
      <w:rFonts w:eastAsia="Times New Roman" w:cs="Arial"/>
      <w:b/>
      <w:bCs/>
      <w:color w:val="004E92"/>
      <w:sz w:val="24"/>
      <w:szCs w:val="24"/>
      <w:lang w:val="en-US" w:bidi="en-US"/>
    </w:rPr>
  </w:style>
  <w:style w:type="character" w:customStyle="1" w:styleId="ts1middleleft1">
    <w:name w:val="ts1middleleft1"/>
    <w:basedOn w:val="DefaultParagraphFont"/>
    <w:rsid w:val="00E41EFD"/>
  </w:style>
  <w:style w:type="character" w:styleId="CommentReference">
    <w:name w:val="annotation reference"/>
    <w:semiHidden/>
    <w:rsid w:val="00E41EFD"/>
    <w:rPr>
      <w:sz w:val="16"/>
      <w:szCs w:val="16"/>
    </w:rPr>
  </w:style>
  <w:style w:type="paragraph" w:styleId="CommentSubject">
    <w:name w:val="annotation subject"/>
    <w:basedOn w:val="CommentText"/>
    <w:next w:val="CommentText"/>
    <w:link w:val="CommentSubjectChar"/>
    <w:semiHidden/>
    <w:rsid w:val="00E41EFD"/>
    <w:rPr>
      <w:b/>
      <w:bCs/>
    </w:rPr>
  </w:style>
  <w:style w:type="character" w:customStyle="1" w:styleId="CommentSubjectChar">
    <w:name w:val="Comment Subject Char"/>
    <w:basedOn w:val="CommentTextChar"/>
    <w:link w:val="CommentSubject"/>
    <w:semiHidden/>
    <w:rsid w:val="00E41EFD"/>
    <w:rPr>
      <w:rFonts w:ascii="Arial" w:eastAsia="Times New Roman" w:hAnsi="Arial" w:cs="Times New Roman"/>
      <w:b/>
      <w:bCs/>
      <w:sz w:val="24"/>
      <w:lang w:val="en-US" w:bidi="en-US"/>
    </w:rPr>
  </w:style>
  <w:style w:type="paragraph" w:customStyle="1" w:styleId="legexpnotetext1">
    <w:name w:val="legexpnotetext1"/>
    <w:basedOn w:val="Normal"/>
    <w:rsid w:val="00E41EFD"/>
    <w:pPr>
      <w:shd w:val="clear" w:color="auto" w:fill="FFFFFF"/>
      <w:spacing w:after="120"/>
    </w:pPr>
    <w:rPr>
      <w:rFonts w:eastAsia="Times New Roman" w:cs="Arial"/>
      <w:color w:val="000000"/>
      <w:sz w:val="19"/>
      <w:szCs w:val="19"/>
      <w:lang w:val="en-US" w:bidi="en-US"/>
    </w:rPr>
  </w:style>
  <w:style w:type="paragraph" w:customStyle="1" w:styleId="Default">
    <w:name w:val="Default"/>
    <w:rsid w:val="00E41EFD"/>
    <w:pPr>
      <w:autoSpaceDE w:val="0"/>
      <w:autoSpaceDN w:val="0"/>
      <w:adjustRightInd w:val="0"/>
    </w:pPr>
    <w:rPr>
      <w:rFonts w:ascii="BKZIU D+ IR Modena" w:eastAsia="Calibri" w:hAnsi="BKZIU D+ IR Modena" w:cs="BKZIU D+ IR Modena"/>
      <w:color w:val="000000"/>
      <w:sz w:val="24"/>
      <w:szCs w:val="24"/>
    </w:rPr>
  </w:style>
  <w:style w:type="paragraph" w:styleId="TOCHeading">
    <w:name w:val="TOC Heading"/>
    <w:basedOn w:val="Heading1"/>
    <w:next w:val="Normal"/>
    <w:uiPriority w:val="39"/>
    <w:unhideWhenUsed/>
    <w:qFormat/>
    <w:rsid w:val="004D0DC4"/>
    <w:pPr>
      <w:outlineLvl w:val="9"/>
    </w:pPr>
    <w:rPr>
      <w:lang w:bidi="en-US"/>
    </w:rPr>
  </w:style>
  <w:style w:type="paragraph" w:styleId="Subtitle">
    <w:name w:val="Subtitle"/>
    <w:basedOn w:val="Normal"/>
    <w:next w:val="Normal"/>
    <w:link w:val="SubtitleChar"/>
    <w:uiPriority w:val="11"/>
    <w:qFormat/>
    <w:rsid w:val="004D0DC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D0DC4"/>
    <w:rPr>
      <w:rFonts w:asciiTheme="majorHAnsi" w:eastAsiaTheme="majorEastAsia" w:hAnsiTheme="majorHAnsi" w:cstheme="majorBidi"/>
      <w:i/>
      <w:iCs/>
      <w:spacing w:val="13"/>
      <w:sz w:val="24"/>
      <w:szCs w:val="24"/>
    </w:rPr>
  </w:style>
  <w:style w:type="character" w:styleId="Emphasis">
    <w:name w:val="Emphasis"/>
    <w:uiPriority w:val="20"/>
    <w:qFormat/>
    <w:rsid w:val="004D0DC4"/>
    <w:rPr>
      <w:b/>
      <w:bCs/>
      <w:i/>
      <w:iCs/>
      <w:spacing w:val="10"/>
      <w:bdr w:val="none" w:sz="0" w:space="0" w:color="auto"/>
      <w:shd w:val="clear" w:color="auto" w:fill="auto"/>
    </w:rPr>
  </w:style>
  <w:style w:type="paragraph" w:styleId="NoSpacing">
    <w:name w:val="No Spacing"/>
    <w:basedOn w:val="Normal"/>
    <w:uiPriority w:val="1"/>
    <w:qFormat/>
    <w:rsid w:val="004D0DC4"/>
    <w:pPr>
      <w:spacing w:after="0" w:line="240" w:lineRule="auto"/>
    </w:pPr>
  </w:style>
  <w:style w:type="paragraph" w:styleId="Quote">
    <w:name w:val="Quote"/>
    <w:basedOn w:val="Normal"/>
    <w:next w:val="Normal"/>
    <w:link w:val="QuoteChar"/>
    <w:uiPriority w:val="29"/>
    <w:qFormat/>
    <w:rsid w:val="004D0DC4"/>
    <w:pPr>
      <w:spacing w:before="200" w:after="0"/>
      <w:ind w:left="360" w:right="360"/>
    </w:pPr>
    <w:rPr>
      <w:i/>
      <w:iCs/>
    </w:rPr>
  </w:style>
  <w:style w:type="character" w:customStyle="1" w:styleId="QuoteChar">
    <w:name w:val="Quote Char"/>
    <w:basedOn w:val="DefaultParagraphFont"/>
    <w:link w:val="Quote"/>
    <w:uiPriority w:val="29"/>
    <w:rsid w:val="004D0DC4"/>
    <w:rPr>
      <w:i/>
      <w:iCs/>
    </w:rPr>
  </w:style>
  <w:style w:type="paragraph" w:styleId="IntenseQuote">
    <w:name w:val="Intense Quote"/>
    <w:basedOn w:val="Normal"/>
    <w:next w:val="Normal"/>
    <w:link w:val="IntenseQuoteChar"/>
    <w:uiPriority w:val="30"/>
    <w:qFormat/>
    <w:rsid w:val="004D0DC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D0DC4"/>
    <w:rPr>
      <w:b/>
      <w:bCs/>
      <w:i/>
      <w:iCs/>
    </w:rPr>
  </w:style>
  <w:style w:type="character" w:styleId="SubtleEmphasis">
    <w:name w:val="Subtle Emphasis"/>
    <w:uiPriority w:val="19"/>
    <w:qFormat/>
    <w:rsid w:val="004D0DC4"/>
    <w:rPr>
      <w:i/>
      <w:iCs/>
    </w:rPr>
  </w:style>
  <w:style w:type="character" w:styleId="IntenseEmphasis">
    <w:name w:val="Intense Emphasis"/>
    <w:uiPriority w:val="21"/>
    <w:qFormat/>
    <w:rsid w:val="004D0DC4"/>
    <w:rPr>
      <w:b/>
      <w:bCs/>
    </w:rPr>
  </w:style>
  <w:style w:type="character" w:styleId="SubtleReference">
    <w:name w:val="Subtle Reference"/>
    <w:uiPriority w:val="31"/>
    <w:qFormat/>
    <w:rsid w:val="004D0DC4"/>
    <w:rPr>
      <w:smallCaps/>
    </w:rPr>
  </w:style>
  <w:style w:type="character" w:styleId="IntenseReference">
    <w:name w:val="Intense Reference"/>
    <w:uiPriority w:val="32"/>
    <w:qFormat/>
    <w:rsid w:val="004D0DC4"/>
    <w:rPr>
      <w:smallCaps/>
      <w:spacing w:val="5"/>
      <w:u w:val="single"/>
    </w:rPr>
  </w:style>
  <w:style w:type="character" w:styleId="BookTitle">
    <w:name w:val="Book Title"/>
    <w:uiPriority w:val="33"/>
    <w:qFormat/>
    <w:rsid w:val="004D0DC4"/>
    <w:rPr>
      <w:i/>
      <w:iCs/>
      <w:smallCaps/>
      <w:spacing w:val="5"/>
    </w:rPr>
  </w:style>
  <w:style w:type="character" w:customStyle="1" w:styleId="type">
    <w:name w:val="type"/>
    <w:basedOn w:val="DefaultParagraphFont"/>
    <w:rsid w:val="00AF5D8D"/>
  </w:style>
  <w:style w:type="character" w:customStyle="1" w:styleId="value">
    <w:name w:val="value"/>
    <w:basedOn w:val="DefaultParagraphFont"/>
    <w:rsid w:val="00AF5D8D"/>
  </w:style>
  <w:style w:type="paragraph" w:styleId="Revision">
    <w:name w:val="Revision"/>
    <w:hidden/>
    <w:uiPriority w:val="99"/>
    <w:semiHidden/>
    <w:rsid w:val="00423625"/>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50536">
      <w:bodyDiv w:val="1"/>
      <w:marLeft w:val="120"/>
      <w:marRight w:val="120"/>
      <w:marTop w:val="0"/>
      <w:marBottom w:val="0"/>
      <w:divBdr>
        <w:top w:val="none" w:sz="0" w:space="0" w:color="auto"/>
        <w:left w:val="none" w:sz="0" w:space="0" w:color="auto"/>
        <w:bottom w:val="none" w:sz="0" w:space="0" w:color="auto"/>
        <w:right w:val="none" w:sz="0" w:space="0" w:color="auto"/>
      </w:divBdr>
      <w:divsChild>
        <w:div w:id="1047724833">
          <w:marLeft w:val="0"/>
          <w:marRight w:val="0"/>
          <w:marTop w:val="0"/>
          <w:marBottom w:val="0"/>
          <w:divBdr>
            <w:top w:val="none" w:sz="0" w:space="0" w:color="auto"/>
            <w:left w:val="none" w:sz="0" w:space="0" w:color="auto"/>
            <w:bottom w:val="none" w:sz="0" w:space="0" w:color="auto"/>
            <w:right w:val="none" w:sz="0" w:space="0" w:color="auto"/>
          </w:divBdr>
          <w:divsChild>
            <w:div w:id="3124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44309">
      <w:bodyDiv w:val="1"/>
      <w:marLeft w:val="0"/>
      <w:marRight w:val="0"/>
      <w:marTop w:val="0"/>
      <w:marBottom w:val="0"/>
      <w:divBdr>
        <w:top w:val="none" w:sz="0" w:space="0" w:color="auto"/>
        <w:left w:val="none" w:sz="0" w:space="0" w:color="auto"/>
        <w:bottom w:val="none" w:sz="0" w:space="0" w:color="auto"/>
        <w:right w:val="none" w:sz="0" w:space="0" w:color="auto"/>
      </w:divBdr>
      <w:divsChild>
        <w:div w:id="1441758631">
          <w:marLeft w:val="0"/>
          <w:marRight w:val="0"/>
          <w:marTop w:val="0"/>
          <w:marBottom w:val="0"/>
          <w:divBdr>
            <w:top w:val="none" w:sz="0" w:space="0" w:color="auto"/>
            <w:left w:val="none" w:sz="0" w:space="0" w:color="auto"/>
            <w:bottom w:val="none" w:sz="0" w:space="0" w:color="auto"/>
            <w:right w:val="none" w:sz="0" w:space="0" w:color="auto"/>
          </w:divBdr>
          <w:divsChild>
            <w:div w:id="880288572">
              <w:marLeft w:val="0"/>
              <w:marRight w:val="0"/>
              <w:marTop w:val="0"/>
              <w:marBottom w:val="0"/>
              <w:divBdr>
                <w:top w:val="none" w:sz="0" w:space="0" w:color="auto"/>
                <w:left w:val="none" w:sz="0" w:space="0" w:color="auto"/>
                <w:bottom w:val="none" w:sz="0" w:space="0" w:color="auto"/>
                <w:right w:val="none" w:sz="0" w:space="0" w:color="auto"/>
              </w:divBdr>
              <w:divsChild>
                <w:div w:id="107743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5019">
      <w:bodyDiv w:val="1"/>
      <w:marLeft w:val="0"/>
      <w:marRight w:val="0"/>
      <w:marTop w:val="0"/>
      <w:marBottom w:val="0"/>
      <w:divBdr>
        <w:top w:val="single" w:sz="2" w:space="0" w:color="000000"/>
        <w:left w:val="none" w:sz="0" w:space="0" w:color="auto"/>
        <w:bottom w:val="none" w:sz="0" w:space="0" w:color="auto"/>
        <w:right w:val="none" w:sz="0" w:space="0" w:color="auto"/>
      </w:divBdr>
      <w:divsChild>
        <w:div w:id="1560171414">
          <w:marLeft w:val="0"/>
          <w:marRight w:val="0"/>
          <w:marTop w:val="0"/>
          <w:marBottom w:val="0"/>
          <w:divBdr>
            <w:top w:val="none" w:sz="0" w:space="0" w:color="auto"/>
            <w:left w:val="none" w:sz="0" w:space="0" w:color="auto"/>
            <w:bottom w:val="none" w:sz="0" w:space="0" w:color="auto"/>
            <w:right w:val="none" w:sz="0" w:space="0" w:color="auto"/>
          </w:divBdr>
          <w:divsChild>
            <w:div w:id="90392066">
              <w:marLeft w:val="0"/>
              <w:marRight w:val="0"/>
              <w:marTop w:val="0"/>
              <w:marBottom w:val="0"/>
              <w:divBdr>
                <w:top w:val="none" w:sz="0" w:space="0" w:color="auto"/>
                <w:left w:val="none" w:sz="0" w:space="0" w:color="auto"/>
                <w:bottom w:val="none" w:sz="0" w:space="0" w:color="auto"/>
                <w:right w:val="none" w:sz="0" w:space="0" w:color="auto"/>
              </w:divBdr>
              <w:divsChild>
                <w:div w:id="510996770">
                  <w:marLeft w:val="0"/>
                  <w:marRight w:val="0"/>
                  <w:marTop w:val="0"/>
                  <w:marBottom w:val="0"/>
                  <w:divBdr>
                    <w:top w:val="none" w:sz="0" w:space="0" w:color="auto"/>
                    <w:left w:val="none" w:sz="0" w:space="0" w:color="auto"/>
                    <w:bottom w:val="none" w:sz="0" w:space="0" w:color="auto"/>
                    <w:right w:val="none" w:sz="0" w:space="0" w:color="auto"/>
                  </w:divBdr>
                  <w:divsChild>
                    <w:div w:id="690883088">
                      <w:marLeft w:val="0"/>
                      <w:marRight w:val="0"/>
                      <w:marTop w:val="0"/>
                      <w:marBottom w:val="0"/>
                      <w:divBdr>
                        <w:top w:val="none" w:sz="0" w:space="0" w:color="auto"/>
                        <w:left w:val="none" w:sz="0" w:space="0" w:color="auto"/>
                        <w:bottom w:val="none" w:sz="0" w:space="0" w:color="auto"/>
                        <w:right w:val="none" w:sz="0" w:space="0" w:color="auto"/>
                      </w:divBdr>
                      <w:divsChild>
                        <w:div w:id="1298685079">
                          <w:marLeft w:val="0"/>
                          <w:marRight w:val="0"/>
                          <w:marTop w:val="0"/>
                          <w:marBottom w:val="0"/>
                          <w:divBdr>
                            <w:top w:val="none" w:sz="0" w:space="0" w:color="auto"/>
                            <w:left w:val="none" w:sz="0" w:space="0" w:color="auto"/>
                            <w:bottom w:val="none" w:sz="0" w:space="0" w:color="auto"/>
                            <w:right w:val="none" w:sz="0" w:space="0" w:color="auto"/>
                          </w:divBdr>
                          <w:divsChild>
                            <w:div w:id="107990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005430">
      <w:bodyDiv w:val="1"/>
      <w:marLeft w:val="0"/>
      <w:marRight w:val="0"/>
      <w:marTop w:val="0"/>
      <w:marBottom w:val="0"/>
      <w:divBdr>
        <w:top w:val="none" w:sz="0" w:space="0" w:color="auto"/>
        <w:left w:val="none" w:sz="0" w:space="0" w:color="auto"/>
        <w:bottom w:val="none" w:sz="0" w:space="0" w:color="auto"/>
        <w:right w:val="none" w:sz="0" w:space="0" w:color="auto"/>
      </w:divBdr>
      <w:divsChild>
        <w:div w:id="217668582">
          <w:marLeft w:val="0"/>
          <w:marRight w:val="0"/>
          <w:marTop w:val="0"/>
          <w:marBottom w:val="0"/>
          <w:divBdr>
            <w:top w:val="none" w:sz="0" w:space="0" w:color="auto"/>
            <w:left w:val="none" w:sz="0" w:space="0" w:color="auto"/>
            <w:bottom w:val="none" w:sz="0" w:space="0" w:color="auto"/>
            <w:right w:val="none" w:sz="0" w:space="0" w:color="auto"/>
          </w:divBdr>
          <w:divsChild>
            <w:div w:id="1331637348">
              <w:marLeft w:val="0"/>
              <w:marRight w:val="0"/>
              <w:marTop w:val="0"/>
              <w:marBottom w:val="0"/>
              <w:divBdr>
                <w:top w:val="none" w:sz="0" w:space="0" w:color="auto"/>
                <w:left w:val="none" w:sz="0" w:space="0" w:color="auto"/>
                <w:bottom w:val="none" w:sz="0" w:space="0" w:color="auto"/>
                <w:right w:val="none" w:sz="0" w:space="0" w:color="auto"/>
              </w:divBdr>
              <w:divsChild>
                <w:div w:id="780412686">
                  <w:marLeft w:val="0"/>
                  <w:marRight w:val="0"/>
                  <w:marTop w:val="0"/>
                  <w:marBottom w:val="0"/>
                  <w:divBdr>
                    <w:top w:val="none" w:sz="0" w:space="0" w:color="auto"/>
                    <w:left w:val="none" w:sz="0" w:space="0" w:color="auto"/>
                    <w:bottom w:val="none" w:sz="0" w:space="0" w:color="auto"/>
                    <w:right w:val="none" w:sz="0" w:space="0" w:color="auto"/>
                  </w:divBdr>
                  <w:divsChild>
                    <w:div w:id="1654522364">
                      <w:marLeft w:val="0"/>
                      <w:marRight w:val="0"/>
                      <w:marTop w:val="0"/>
                      <w:marBottom w:val="0"/>
                      <w:divBdr>
                        <w:top w:val="none" w:sz="0" w:space="0" w:color="auto"/>
                        <w:left w:val="none" w:sz="0" w:space="0" w:color="auto"/>
                        <w:bottom w:val="none" w:sz="0" w:space="0" w:color="auto"/>
                        <w:right w:val="none" w:sz="0" w:space="0" w:color="auto"/>
                      </w:divBdr>
                      <w:divsChild>
                        <w:div w:id="18376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416563">
      <w:bodyDiv w:val="1"/>
      <w:marLeft w:val="0"/>
      <w:marRight w:val="0"/>
      <w:marTop w:val="0"/>
      <w:marBottom w:val="0"/>
      <w:divBdr>
        <w:top w:val="none" w:sz="0" w:space="0" w:color="auto"/>
        <w:left w:val="none" w:sz="0" w:space="0" w:color="auto"/>
        <w:bottom w:val="none" w:sz="0" w:space="0" w:color="auto"/>
        <w:right w:val="none" w:sz="0" w:space="0" w:color="auto"/>
      </w:divBdr>
      <w:divsChild>
        <w:div w:id="706758973">
          <w:marLeft w:val="0"/>
          <w:marRight w:val="0"/>
          <w:marTop w:val="0"/>
          <w:marBottom w:val="0"/>
          <w:divBdr>
            <w:top w:val="none" w:sz="0" w:space="0" w:color="auto"/>
            <w:left w:val="none" w:sz="0" w:space="0" w:color="auto"/>
            <w:bottom w:val="none" w:sz="0" w:space="0" w:color="auto"/>
            <w:right w:val="none" w:sz="0" w:space="0" w:color="auto"/>
          </w:divBdr>
          <w:divsChild>
            <w:div w:id="1751078599">
              <w:marLeft w:val="0"/>
              <w:marRight w:val="0"/>
              <w:marTop w:val="0"/>
              <w:marBottom w:val="0"/>
              <w:divBdr>
                <w:top w:val="none" w:sz="0" w:space="0" w:color="auto"/>
                <w:left w:val="none" w:sz="0" w:space="0" w:color="auto"/>
                <w:bottom w:val="none" w:sz="0" w:space="0" w:color="auto"/>
                <w:right w:val="none" w:sz="0" w:space="0" w:color="auto"/>
              </w:divBdr>
              <w:divsChild>
                <w:div w:id="1292714218">
                  <w:marLeft w:val="0"/>
                  <w:marRight w:val="0"/>
                  <w:marTop w:val="0"/>
                  <w:marBottom w:val="0"/>
                  <w:divBdr>
                    <w:top w:val="none" w:sz="0" w:space="0" w:color="auto"/>
                    <w:left w:val="none" w:sz="0" w:space="0" w:color="auto"/>
                    <w:bottom w:val="none" w:sz="0" w:space="0" w:color="auto"/>
                    <w:right w:val="none" w:sz="0" w:space="0" w:color="auto"/>
                  </w:divBdr>
                  <w:divsChild>
                    <w:div w:id="7485576">
                      <w:marLeft w:val="0"/>
                      <w:marRight w:val="0"/>
                      <w:marTop w:val="0"/>
                      <w:marBottom w:val="0"/>
                      <w:divBdr>
                        <w:top w:val="none" w:sz="0" w:space="0" w:color="auto"/>
                        <w:left w:val="none" w:sz="0" w:space="0" w:color="auto"/>
                        <w:bottom w:val="none" w:sz="0" w:space="0" w:color="auto"/>
                        <w:right w:val="none" w:sz="0" w:space="0" w:color="auto"/>
                      </w:divBdr>
                      <w:divsChild>
                        <w:div w:id="73631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509141">
      <w:bodyDiv w:val="1"/>
      <w:marLeft w:val="0"/>
      <w:marRight w:val="0"/>
      <w:marTop w:val="0"/>
      <w:marBottom w:val="0"/>
      <w:divBdr>
        <w:top w:val="none" w:sz="0" w:space="0" w:color="auto"/>
        <w:left w:val="none" w:sz="0" w:space="0" w:color="auto"/>
        <w:bottom w:val="none" w:sz="0" w:space="0" w:color="auto"/>
        <w:right w:val="none" w:sz="0" w:space="0" w:color="auto"/>
      </w:divBdr>
      <w:divsChild>
        <w:div w:id="1728994355">
          <w:marLeft w:val="0"/>
          <w:marRight w:val="0"/>
          <w:marTop w:val="0"/>
          <w:marBottom w:val="0"/>
          <w:divBdr>
            <w:top w:val="none" w:sz="0" w:space="0" w:color="auto"/>
            <w:left w:val="none" w:sz="0" w:space="0" w:color="auto"/>
            <w:bottom w:val="none" w:sz="0" w:space="0" w:color="auto"/>
            <w:right w:val="none" w:sz="0" w:space="0" w:color="auto"/>
          </w:divBdr>
          <w:divsChild>
            <w:div w:id="1471901520">
              <w:marLeft w:val="0"/>
              <w:marRight w:val="0"/>
              <w:marTop w:val="0"/>
              <w:marBottom w:val="0"/>
              <w:divBdr>
                <w:top w:val="none" w:sz="0" w:space="0" w:color="auto"/>
                <w:left w:val="none" w:sz="0" w:space="0" w:color="auto"/>
                <w:bottom w:val="none" w:sz="0" w:space="0" w:color="auto"/>
                <w:right w:val="none" w:sz="0" w:space="0" w:color="auto"/>
              </w:divBdr>
              <w:divsChild>
                <w:div w:id="1647587530">
                  <w:marLeft w:val="0"/>
                  <w:marRight w:val="0"/>
                  <w:marTop w:val="0"/>
                  <w:marBottom w:val="0"/>
                  <w:divBdr>
                    <w:top w:val="none" w:sz="0" w:space="0" w:color="auto"/>
                    <w:left w:val="none" w:sz="0" w:space="0" w:color="auto"/>
                    <w:bottom w:val="none" w:sz="0" w:space="0" w:color="auto"/>
                    <w:right w:val="none" w:sz="0" w:space="0" w:color="auto"/>
                  </w:divBdr>
                  <w:divsChild>
                    <w:div w:id="1915431341">
                      <w:marLeft w:val="0"/>
                      <w:marRight w:val="0"/>
                      <w:marTop w:val="0"/>
                      <w:marBottom w:val="0"/>
                      <w:divBdr>
                        <w:top w:val="none" w:sz="0" w:space="0" w:color="auto"/>
                        <w:left w:val="none" w:sz="0" w:space="0" w:color="auto"/>
                        <w:bottom w:val="none" w:sz="0" w:space="0" w:color="auto"/>
                        <w:right w:val="none" w:sz="0" w:space="0" w:color="auto"/>
                      </w:divBdr>
                      <w:divsChild>
                        <w:div w:id="98792362">
                          <w:marLeft w:val="0"/>
                          <w:marRight w:val="0"/>
                          <w:marTop w:val="0"/>
                          <w:marBottom w:val="0"/>
                          <w:divBdr>
                            <w:top w:val="none" w:sz="0" w:space="0" w:color="auto"/>
                            <w:left w:val="none" w:sz="0" w:space="0" w:color="auto"/>
                            <w:bottom w:val="none" w:sz="0" w:space="0" w:color="auto"/>
                            <w:right w:val="none" w:sz="0" w:space="0" w:color="auto"/>
                          </w:divBdr>
                          <w:divsChild>
                            <w:div w:id="6301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563685">
      <w:bodyDiv w:val="1"/>
      <w:marLeft w:val="0"/>
      <w:marRight w:val="0"/>
      <w:marTop w:val="0"/>
      <w:marBottom w:val="0"/>
      <w:divBdr>
        <w:top w:val="none" w:sz="0" w:space="0" w:color="auto"/>
        <w:left w:val="none" w:sz="0" w:space="0" w:color="auto"/>
        <w:bottom w:val="none" w:sz="0" w:space="0" w:color="auto"/>
        <w:right w:val="none" w:sz="0" w:space="0" w:color="auto"/>
      </w:divBdr>
      <w:divsChild>
        <w:div w:id="105272628">
          <w:marLeft w:val="0"/>
          <w:marRight w:val="0"/>
          <w:marTop w:val="0"/>
          <w:marBottom w:val="0"/>
          <w:divBdr>
            <w:top w:val="none" w:sz="0" w:space="0" w:color="auto"/>
            <w:left w:val="none" w:sz="0" w:space="0" w:color="auto"/>
            <w:bottom w:val="none" w:sz="0" w:space="0" w:color="auto"/>
            <w:right w:val="none" w:sz="0" w:space="0" w:color="auto"/>
          </w:divBdr>
          <w:divsChild>
            <w:div w:id="1939212198">
              <w:marLeft w:val="0"/>
              <w:marRight w:val="0"/>
              <w:marTop w:val="0"/>
              <w:marBottom w:val="0"/>
              <w:divBdr>
                <w:top w:val="none" w:sz="0" w:space="0" w:color="auto"/>
                <w:left w:val="none" w:sz="0" w:space="0" w:color="auto"/>
                <w:bottom w:val="none" w:sz="0" w:space="0" w:color="auto"/>
                <w:right w:val="none" w:sz="0" w:space="0" w:color="auto"/>
              </w:divBdr>
              <w:divsChild>
                <w:div w:id="2058702199">
                  <w:marLeft w:val="0"/>
                  <w:marRight w:val="0"/>
                  <w:marTop w:val="0"/>
                  <w:marBottom w:val="0"/>
                  <w:divBdr>
                    <w:top w:val="none" w:sz="0" w:space="0" w:color="auto"/>
                    <w:left w:val="none" w:sz="0" w:space="0" w:color="auto"/>
                    <w:bottom w:val="none" w:sz="0" w:space="0" w:color="auto"/>
                    <w:right w:val="none" w:sz="0" w:space="0" w:color="auto"/>
                  </w:divBdr>
                  <w:divsChild>
                    <w:div w:id="103617063">
                      <w:marLeft w:val="0"/>
                      <w:marRight w:val="0"/>
                      <w:marTop w:val="0"/>
                      <w:marBottom w:val="0"/>
                      <w:divBdr>
                        <w:top w:val="none" w:sz="0" w:space="0" w:color="auto"/>
                        <w:left w:val="none" w:sz="0" w:space="0" w:color="auto"/>
                        <w:bottom w:val="none" w:sz="0" w:space="0" w:color="auto"/>
                        <w:right w:val="none" w:sz="0" w:space="0" w:color="auto"/>
                      </w:divBdr>
                      <w:divsChild>
                        <w:div w:id="200673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747416">
      <w:bodyDiv w:val="1"/>
      <w:marLeft w:val="0"/>
      <w:marRight w:val="0"/>
      <w:marTop w:val="0"/>
      <w:marBottom w:val="0"/>
      <w:divBdr>
        <w:top w:val="none" w:sz="0" w:space="0" w:color="auto"/>
        <w:left w:val="none" w:sz="0" w:space="0" w:color="auto"/>
        <w:bottom w:val="none" w:sz="0" w:space="0" w:color="auto"/>
        <w:right w:val="none" w:sz="0" w:space="0" w:color="auto"/>
      </w:divBdr>
      <w:divsChild>
        <w:div w:id="76831759">
          <w:marLeft w:val="0"/>
          <w:marRight w:val="0"/>
          <w:marTop w:val="0"/>
          <w:marBottom w:val="0"/>
          <w:divBdr>
            <w:top w:val="none" w:sz="0" w:space="0" w:color="auto"/>
            <w:left w:val="none" w:sz="0" w:space="0" w:color="auto"/>
            <w:bottom w:val="none" w:sz="0" w:space="0" w:color="auto"/>
            <w:right w:val="none" w:sz="0" w:space="0" w:color="auto"/>
          </w:divBdr>
          <w:divsChild>
            <w:div w:id="432091319">
              <w:marLeft w:val="0"/>
              <w:marRight w:val="0"/>
              <w:marTop w:val="0"/>
              <w:marBottom w:val="0"/>
              <w:divBdr>
                <w:top w:val="none" w:sz="0" w:space="0" w:color="auto"/>
                <w:left w:val="none" w:sz="0" w:space="0" w:color="auto"/>
                <w:bottom w:val="none" w:sz="0" w:space="0" w:color="auto"/>
                <w:right w:val="none" w:sz="0" w:space="0" w:color="auto"/>
              </w:divBdr>
              <w:divsChild>
                <w:div w:id="308754597">
                  <w:marLeft w:val="0"/>
                  <w:marRight w:val="0"/>
                  <w:marTop w:val="0"/>
                  <w:marBottom w:val="0"/>
                  <w:divBdr>
                    <w:top w:val="none" w:sz="0" w:space="0" w:color="auto"/>
                    <w:left w:val="none" w:sz="0" w:space="0" w:color="auto"/>
                    <w:bottom w:val="none" w:sz="0" w:space="0" w:color="auto"/>
                    <w:right w:val="none" w:sz="0" w:space="0" w:color="auto"/>
                  </w:divBdr>
                  <w:divsChild>
                    <w:div w:id="1274442380">
                      <w:marLeft w:val="0"/>
                      <w:marRight w:val="0"/>
                      <w:marTop w:val="0"/>
                      <w:marBottom w:val="0"/>
                      <w:divBdr>
                        <w:top w:val="none" w:sz="0" w:space="0" w:color="auto"/>
                        <w:left w:val="none" w:sz="0" w:space="0" w:color="auto"/>
                        <w:bottom w:val="none" w:sz="0" w:space="0" w:color="auto"/>
                        <w:right w:val="none" w:sz="0" w:space="0" w:color="auto"/>
                      </w:divBdr>
                      <w:divsChild>
                        <w:div w:id="3628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008602">
      <w:bodyDiv w:val="1"/>
      <w:marLeft w:val="0"/>
      <w:marRight w:val="0"/>
      <w:marTop w:val="0"/>
      <w:marBottom w:val="0"/>
      <w:divBdr>
        <w:top w:val="none" w:sz="0" w:space="0" w:color="auto"/>
        <w:left w:val="none" w:sz="0" w:space="0" w:color="auto"/>
        <w:bottom w:val="none" w:sz="0" w:space="0" w:color="auto"/>
        <w:right w:val="none" w:sz="0" w:space="0" w:color="auto"/>
      </w:divBdr>
    </w:div>
    <w:div w:id="1525635443">
      <w:bodyDiv w:val="1"/>
      <w:marLeft w:val="120"/>
      <w:marRight w:val="120"/>
      <w:marTop w:val="0"/>
      <w:marBottom w:val="0"/>
      <w:divBdr>
        <w:top w:val="none" w:sz="0" w:space="0" w:color="auto"/>
        <w:left w:val="none" w:sz="0" w:space="0" w:color="auto"/>
        <w:bottom w:val="none" w:sz="0" w:space="0" w:color="auto"/>
        <w:right w:val="none" w:sz="0" w:space="0" w:color="auto"/>
      </w:divBdr>
      <w:divsChild>
        <w:div w:id="1624263754">
          <w:marLeft w:val="0"/>
          <w:marRight w:val="0"/>
          <w:marTop w:val="0"/>
          <w:marBottom w:val="0"/>
          <w:divBdr>
            <w:top w:val="none" w:sz="0" w:space="0" w:color="auto"/>
            <w:left w:val="none" w:sz="0" w:space="0" w:color="auto"/>
            <w:bottom w:val="none" w:sz="0" w:space="0" w:color="auto"/>
            <w:right w:val="none" w:sz="0" w:space="0" w:color="auto"/>
          </w:divBdr>
          <w:divsChild>
            <w:div w:id="122730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7583">
      <w:bodyDiv w:val="1"/>
      <w:marLeft w:val="0"/>
      <w:marRight w:val="0"/>
      <w:marTop w:val="0"/>
      <w:marBottom w:val="0"/>
      <w:divBdr>
        <w:top w:val="none" w:sz="0" w:space="0" w:color="auto"/>
        <w:left w:val="none" w:sz="0" w:space="0" w:color="auto"/>
        <w:bottom w:val="none" w:sz="0" w:space="0" w:color="auto"/>
        <w:right w:val="none" w:sz="0" w:space="0" w:color="auto"/>
      </w:divBdr>
      <w:divsChild>
        <w:div w:id="1083914817">
          <w:marLeft w:val="0"/>
          <w:marRight w:val="0"/>
          <w:marTop w:val="0"/>
          <w:marBottom w:val="0"/>
          <w:divBdr>
            <w:top w:val="none" w:sz="0" w:space="0" w:color="auto"/>
            <w:left w:val="none" w:sz="0" w:space="0" w:color="auto"/>
            <w:bottom w:val="none" w:sz="0" w:space="0" w:color="auto"/>
            <w:right w:val="none" w:sz="0" w:space="0" w:color="auto"/>
          </w:divBdr>
          <w:divsChild>
            <w:div w:id="381026956">
              <w:marLeft w:val="0"/>
              <w:marRight w:val="0"/>
              <w:marTop w:val="0"/>
              <w:marBottom w:val="0"/>
              <w:divBdr>
                <w:top w:val="none" w:sz="0" w:space="0" w:color="auto"/>
                <w:left w:val="none" w:sz="0" w:space="0" w:color="auto"/>
                <w:bottom w:val="none" w:sz="0" w:space="0" w:color="auto"/>
                <w:right w:val="none" w:sz="0" w:space="0" w:color="auto"/>
              </w:divBdr>
              <w:divsChild>
                <w:div w:id="510490403">
                  <w:marLeft w:val="0"/>
                  <w:marRight w:val="0"/>
                  <w:marTop w:val="0"/>
                  <w:marBottom w:val="0"/>
                  <w:divBdr>
                    <w:top w:val="none" w:sz="0" w:space="0" w:color="auto"/>
                    <w:left w:val="none" w:sz="0" w:space="0" w:color="auto"/>
                    <w:bottom w:val="none" w:sz="0" w:space="0" w:color="auto"/>
                    <w:right w:val="none" w:sz="0" w:space="0" w:color="auto"/>
                  </w:divBdr>
                  <w:divsChild>
                    <w:div w:id="1170946790">
                      <w:marLeft w:val="0"/>
                      <w:marRight w:val="0"/>
                      <w:marTop w:val="0"/>
                      <w:marBottom w:val="0"/>
                      <w:divBdr>
                        <w:top w:val="none" w:sz="0" w:space="0" w:color="auto"/>
                        <w:left w:val="none" w:sz="0" w:space="0" w:color="auto"/>
                        <w:bottom w:val="none" w:sz="0" w:space="0" w:color="auto"/>
                        <w:right w:val="none" w:sz="0" w:space="0" w:color="auto"/>
                      </w:divBdr>
                      <w:divsChild>
                        <w:div w:id="450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229611">
      <w:bodyDiv w:val="1"/>
      <w:marLeft w:val="0"/>
      <w:marRight w:val="0"/>
      <w:marTop w:val="0"/>
      <w:marBottom w:val="0"/>
      <w:divBdr>
        <w:top w:val="none" w:sz="0" w:space="0" w:color="auto"/>
        <w:left w:val="none" w:sz="0" w:space="0" w:color="auto"/>
        <w:bottom w:val="none" w:sz="0" w:space="0" w:color="auto"/>
        <w:right w:val="none" w:sz="0" w:space="0" w:color="auto"/>
      </w:divBdr>
      <w:divsChild>
        <w:div w:id="407773156">
          <w:marLeft w:val="0"/>
          <w:marRight w:val="0"/>
          <w:marTop w:val="0"/>
          <w:marBottom w:val="0"/>
          <w:divBdr>
            <w:top w:val="none" w:sz="0" w:space="0" w:color="auto"/>
            <w:left w:val="none" w:sz="0" w:space="0" w:color="auto"/>
            <w:bottom w:val="none" w:sz="0" w:space="0" w:color="auto"/>
            <w:right w:val="none" w:sz="0" w:space="0" w:color="auto"/>
          </w:divBdr>
          <w:divsChild>
            <w:div w:id="357779638">
              <w:marLeft w:val="0"/>
              <w:marRight w:val="0"/>
              <w:marTop w:val="0"/>
              <w:marBottom w:val="0"/>
              <w:divBdr>
                <w:top w:val="none" w:sz="0" w:space="0" w:color="auto"/>
                <w:left w:val="none" w:sz="0" w:space="0" w:color="auto"/>
                <w:bottom w:val="none" w:sz="0" w:space="0" w:color="auto"/>
                <w:right w:val="none" w:sz="0" w:space="0" w:color="auto"/>
              </w:divBdr>
              <w:divsChild>
                <w:div w:id="921723568">
                  <w:marLeft w:val="0"/>
                  <w:marRight w:val="0"/>
                  <w:marTop w:val="0"/>
                  <w:marBottom w:val="0"/>
                  <w:divBdr>
                    <w:top w:val="none" w:sz="0" w:space="0" w:color="auto"/>
                    <w:left w:val="none" w:sz="0" w:space="0" w:color="auto"/>
                    <w:bottom w:val="none" w:sz="0" w:space="0" w:color="auto"/>
                    <w:right w:val="none" w:sz="0" w:space="0" w:color="auto"/>
                  </w:divBdr>
                  <w:divsChild>
                    <w:div w:id="1454985143">
                      <w:marLeft w:val="0"/>
                      <w:marRight w:val="0"/>
                      <w:marTop w:val="0"/>
                      <w:marBottom w:val="0"/>
                      <w:divBdr>
                        <w:top w:val="none" w:sz="0" w:space="0" w:color="auto"/>
                        <w:left w:val="none" w:sz="0" w:space="0" w:color="auto"/>
                        <w:bottom w:val="none" w:sz="0" w:space="0" w:color="auto"/>
                        <w:right w:val="none" w:sz="0" w:space="0" w:color="auto"/>
                      </w:divBdr>
                      <w:divsChild>
                        <w:div w:id="14656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065901">
      <w:bodyDiv w:val="1"/>
      <w:marLeft w:val="0"/>
      <w:marRight w:val="0"/>
      <w:marTop w:val="0"/>
      <w:marBottom w:val="0"/>
      <w:divBdr>
        <w:top w:val="none" w:sz="0" w:space="0" w:color="auto"/>
        <w:left w:val="none" w:sz="0" w:space="0" w:color="auto"/>
        <w:bottom w:val="none" w:sz="0" w:space="0" w:color="auto"/>
        <w:right w:val="none" w:sz="0" w:space="0" w:color="auto"/>
      </w:divBdr>
      <w:divsChild>
        <w:div w:id="1878397106">
          <w:marLeft w:val="0"/>
          <w:marRight w:val="0"/>
          <w:marTop w:val="0"/>
          <w:marBottom w:val="0"/>
          <w:divBdr>
            <w:top w:val="none" w:sz="0" w:space="0" w:color="auto"/>
            <w:left w:val="none" w:sz="0" w:space="0" w:color="auto"/>
            <w:bottom w:val="none" w:sz="0" w:space="0" w:color="auto"/>
            <w:right w:val="none" w:sz="0" w:space="0" w:color="auto"/>
          </w:divBdr>
          <w:divsChild>
            <w:div w:id="314527986">
              <w:marLeft w:val="0"/>
              <w:marRight w:val="0"/>
              <w:marTop w:val="0"/>
              <w:marBottom w:val="0"/>
              <w:divBdr>
                <w:top w:val="none" w:sz="0" w:space="0" w:color="auto"/>
                <w:left w:val="none" w:sz="0" w:space="0" w:color="auto"/>
                <w:bottom w:val="none" w:sz="0" w:space="0" w:color="auto"/>
                <w:right w:val="none" w:sz="0" w:space="0" w:color="auto"/>
              </w:divBdr>
              <w:divsChild>
                <w:div w:id="1594360989">
                  <w:marLeft w:val="0"/>
                  <w:marRight w:val="0"/>
                  <w:marTop w:val="0"/>
                  <w:marBottom w:val="0"/>
                  <w:divBdr>
                    <w:top w:val="none" w:sz="0" w:space="0" w:color="auto"/>
                    <w:left w:val="none" w:sz="0" w:space="0" w:color="auto"/>
                    <w:bottom w:val="none" w:sz="0" w:space="0" w:color="auto"/>
                    <w:right w:val="none" w:sz="0" w:space="0" w:color="auto"/>
                  </w:divBdr>
                  <w:divsChild>
                    <w:div w:id="1824854513">
                      <w:marLeft w:val="0"/>
                      <w:marRight w:val="0"/>
                      <w:marTop w:val="0"/>
                      <w:marBottom w:val="0"/>
                      <w:divBdr>
                        <w:top w:val="none" w:sz="0" w:space="0" w:color="auto"/>
                        <w:left w:val="none" w:sz="0" w:space="0" w:color="auto"/>
                        <w:bottom w:val="none" w:sz="0" w:space="0" w:color="auto"/>
                        <w:right w:val="none" w:sz="0" w:space="0" w:color="auto"/>
                      </w:divBdr>
                      <w:divsChild>
                        <w:div w:id="13936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1.png@01D33867.92BAD0E0" TargetMode="External"/><Relationship Id="rId18" Type="http://schemas.openxmlformats.org/officeDocument/2006/relationships/hyperlink" Target="http://icon/GetAsset.aspx?id=fAA2ADEAMAA0AHwAfABGAGEAbABzAGUAfAB8ADAAfAA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ov.uk/working-tax-credit/overview"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gov.uk/government/publications/statutory-adoption-pay-and-leave-adopting-a-child-from-abroad-sc6" TargetMode="External"/><Relationship Id="rId25" Type="http://schemas.openxmlformats.org/officeDocument/2006/relationships/hyperlink" Target="http://www.direct.gov.uk/en/Employment/Employees/WorkingHoursAndTimeOff/DG_10029491"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gov.uk/sure-start-maternity-grant/overview"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gov.uk/browse/benefits/disability" TargetMode="External"/><Relationship Id="rId5" Type="http://schemas.openxmlformats.org/officeDocument/2006/relationships/webSettings" Target="webSettings.xml"/><Relationship Id="rId15" Type="http://schemas.openxmlformats.org/officeDocument/2006/relationships/image" Target="https://encrypted-tbn0.gstatic.com/images?q=tbn:ANd9GcQFqlFBrvslTSzDySR41C3xN6z8myIDQcMUzMMtqAdzJAeTeUBtHw" TargetMode="External"/><Relationship Id="rId23" Type="http://schemas.openxmlformats.org/officeDocument/2006/relationships/hyperlink" Target="https://www.gov.uk/browse/benefits/families" TargetMode="External"/><Relationship Id="rId28"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hyperlink" Target="mailto:human.resources@inverclyde.gov.uk" TargetMode="External"/><Relationship Id="rId4" Type="http://schemas.openxmlformats.org/officeDocument/2006/relationships/settings" Target="settings.xml"/><Relationship Id="rId9" Type="http://schemas.openxmlformats.org/officeDocument/2006/relationships/image" Target="https://scottishhousingconnections.org/media/2573/healthyworkinglives-gold.png" TargetMode="External"/><Relationship Id="rId14" Type="http://schemas.openxmlformats.org/officeDocument/2006/relationships/image" Target="media/image5.png"/><Relationship Id="rId22" Type="http://schemas.openxmlformats.org/officeDocument/2006/relationships/hyperlink" Target="https://www.gov.uk/maternity-pay-leave/eligibility"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225B1-F85B-4B23-AC82-172E3B2EF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63</Pages>
  <Words>22920</Words>
  <Characters>130645</Characters>
  <Application>Microsoft Office Word</Application>
  <DocSecurity>0</DocSecurity>
  <Lines>1088</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McIntyre</dc:creator>
  <cp:lastModifiedBy>Manpreet Dhillon</cp:lastModifiedBy>
  <cp:revision>7</cp:revision>
  <cp:lastPrinted>2019-04-25T13:35:00Z</cp:lastPrinted>
  <dcterms:created xsi:type="dcterms:W3CDTF">2022-01-19T17:59:00Z</dcterms:created>
  <dcterms:modified xsi:type="dcterms:W3CDTF">2022-02-02T21:42:00Z</dcterms:modified>
</cp:coreProperties>
</file>