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14400" w14:textId="77777777" w:rsidR="00B87EC4" w:rsidRDefault="00B87EC4" w:rsidP="00B87EC4">
      <w:pPr>
        <w:pStyle w:val="NoSpacing"/>
        <w:jc w:val="right"/>
        <w:rPr>
          <w:b/>
        </w:rPr>
      </w:pPr>
      <w:r w:rsidRPr="005C036E"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7EAF8B85" wp14:editId="2F886966">
            <wp:extent cx="1399540" cy="365760"/>
            <wp:effectExtent l="0" t="0" r="0" b="0"/>
            <wp:docPr id="4" name="Picture 4" descr="Inverclyde Council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verclyde Council logo col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A593D" w14:textId="77777777" w:rsidR="00B87EC4" w:rsidRDefault="00B87EC4" w:rsidP="00B87EC4">
      <w:pPr>
        <w:pStyle w:val="NoSpacing"/>
        <w:rPr>
          <w:b/>
        </w:rPr>
      </w:pPr>
    </w:p>
    <w:p w14:paraId="3FAE5D90" w14:textId="77777777" w:rsidR="00B87EC4" w:rsidRDefault="00B87EC4" w:rsidP="00B87EC4">
      <w:pPr>
        <w:pStyle w:val="NoSpacing"/>
        <w:rPr>
          <w:b/>
        </w:rPr>
      </w:pPr>
      <w:r>
        <w:rPr>
          <w:b/>
        </w:rPr>
        <w:t>GUIDANCE NOTES</w:t>
      </w:r>
    </w:p>
    <w:p w14:paraId="1F484670" w14:textId="011C56CB" w:rsidR="00B87EC4" w:rsidRPr="000909CB" w:rsidRDefault="00F8598E" w:rsidP="00B87EC4">
      <w:pPr>
        <w:pStyle w:val="NoSpacing"/>
      </w:pPr>
      <w:r>
        <w:rPr>
          <w:b/>
        </w:rPr>
        <w:t>CAPITAL EQUIPMENT</w:t>
      </w:r>
      <w:r w:rsidR="00B87EC4">
        <w:rPr>
          <w:b/>
        </w:rPr>
        <w:t xml:space="preserve"> GRANT</w:t>
      </w:r>
    </w:p>
    <w:p w14:paraId="32C30A75" w14:textId="07D0994D" w:rsidR="00B87EC4" w:rsidRDefault="00B87EC4" w:rsidP="00B87EC4">
      <w:pPr>
        <w:jc w:val="both"/>
        <w:rPr>
          <w:rFonts w:cstheme="minorHAnsi"/>
        </w:rPr>
      </w:pPr>
      <w:r w:rsidRPr="00CC74FF">
        <w:rPr>
          <w:rFonts w:cstheme="minorHAnsi"/>
        </w:rPr>
        <w:t>This discretionary fund provides financial assistance to help businesses meet specif</w:t>
      </w:r>
      <w:r>
        <w:rPr>
          <w:rFonts w:cstheme="minorHAnsi"/>
        </w:rPr>
        <w:t xml:space="preserve">ic business growth objectives. The fund can </w:t>
      </w:r>
      <w:r w:rsidRPr="00205B02">
        <w:t xml:space="preserve">cover up to </w:t>
      </w:r>
      <w:r w:rsidR="000B1905">
        <w:t>10</w:t>
      </w:r>
      <w:r w:rsidRPr="00205B02">
        <w:t xml:space="preserve">0% of </w:t>
      </w:r>
      <w:r>
        <w:t xml:space="preserve">eligible costs of capital expenditure (excluding VAT), </w:t>
      </w:r>
      <w:r w:rsidRPr="00CC74FF">
        <w:rPr>
          <w:rFonts w:cstheme="minorHAnsi"/>
        </w:rPr>
        <w:t>up to a maximum contribution of £</w:t>
      </w:r>
      <w:r w:rsidR="000B1905">
        <w:rPr>
          <w:rFonts w:cstheme="minorHAnsi"/>
        </w:rPr>
        <w:t>2</w:t>
      </w:r>
      <w:r>
        <w:rPr>
          <w:rFonts w:cstheme="minorHAnsi"/>
        </w:rPr>
        <w:t>,000.</w:t>
      </w:r>
    </w:p>
    <w:p w14:paraId="7F750730" w14:textId="373A562E" w:rsidR="00B87EC4" w:rsidRDefault="00B87EC4" w:rsidP="00B87EC4">
      <w:pPr>
        <w:jc w:val="both"/>
        <w:rPr>
          <w:rFonts w:cstheme="minorHAnsi"/>
        </w:rPr>
      </w:pPr>
      <w:r w:rsidRPr="004B411A">
        <w:rPr>
          <w:rFonts w:cstheme="minorHAnsi"/>
        </w:rPr>
        <w:t xml:space="preserve">If successful, the </w:t>
      </w:r>
      <w:r>
        <w:rPr>
          <w:rFonts w:cstheme="minorHAnsi"/>
        </w:rPr>
        <w:t>applicant will receive</w:t>
      </w:r>
      <w:r w:rsidRPr="004B411A">
        <w:rPr>
          <w:rFonts w:cstheme="minorHAnsi"/>
        </w:rPr>
        <w:t xml:space="preserve"> two copies of an offer letter, one of which should be accepted and returned to </w:t>
      </w:r>
      <w:r>
        <w:rPr>
          <w:rFonts w:cstheme="minorHAnsi"/>
        </w:rPr>
        <w:t>Business Development</w:t>
      </w:r>
      <w:r w:rsidRPr="004B411A">
        <w:rPr>
          <w:rFonts w:cstheme="minorHAnsi"/>
        </w:rPr>
        <w:t xml:space="preserve"> prior to the start of any </w:t>
      </w:r>
      <w:r>
        <w:rPr>
          <w:rFonts w:cstheme="minorHAnsi"/>
        </w:rPr>
        <w:t xml:space="preserve">work. The grant </w:t>
      </w:r>
      <w:r w:rsidRPr="00557639">
        <w:t xml:space="preserve">is paid retrospectively into a business bank account following receipt of evidence to show </w:t>
      </w:r>
      <w:r>
        <w:t xml:space="preserve">total project expenditure. Please </w:t>
      </w:r>
      <w:r>
        <w:rPr>
          <w:rFonts w:cstheme="minorHAnsi"/>
        </w:rPr>
        <w:t>note, applications cannot be considered for projects that have already commenced.</w:t>
      </w:r>
    </w:p>
    <w:p w14:paraId="51B57D6D" w14:textId="77777777" w:rsidR="00F8598E" w:rsidRDefault="00F8598E" w:rsidP="00F8598E">
      <w:pPr>
        <w:pStyle w:val="NoSpacing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PLEASE NOTE, THE BUSINESS ASSISTANCE GRANT AND CAPITAL EQUIPMENT GRANT CANNOT BOTH BE APPLIED FOR IN THE SAME FINANCIAL YEAR</w:t>
      </w:r>
    </w:p>
    <w:p w14:paraId="3D710D63" w14:textId="77777777" w:rsidR="00F8598E" w:rsidRDefault="00F8598E" w:rsidP="00B87EC4">
      <w:pPr>
        <w:pStyle w:val="NoSpacing"/>
        <w:rPr>
          <w:rFonts w:cstheme="minorHAnsi"/>
          <w:b/>
        </w:rPr>
      </w:pPr>
    </w:p>
    <w:p w14:paraId="47A1B0BA" w14:textId="2C150517" w:rsidR="00B87EC4" w:rsidRPr="00E633F3" w:rsidRDefault="00B87EC4" w:rsidP="00B87EC4">
      <w:pPr>
        <w:pStyle w:val="NoSpacing"/>
        <w:rPr>
          <w:rFonts w:cstheme="minorHAnsi"/>
          <w:b/>
        </w:rPr>
      </w:pPr>
      <w:r w:rsidRPr="00E633F3">
        <w:rPr>
          <w:rFonts w:cstheme="minorHAnsi"/>
          <w:b/>
        </w:rPr>
        <w:t>What can the grant be used for?</w:t>
      </w:r>
    </w:p>
    <w:p w14:paraId="2105A5D1" w14:textId="77777777" w:rsidR="00B87EC4" w:rsidRDefault="00B87EC4" w:rsidP="00B87EC4">
      <w:pPr>
        <w:pStyle w:val="NoSpacing"/>
      </w:pPr>
      <w:r>
        <w:rPr>
          <w:rFonts w:cstheme="minorHAnsi"/>
        </w:rPr>
        <w:t>To assist with the purchase of capital equipment.</w:t>
      </w:r>
    </w:p>
    <w:p w14:paraId="70B6F905" w14:textId="77777777" w:rsidR="006F7D2F" w:rsidRPr="002D54B3" w:rsidRDefault="006F7D2F" w:rsidP="006F7D2F">
      <w:pPr>
        <w:pStyle w:val="NoSpacing"/>
      </w:pPr>
    </w:p>
    <w:p w14:paraId="367C3A90" w14:textId="77777777" w:rsidR="006F7D2F" w:rsidRPr="00FB12AC" w:rsidRDefault="006F7D2F" w:rsidP="006F7D2F">
      <w:pPr>
        <w:pStyle w:val="NoSpacing"/>
        <w:rPr>
          <w:b/>
        </w:rPr>
      </w:pPr>
      <w:r>
        <w:rPr>
          <w:b/>
        </w:rPr>
        <w:t>Eligibility criteria</w:t>
      </w:r>
    </w:p>
    <w:p w14:paraId="56DF88FE" w14:textId="77777777" w:rsidR="006F7D2F" w:rsidRPr="00AB77F0" w:rsidRDefault="006F7D2F" w:rsidP="006F7D2F">
      <w:pPr>
        <w:pStyle w:val="NoSpacing"/>
      </w:pPr>
      <w:r w:rsidRPr="002D54B3">
        <w:t>Applicants are eligible if:</w:t>
      </w:r>
    </w:p>
    <w:p w14:paraId="58975A94" w14:textId="77777777" w:rsidR="006F7D2F" w:rsidRPr="00F718A0" w:rsidRDefault="006F7D2F" w:rsidP="006F7D2F">
      <w:pPr>
        <w:pStyle w:val="NoSpacing"/>
        <w:numPr>
          <w:ilvl w:val="0"/>
          <w:numId w:val="1"/>
        </w:numPr>
        <w:rPr>
          <w:rFonts w:cstheme="minorHAnsi"/>
        </w:rPr>
      </w:pPr>
      <w:r>
        <w:t>t</w:t>
      </w:r>
      <w:r w:rsidRPr="00AB77F0">
        <w:t xml:space="preserve">hey can </w:t>
      </w:r>
      <w:r>
        <w:t xml:space="preserve">demonstrate that their business is </w:t>
      </w:r>
      <w:r w:rsidRPr="00AB77F0">
        <w:t>tradin</w:t>
      </w:r>
      <w:r>
        <w:t>g from an address in Inverclyde</w:t>
      </w:r>
    </w:p>
    <w:p w14:paraId="417AC598" w14:textId="5D69F9C4" w:rsidR="006F7D2F" w:rsidRPr="00AB77F0" w:rsidRDefault="006F7D2F" w:rsidP="006F7D2F">
      <w:pPr>
        <w:pStyle w:val="NoSpacing"/>
        <w:numPr>
          <w:ilvl w:val="0"/>
          <w:numId w:val="1"/>
        </w:numPr>
        <w:rPr>
          <w:rFonts w:cstheme="minorHAnsi"/>
        </w:rPr>
      </w:pPr>
      <w:r>
        <w:t xml:space="preserve">the business has been trading for at least </w:t>
      </w:r>
      <w:r w:rsidR="00CB3680">
        <w:t>twelve</w:t>
      </w:r>
      <w:r>
        <w:t xml:space="preserve"> months</w:t>
      </w:r>
    </w:p>
    <w:p w14:paraId="1DFB2C4A" w14:textId="77777777" w:rsidR="006F7D2F" w:rsidRPr="00FE7807" w:rsidRDefault="006F7D2F" w:rsidP="006F7D2F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color w:val="0A0A0A"/>
          <w:shd w:val="clear" w:color="auto" w:fill="FFFFFF"/>
        </w:rPr>
        <w:t xml:space="preserve">the business is </w:t>
      </w:r>
      <w:r w:rsidRPr="00FE7807">
        <w:rPr>
          <w:rFonts w:cstheme="minorHAnsi"/>
          <w:color w:val="0A0A0A"/>
          <w:shd w:val="clear" w:color="auto" w:fill="FFFFFF"/>
        </w:rPr>
        <w:t xml:space="preserve">operating in </w:t>
      </w:r>
      <w:r>
        <w:rPr>
          <w:rFonts w:cstheme="minorHAnsi"/>
          <w:color w:val="0A0A0A"/>
          <w:shd w:val="clear" w:color="auto" w:fill="FFFFFF"/>
        </w:rPr>
        <w:t xml:space="preserve">a sector </w:t>
      </w:r>
      <w:r w:rsidRPr="00FE7807">
        <w:rPr>
          <w:rFonts w:cstheme="minorHAnsi"/>
          <w:color w:val="0A0A0A"/>
          <w:shd w:val="clear" w:color="auto" w:fill="FFFFFF"/>
        </w:rPr>
        <w:t xml:space="preserve">where there is </w:t>
      </w:r>
      <w:r>
        <w:rPr>
          <w:rFonts w:cstheme="minorHAnsi"/>
          <w:color w:val="0A0A0A"/>
          <w:shd w:val="clear" w:color="auto" w:fill="FFFFFF"/>
        </w:rPr>
        <w:t>un</w:t>
      </w:r>
      <w:r w:rsidRPr="00FE7807">
        <w:rPr>
          <w:rFonts w:cstheme="minorHAnsi"/>
          <w:color w:val="0A0A0A"/>
          <w:shd w:val="clear" w:color="auto" w:fill="FFFFFF"/>
        </w:rPr>
        <w:t>likely to be a high displ</w:t>
      </w:r>
      <w:r>
        <w:rPr>
          <w:rFonts w:cstheme="minorHAnsi"/>
          <w:color w:val="0A0A0A"/>
          <w:shd w:val="clear" w:color="auto" w:fill="FFFFFF"/>
        </w:rPr>
        <w:t>acement of other local business</w:t>
      </w:r>
    </w:p>
    <w:p w14:paraId="47DEE514" w14:textId="77777777" w:rsidR="006F7D2F" w:rsidRDefault="006F7D2F" w:rsidP="006F7D2F">
      <w:pPr>
        <w:pStyle w:val="NoSpacing"/>
        <w:numPr>
          <w:ilvl w:val="0"/>
          <w:numId w:val="1"/>
        </w:numPr>
      </w:pPr>
      <w:r>
        <w:t>t</w:t>
      </w:r>
      <w:r w:rsidRPr="00AB77F0">
        <w:t>hey have attended a 1-2-1 meeting with a Business Adviser f</w:t>
      </w:r>
      <w:r>
        <w:t>rom Business Gateway Inverclyde</w:t>
      </w:r>
    </w:p>
    <w:p w14:paraId="4D071412" w14:textId="77777777" w:rsidR="00B87EC4" w:rsidRDefault="00B87EC4" w:rsidP="00B87EC4">
      <w:pPr>
        <w:pStyle w:val="NoSpacing"/>
        <w:rPr>
          <w:rFonts w:cstheme="minorHAnsi"/>
        </w:rPr>
      </w:pPr>
    </w:p>
    <w:p w14:paraId="2399CE48" w14:textId="77777777" w:rsidR="00B87EC4" w:rsidRPr="000909CB" w:rsidRDefault="00B87EC4" w:rsidP="00B87EC4">
      <w:pPr>
        <w:pStyle w:val="NoSpacing"/>
        <w:rPr>
          <w:b/>
        </w:rPr>
      </w:pPr>
      <w:r w:rsidRPr="000909CB">
        <w:rPr>
          <w:b/>
        </w:rPr>
        <w:t>Application process</w:t>
      </w:r>
    </w:p>
    <w:p w14:paraId="5E8B6E88" w14:textId="77777777" w:rsidR="00B87EC4" w:rsidRPr="007700F6" w:rsidRDefault="00B87EC4" w:rsidP="00B87EC4">
      <w:pPr>
        <w:pStyle w:val="NoSpacing"/>
      </w:pPr>
      <w:r>
        <w:t>Applicants must submit:</w:t>
      </w:r>
    </w:p>
    <w:p w14:paraId="261C3119" w14:textId="77777777" w:rsidR="00B87EC4" w:rsidRDefault="00B87EC4" w:rsidP="00B87EC4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business plan </w:t>
      </w:r>
    </w:p>
    <w:p w14:paraId="22944FD2" w14:textId="77777777" w:rsidR="00B87EC4" w:rsidRDefault="00B87EC4" w:rsidP="00B87EC4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o</w:t>
      </w:r>
      <w:r w:rsidRPr="00250EF4">
        <w:rPr>
          <w:rFonts w:cstheme="minorHAnsi"/>
        </w:rPr>
        <w:t>ne year cashflow projections</w:t>
      </w:r>
    </w:p>
    <w:p w14:paraId="2EC6E68F" w14:textId="77777777" w:rsidR="00B87EC4" w:rsidRPr="00963CA9" w:rsidRDefault="00B87EC4" w:rsidP="00B87EC4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Pr="00D81F2F">
        <w:rPr>
          <w:rFonts w:cstheme="minorHAnsi"/>
        </w:rPr>
        <w:t>vidence of trading status</w:t>
      </w:r>
    </w:p>
    <w:p w14:paraId="1F87C96D" w14:textId="77777777" w:rsidR="00B87EC4" w:rsidRPr="00963CA9" w:rsidRDefault="00B87EC4" w:rsidP="00B87EC4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Pr="00D81F2F">
        <w:rPr>
          <w:rFonts w:cstheme="minorHAnsi"/>
        </w:rPr>
        <w:t>he last full year’s accredited accounts and up to date management accounts</w:t>
      </w:r>
    </w:p>
    <w:p w14:paraId="37472D65" w14:textId="77777777" w:rsidR="00B87EC4" w:rsidRDefault="00B87EC4" w:rsidP="00B87EC4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if the business is operating from commercial premises, evidence of ownership of a lease</w:t>
      </w:r>
    </w:p>
    <w:p w14:paraId="40A54A84" w14:textId="77777777" w:rsidR="00B87EC4" w:rsidRPr="00D81F2F" w:rsidRDefault="00B87EC4" w:rsidP="00B87EC4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Pr="00D81F2F">
        <w:rPr>
          <w:rFonts w:cstheme="minorHAnsi"/>
        </w:rPr>
        <w:t>hree quotes of project costs</w:t>
      </w:r>
    </w:p>
    <w:p w14:paraId="20288717" w14:textId="77777777" w:rsidR="00B87EC4" w:rsidRDefault="00B87EC4" w:rsidP="00B87EC4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b</w:t>
      </w:r>
      <w:r w:rsidRPr="00D81F2F">
        <w:rPr>
          <w:rFonts w:cstheme="minorHAnsi"/>
        </w:rPr>
        <w:t>usiness insurance document</w:t>
      </w:r>
    </w:p>
    <w:p w14:paraId="4DD34EBA" w14:textId="77777777" w:rsidR="00B87EC4" w:rsidRDefault="00B87EC4" w:rsidP="00B87EC4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D81F2F">
        <w:rPr>
          <w:rFonts w:cstheme="minorHAnsi"/>
        </w:rPr>
        <w:t>n unredacted copy of a bank statement, dated within th</w:t>
      </w:r>
      <w:r>
        <w:rPr>
          <w:rFonts w:cstheme="minorHAnsi"/>
        </w:rPr>
        <w:t>e past 3 months. The statement</w:t>
      </w:r>
    </w:p>
    <w:p w14:paraId="3E801973" w14:textId="77777777" w:rsidR="00B87EC4" w:rsidRPr="000C5B25" w:rsidRDefault="00B87EC4" w:rsidP="00B87EC4">
      <w:pPr>
        <w:pStyle w:val="NoSpacing"/>
        <w:ind w:left="720"/>
        <w:jc w:val="both"/>
        <w:rPr>
          <w:rFonts w:cstheme="minorHAnsi"/>
        </w:rPr>
      </w:pPr>
      <w:r w:rsidRPr="00D81F2F">
        <w:rPr>
          <w:rFonts w:cstheme="minorHAnsi"/>
        </w:rPr>
        <w:t>must also clearly show the name of the account holder, t</w:t>
      </w:r>
      <w:r>
        <w:rPr>
          <w:rFonts w:cstheme="minorHAnsi"/>
        </w:rPr>
        <w:t>he account number and sort code</w:t>
      </w:r>
    </w:p>
    <w:p w14:paraId="535D2F7C" w14:textId="77777777" w:rsidR="00B87EC4" w:rsidRDefault="00B87EC4" w:rsidP="00B87EC4">
      <w:pPr>
        <w:pStyle w:val="NoSpacing"/>
        <w:rPr>
          <w:rFonts w:cstheme="minorHAnsi"/>
        </w:rPr>
      </w:pPr>
      <w:r w:rsidRPr="00CC74FF">
        <w:rPr>
          <w:rFonts w:cstheme="minorHAnsi"/>
        </w:rPr>
        <w:t xml:space="preserve"> </w:t>
      </w:r>
    </w:p>
    <w:p w14:paraId="38F398AA" w14:textId="77777777" w:rsidR="00B87EC4" w:rsidRPr="009E5576" w:rsidRDefault="00B87EC4" w:rsidP="00B87EC4">
      <w:pPr>
        <w:pStyle w:val="NoSpacing"/>
      </w:pPr>
      <w:r>
        <w:rPr>
          <w:rFonts w:cstheme="minorHAnsi"/>
        </w:rPr>
        <w:t>There is also an application form</w:t>
      </w:r>
      <w:r w:rsidRPr="009E5576">
        <w:rPr>
          <w:rFonts w:cstheme="minorHAnsi"/>
        </w:rPr>
        <w:t xml:space="preserve"> which will be issued following a meeting with a Business</w:t>
      </w:r>
      <w:r w:rsidRPr="009E5576">
        <w:t xml:space="preserve"> Adviser</w:t>
      </w:r>
      <w:r>
        <w:t xml:space="preserve"> from Business Gateway Inverclyde</w:t>
      </w:r>
      <w:r w:rsidRPr="009E5576">
        <w:t>.</w:t>
      </w:r>
    </w:p>
    <w:p w14:paraId="74348BD2" w14:textId="77777777" w:rsidR="00B87EC4" w:rsidRDefault="00B87EC4" w:rsidP="00B87EC4">
      <w:pPr>
        <w:pStyle w:val="NoSpacing"/>
      </w:pPr>
    </w:p>
    <w:p w14:paraId="1EE4DDDE" w14:textId="77777777" w:rsidR="00B87EC4" w:rsidRPr="00FB12AC" w:rsidRDefault="00B87EC4" w:rsidP="00B87EC4">
      <w:pPr>
        <w:pStyle w:val="NoSpacing"/>
        <w:rPr>
          <w:b/>
        </w:rPr>
      </w:pPr>
      <w:r>
        <w:rPr>
          <w:b/>
        </w:rPr>
        <w:t>How long does this take?</w:t>
      </w:r>
    </w:p>
    <w:p w14:paraId="4D205AC0" w14:textId="77777777" w:rsidR="00B87EC4" w:rsidRPr="00F901A2" w:rsidRDefault="00B87EC4" w:rsidP="00B87EC4">
      <w:pPr>
        <w:pStyle w:val="NoSpacing"/>
      </w:pPr>
      <w:r w:rsidRPr="00F901A2">
        <w:t>Fo</w:t>
      </w:r>
      <w:r>
        <w:t xml:space="preserve">llowing a meeting with a </w:t>
      </w:r>
      <w:r w:rsidRPr="00F901A2">
        <w:t xml:space="preserve">Business Adviser, </w:t>
      </w:r>
      <w:r>
        <w:t>once the application has been approved and requisite information submitted,</w:t>
      </w:r>
      <w:r w:rsidRPr="00F901A2">
        <w:t xml:space="preserve"> payment is usually </w:t>
      </w:r>
      <w:r>
        <w:t xml:space="preserve">made within </w:t>
      </w:r>
      <w:r w:rsidRPr="00F901A2">
        <w:t>20 working days.</w:t>
      </w:r>
    </w:p>
    <w:p w14:paraId="6D464E11" w14:textId="77777777" w:rsidR="00B87EC4" w:rsidRDefault="00B87EC4" w:rsidP="00B87EC4">
      <w:pPr>
        <w:pStyle w:val="NoSpacing"/>
      </w:pPr>
    </w:p>
    <w:p w14:paraId="3D2DC59B" w14:textId="77777777" w:rsidR="00B87EC4" w:rsidRPr="001E0B79" w:rsidRDefault="00B87EC4" w:rsidP="00B87EC4">
      <w:pPr>
        <w:pStyle w:val="NoSpacing"/>
        <w:rPr>
          <w:b/>
        </w:rPr>
      </w:pPr>
      <w:r w:rsidRPr="001E0B79">
        <w:rPr>
          <w:b/>
        </w:rPr>
        <w:t>Next steps</w:t>
      </w:r>
    </w:p>
    <w:p w14:paraId="2002A6A6" w14:textId="77777777" w:rsidR="00B87EC4" w:rsidRPr="001E0B79" w:rsidRDefault="00B87EC4" w:rsidP="00B87EC4">
      <w:pPr>
        <w:pStyle w:val="NoSpacing"/>
      </w:pPr>
      <w:r>
        <w:t>For further information E-mail:</w:t>
      </w:r>
      <w:r w:rsidRPr="001E0B79">
        <w:t xml:space="preserve"> </w:t>
      </w:r>
      <w:hyperlink r:id="rId6" w:history="1">
        <w:r w:rsidRPr="001E0B79">
          <w:rPr>
            <w:rStyle w:val="Hyperlink"/>
          </w:rPr>
          <w:t>businessdevelopment@inverclyde.gov.uk</w:t>
        </w:r>
      </w:hyperlink>
    </w:p>
    <w:p w14:paraId="20BFF1E4" w14:textId="77777777" w:rsidR="00235846" w:rsidRDefault="00235846"/>
    <w:sectPr w:rsidR="00235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945"/>
    <w:multiLevelType w:val="hybridMultilevel"/>
    <w:tmpl w:val="DCCC3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201CB"/>
    <w:multiLevelType w:val="hybridMultilevel"/>
    <w:tmpl w:val="4350C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29413">
    <w:abstractNumId w:val="1"/>
  </w:num>
  <w:num w:numId="2" w16cid:durableId="213609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EC4"/>
    <w:rsid w:val="000B1905"/>
    <w:rsid w:val="00235846"/>
    <w:rsid w:val="00552CB6"/>
    <w:rsid w:val="006F7D2F"/>
    <w:rsid w:val="00AF7A2A"/>
    <w:rsid w:val="00B87EC4"/>
    <w:rsid w:val="00CB3680"/>
    <w:rsid w:val="00F8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7FB4F"/>
  <w15:chartTrackingRefBased/>
  <w15:docId w15:val="{541F3265-F0F0-470E-8EF1-95181D91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EC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7E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sinessdevelopment@inverclyde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MacIntosh</dc:creator>
  <cp:keywords/>
  <dc:description/>
  <cp:lastModifiedBy>Anne MacIntosh</cp:lastModifiedBy>
  <cp:revision>3</cp:revision>
  <dcterms:created xsi:type="dcterms:W3CDTF">2023-05-26T15:50:00Z</dcterms:created>
  <dcterms:modified xsi:type="dcterms:W3CDTF">2023-06-08T15:37:00Z</dcterms:modified>
</cp:coreProperties>
</file>